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B8854" w14:textId="6B279F29" w:rsidR="0028330F" w:rsidRPr="0026572F" w:rsidRDefault="0028330F" w:rsidP="005A6362">
      <w:pPr>
        <w:jc w:val="center"/>
        <w:rPr>
          <w:rFonts w:ascii="Arial Narrow" w:hAnsi="Arial Narrow"/>
          <w:sz w:val="22"/>
          <w:szCs w:val="22"/>
        </w:rPr>
      </w:pPr>
      <w:r w:rsidRPr="0026572F">
        <w:rPr>
          <w:rFonts w:ascii="Arial Narrow" w:hAnsi="Arial Narrow"/>
          <w:b/>
          <w:sz w:val="28"/>
          <w:szCs w:val="28"/>
        </w:rPr>
        <w:t>Umowa Nr</w:t>
      </w:r>
      <w:r w:rsidR="00331E3F">
        <w:rPr>
          <w:rFonts w:ascii="Arial Narrow" w:hAnsi="Arial Narrow"/>
          <w:b/>
          <w:sz w:val="28"/>
          <w:szCs w:val="28"/>
        </w:rPr>
        <w:t xml:space="preserve"> </w:t>
      </w:r>
      <w:r w:rsidRPr="0026572F">
        <w:rPr>
          <w:rFonts w:ascii="Arial Narrow" w:hAnsi="Arial Narrow"/>
          <w:b/>
          <w:sz w:val="28"/>
          <w:szCs w:val="28"/>
        </w:rPr>
        <w:t>DZD/</w:t>
      </w:r>
      <w:r w:rsidR="008C7B39" w:rsidRPr="00F96580">
        <w:rPr>
          <w:rFonts w:ascii="Arial Narrow" w:hAnsi="Arial Narrow"/>
          <w:b/>
          <w:sz w:val="28"/>
          <w:szCs w:val="28"/>
        </w:rPr>
        <w:t>R</w:t>
      </w:r>
      <w:r w:rsidRPr="00F96580">
        <w:rPr>
          <w:rFonts w:ascii="Arial Narrow" w:hAnsi="Arial Narrow"/>
          <w:b/>
          <w:sz w:val="28"/>
          <w:szCs w:val="28"/>
        </w:rPr>
        <w:t xml:space="preserve">ID- </w:t>
      </w:r>
      <w:r>
        <w:rPr>
          <w:rFonts w:ascii="Arial Narrow" w:hAnsi="Arial Narrow"/>
          <w:b/>
          <w:sz w:val="28"/>
          <w:szCs w:val="28"/>
        </w:rPr>
        <w:t>…..</w:t>
      </w:r>
      <w:r w:rsidRPr="0026572F">
        <w:rPr>
          <w:rFonts w:ascii="Arial Narrow" w:hAnsi="Arial Narrow"/>
          <w:b/>
          <w:sz w:val="28"/>
          <w:szCs w:val="28"/>
        </w:rPr>
        <w:t xml:space="preserve"> /20</w:t>
      </w:r>
      <w:r>
        <w:rPr>
          <w:rFonts w:ascii="Arial Narrow" w:hAnsi="Arial Narrow"/>
          <w:b/>
          <w:sz w:val="28"/>
          <w:szCs w:val="28"/>
        </w:rPr>
        <w:t>2</w:t>
      </w:r>
      <w:r w:rsidR="00342394">
        <w:rPr>
          <w:rFonts w:ascii="Arial Narrow" w:hAnsi="Arial Narrow"/>
          <w:b/>
          <w:sz w:val="28"/>
          <w:szCs w:val="28"/>
        </w:rPr>
        <w:t>6</w:t>
      </w:r>
    </w:p>
    <w:p w14:paraId="6FB9ECCF" w14:textId="77777777" w:rsidR="0028330F" w:rsidRPr="0026572F" w:rsidRDefault="0028330F">
      <w:pPr>
        <w:rPr>
          <w:rFonts w:ascii="Arial Narrow" w:hAnsi="Arial Narrow"/>
          <w:sz w:val="22"/>
          <w:szCs w:val="22"/>
        </w:rPr>
      </w:pPr>
    </w:p>
    <w:p w14:paraId="4ABEA96D" w14:textId="471F7103" w:rsidR="0028330F" w:rsidRPr="0026572F" w:rsidRDefault="0028330F">
      <w:pPr>
        <w:rPr>
          <w:rFonts w:ascii="Arial Narrow" w:hAnsi="Arial Narrow"/>
          <w:sz w:val="22"/>
          <w:szCs w:val="22"/>
        </w:rPr>
      </w:pPr>
      <w:r w:rsidRPr="0026572F">
        <w:rPr>
          <w:rFonts w:ascii="Arial Narrow" w:hAnsi="Arial Narrow"/>
          <w:sz w:val="22"/>
          <w:szCs w:val="22"/>
        </w:rPr>
        <w:t>zawar</w:t>
      </w:r>
      <w:r>
        <w:rPr>
          <w:rFonts w:ascii="Arial Narrow" w:hAnsi="Arial Narrow"/>
          <w:sz w:val="22"/>
          <w:szCs w:val="22"/>
        </w:rPr>
        <w:t>ta w Elblągu, dnia ………..……… 202</w:t>
      </w:r>
      <w:r w:rsidR="00342394">
        <w:rPr>
          <w:rFonts w:ascii="Arial Narrow" w:hAnsi="Arial Narrow"/>
          <w:sz w:val="22"/>
          <w:szCs w:val="22"/>
        </w:rPr>
        <w:t>6</w:t>
      </w:r>
      <w:r w:rsidRPr="0026572F">
        <w:rPr>
          <w:rFonts w:ascii="Arial Narrow" w:hAnsi="Arial Narrow"/>
          <w:sz w:val="22"/>
          <w:szCs w:val="22"/>
        </w:rPr>
        <w:t xml:space="preserve"> r</w:t>
      </w:r>
      <w:r>
        <w:rPr>
          <w:rFonts w:ascii="Arial Narrow" w:hAnsi="Arial Narrow"/>
          <w:sz w:val="22"/>
          <w:szCs w:val="22"/>
        </w:rPr>
        <w:t>.,</w:t>
      </w:r>
      <w:r w:rsidRPr="0026572F">
        <w:rPr>
          <w:rFonts w:ascii="Arial Narrow" w:hAnsi="Arial Narrow"/>
          <w:sz w:val="22"/>
          <w:szCs w:val="22"/>
        </w:rPr>
        <w:t xml:space="preserve"> pomiędzy: </w:t>
      </w:r>
    </w:p>
    <w:p w14:paraId="0F76878D" w14:textId="77777777" w:rsidR="0028330F" w:rsidRPr="0026572F" w:rsidRDefault="0028330F">
      <w:pPr>
        <w:rPr>
          <w:rFonts w:ascii="Arial Narrow" w:hAnsi="Arial Narrow"/>
          <w:sz w:val="22"/>
          <w:szCs w:val="22"/>
        </w:rPr>
      </w:pPr>
    </w:p>
    <w:p w14:paraId="513AF49A" w14:textId="77777777" w:rsidR="0028330F" w:rsidRPr="0026572F" w:rsidRDefault="0028330F" w:rsidP="00D73CCD">
      <w:pPr>
        <w:jc w:val="both"/>
        <w:rPr>
          <w:rFonts w:ascii="Arial Narrow" w:hAnsi="Arial Narrow"/>
          <w:b/>
          <w:sz w:val="22"/>
          <w:szCs w:val="22"/>
        </w:rPr>
      </w:pPr>
      <w:r w:rsidRPr="0026572F">
        <w:rPr>
          <w:rFonts w:ascii="Arial Narrow" w:hAnsi="Arial Narrow"/>
          <w:b/>
          <w:sz w:val="22"/>
          <w:szCs w:val="22"/>
        </w:rPr>
        <w:t xml:space="preserve">Gminą Miasto Elbląg </w:t>
      </w:r>
      <w:r w:rsidRPr="0026572F">
        <w:rPr>
          <w:rFonts w:ascii="Arial Narrow" w:hAnsi="Arial Narrow"/>
          <w:sz w:val="22"/>
          <w:szCs w:val="22"/>
        </w:rPr>
        <w:t>z siedzibą w Elblągu, ul. Łączności 1, reprezentowaną przez:</w:t>
      </w:r>
    </w:p>
    <w:p w14:paraId="5DC6A39E" w14:textId="26F9F791" w:rsidR="0028330F" w:rsidRPr="003B0130" w:rsidRDefault="003B0130" w:rsidP="00D73CCD">
      <w:pPr>
        <w:jc w:val="both"/>
        <w:rPr>
          <w:rFonts w:ascii="Arial Narrow" w:hAnsi="Arial Narrow"/>
          <w:b/>
          <w:bCs/>
          <w:sz w:val="22"/>
          <w:szCs w:val="22"/>
        </w:rPr>
      </w:pPr>
      <w:r>
        <w:rPr>
          <w:rFonts w:ascii="Arial Narrow" w:hAnsi="Arial Narrow"/>
          <w:sz w:val="22"/>
          <w:szCs w:val="22"/>
        </w:rPr>
        <w:t xml:space="preserve"> </w:t>
      </w:r>
      <w:r w:rsidRPr="003B0130">
        <w:rPr>
          <w:rFonts w:ascii="Arial Narrow" w:hAnsi="Arial Narrow"/>
          <w:b/>
          <w:bCs/>
          <w:sz w:val="22"/>
          <w:szCs w:val="22"/>
        </w:rPr>
        <w:t xml:space="preserve">dr </w:t>
      </w:r>
      <w:r w:rsidR="004911D8" w:rsidRPr="003B0130">
        <w:rPr>
          <w:rFonts w:ascii="Arial Narrow" w:hAnsi="Arial Narrow"/>
          <w:b/>
          <w:bCs/>
          <w:sz w:val="22"/>
          <w:szCs w:val="22"/>
        </w:rPr>
        <w:t xml:space="preserve">Michała </w:t>
      </w:r>
      <w:proofErr w:type="spellStart"/>
      <w:r w:rsidR="004911D8" w:rsidRPr="003B0130">
        <w:rPr>
          <w:rFonts w:ascii="Arial Narrow" w:hAnsi="Arial Narrow"/>
          <w:b/>
          <w:bCs/>
          <w:sz w:val="22"/>
          <w:szCs w:val="22"/>
        </w:rPr>
        <w:t>Missana</w:t>
      </w:r>
      <w:proofErr w:type="spellEnd"/>
      <w:r w:rsidR="0028330F" w:rsidRPr="003B0130">
        <w:rPr>
          <w:rFonts w:ascii="Arial Narrow" w:hAnsi="Arial Narrow"/>
          <w:b/>
          <w:bCs/>
          <w:sz w:val="22"/>
          <w:szCs w:val="22"/>
        </w:rPr>
        <w:t xml:space="preserve"> -Prezydenta Miasta Elbląga</w:t>
      </w:r>
    </w:p>
    <w:p w14:paraId="287FBEEA" w14:textId="77777777" w:rsidR="0028330F" w:rsidRPr="0026572F" w:rsidRDefault="0028330F" w:rsidP="00D73CCD">
      <w:pPr>
        <w:jc w:val="both"/>
        <w:rPr>
          <w:rFonts w:ascii="Arial Narrow" w:hAnsi="Arial Narrow"/>
          <w:sz w:val="22"/>
          <w:szCs w:val="22"/>
        </w:rPr>
      </w:pPr>
      <w:r w:rsidRPr="0026572F">
        <w:rPr>
          <w:rFonts w:ascii="Arial Narrow" w:hAnsi="Arial Narrow"/>
          <w:sz w:val="22"/>
          <w:szCs w:val="22"/>
        </w:rPr>
        <w:t>REGON: 170 747 715  NIP: 578-305-14-46</w:t>
      </w:r>
    </w:p>
    <w:p w14:paraId="47CBDAAB" w14:textId="77777777" w:rsidR="0028330F" w:rsidRPr="0026572F" w:rsidRDefault="0028330F">
      <w:pPr>
        <w:rPr>
          <w:rFonts w:ascii="Arial Narrow" w:hAnsi="Arial Narrow"/>
          <w:b/>
          <w:sz w:val="22"/>
          <w:szCs w:val="22"/>
        </w:rPr>
      </w:pPr>
      <w:r w:rsidRPr="0026572F">
        <w:rPr>
          <w:rFonts w:ascii="Arial Narrow" w:hAnsi="Arial Narrow"/>
          <w:sz w:val="22"/>
          <w:szCs w:val="22"/>
        </w:rPr>
        <w:t>zwaną w dalszej</w:t>
      </w:r>
      <w:r>
        <w:rPr>
          <w:rFonts w:ascii="Arial Narrow" w:hAnsi="Arial Narrow"/>
          <w:sz w:val="22"/>
          <w:szCs w:val="22"/>
        </w:rPr>
        <w:t xml:space="preserve"> </w:t>
      </w:r>
      <w:r w:rsidRPr="0026572F">
        <w:rPr>
          <w:rFonts w:ascii="Arial Narrow" w:hAnsi="Arial Narrow"/>
          <w:sz w:val="22"/>
          <w:szCs w:val="22"/>
        </w:rPr>
        <w:t>części umowy</w:t>
      </w:r>
      <w:r w:rsidRPr="0026572F">
        <w:rPr>
          <w:rFonts w:ascii="Arial Narrow" w:hAnsi="Arial Narrow"/>
          <w:b/>
          <w:sz w:val="22"/>
          <w:szCs w:val="22"/>
        </w:rPr>
        <w:t xml:space="preserve"> Zamawiającym,</w:t>
      </w:r>
    </w:p>
    <w:p w14:paraId="7290ACC8" w14:textId="77777777" w:rsidR="0028330F" w:rsidRPr="0026572F" w:rsidRDefault="0028330F">
      <w:pPr>
        <w:rPr>
          <w:rFonts w:ascii="Arial Narrow" w:hAnsi="Arial Narrow"/>
          <w:b/>
          <w:sz w:val="22"/>
          <w:szCs w:val="22"/>
        </w:rPr>
      </w:pPr>
    </w:p>
    <w:p w14:paraId="33416C9E" w14:textId="77777777" w:rsidR="0028330F" w:rsidRPr="0026572F" w:rsidRDefault="0028330F">
      <w:pPr>
        <w:rPr>
          <w:rFonts w:ascii="Arial Narrow" w:hAnsi="Arial Narrow"/>
          <w:sz w:val="22"/>
          <w:szCs w:val="22"/>
        </w:rPr>
      </w:pPr>
      <w:r w:rsidRPr="0026572F">
        <w:rPr>
          <w:rFonts w:ascii="Arial Narrow" w:hAnsi="Arial Narrow"/>
          <w:sz w:val="22"/>
          <w:szCs w:val="22"/>
        </w:rPr>
        <w:t xml:space="preserve">a </w:t>
      </w:r>
    </w:p>
    <w:p w14:paraId="6FF0BBE4" w14:textId="77777777" w:rsidR="0028330F" w:rsidRPr="00EF09F1" w:rsidRDefault="0028330F" w:rsidP="009A6C3A">
      <w:pPr>
        <w:autoSpaceDE w:val="0"/>
        <w:autoSpaceDN w:val="0"/>
        <w:adjustRightInd w:val="0"/>
        <w:rPr>
          <w:rFonts w:ascii="Arial Narrow" w:hAnsi="Arial Narrow" w:cs="Helvetica"/>
          <w:sz w:val="22"/>
          <w:szCs w:val="22"/>
        </w:rPr>
      </w:pPr>
      <w:r w:rsidRPr="00EF09F1">
        <w:rPr>
          <w:rFonts w:ascii="Arial Narrow" w:hAnsi="Arial Narrow"/>
          <w:sz w:val="22"/>
          <w:szCs w:val="22"/>
        </w:rPr>
        <w:t>……………………………………………………………………………………………………</w:t>
      </w:r>
      <w:r>
        <w:rPr>
          <w:rFonts w:ascii="Arial Narrow" w:hAnsi="Arial Narrow"/>
          <w:sz w:val="22"/>
          <w:szCs w:val="22"/>
        </w:rPr>
        <w:t>……………………………………..</w:t>
      </w:r>
    </w:p>
    <w:p w14:paraId="01651983" w14:textId="77777777" w:rsidR="0028330F" w:rsidRPr="00062ED9" w:rsidRDefault="0028330F" w:rsidP="009A6C3A">
      <w:pPr>
        <w:autoSpaceDE w:val="0"/>
        <w:autoSpaceDN w:val="0"/>
        <w:adjustRightInd w:val="0"/>
        <w:rPr>
          <w:rFonts w:ascii="Arial Narrow" w:hAnsi="Arial Narrow" w:cs="Helvetica"/>
          <w:sz w:val="22"/>
          <w:szCs w:val="22"/>
        </w:rPr>
      </w:pPr>
      <w:r w:rsidRPr="00062ED9">
        <w:rPr>
          <w:rFonts w:ascii="Arial Narrow" w:hAnsi="Arial Narrow" w:cs="Helvetica"/>
          <w:sz w:val="22"/>
          <w:szCs w:val="22"/>
        </w:rPr>
        <w:t xml:space="preserve">NIP: </w:t>
      </w:r>
      <w:r>
        <w:rPr>
          <w:rFonts w:ascii="Arial Narrow" w:hAnsi="Arial Narrow" w:cs="Helvetica"/>
          <w:sz w:val="22"/>
          <w:szCs w:val="22"/>
        </w:rPr>
        <w:t>…………………………………………….</w:t>
      </w:r>
      <w:r w:rsidRPr="00062ED9">
        <w:rPr>
          <w:rFonts w:ascii="Arial Narrow" w:hAnsi="Arial Narrow" w:cs="Helvetica"/>
          <w:sz w:val="22"/>
          <w:szCs w:val="22"/>
        </w:rPr>
        <w:t xml:space="preserve">, </w:t>
      </w:r>
      <w:r w:rsidRPr="00CE34F6">
        <w:rPr>
          <w:rFonts w:ascii="Arial Narrow" w:hAnsi="Arial Narrow" w:cs="Helvetica"/>
          <w:sz w:val="22"/>
          <w:szCs w:val="22"/>
        </w:rPr>
        <w:t xml:space="preserve">REGON: </w:t>
      </w:r>
      <w:r>
        <w:rPr>
          <w:rFonts w:ascii="Arial Narrow" w:hAnsi="Arial Narrow" w:cs="Arial"/>
          <w:bCs/>
          <w:sz w:val="22"/>
          <w:szCs w:val="22"/>
        </w:rPr>
        <w:t>………………………………………………</w:t>
      </w:r>
      <w:r w:rsidRPr="00CE34F6">
        <w:rPr>
          <w:rFonts w:ascii="Arial Narrow" w:hAnsi="Arial Narrow" w:cs="Helvetica"/>
          <w:sz w:val="22"/>
          <w:szCs w:val="22"/>
        </w:rPr>
        <w:t>,</w:t>
      </w:r>
    </w:p>
    <w:p w14:paraId="1E90577C" w14:textId="77777777" w:rsidR="0028330F" w:rsidRPr="00062ED9" w:rsidRDefault="0028330F" w:rsidP="009A6C3A">
      <w:pPr>
        <w:rPr>
          <w:rFonts w:ascii="Arial Narrow" w:hAnsi="Arial Narrow" w:cs="Helvetica-Bold"/>
          <w:b/>
          <w:bCs/>
          <w:sz w:val="22"/>
          <w:szCs w:val="22"/>
        </w:rPr>
      </w:pPr>
      <w:r w:rsidRPr="00062ED9">
        <w:rPr>
          <w:rFonts w:ascii="Arial Narrow" w:hAnsi="Arial Narrow" w:cs="Helvetica"/>
          <w:sz w:val="22"/>
          <w:szCs w:val="22"/>
        </w:rPr>
        <w:t xml:space="preserve">reprezentowaną przez: </w:t>
      </w:r>
      <w:r w:rsidRPr="00EF09F1">
        <w:rPr>
          <w:rFonts w:ascii="Arial Narrow" w:hAnsi="Arial Narrow"/>
          <w:sz w:val="22"/>
          <w:szCs w:val="22"/>
        </w:rPr>
        <w:t xml:space="preserve">………………………………………………………………………. </w:t>
      </w:r>
      <w:r>
        <w:rPr>
          <w:rFonts w:ascii="Arial Narrow" w:hAnsi="Arial Narrow"/>
          <w:sz w:val="22"/>
          <w:szCs w:val="22"/>
        </w:rPr>
        <w:t>……………………………………..</w:t>
      </w:r>
    </w:p>
    <w:p w14:paraId="2278FFEC" w14:textId="77777777" w:rsidR="0028330F" w:rsidRPr="0026572F" w:rsidRDefault="0028330F" w:rsidP="00062ED9">
      <w:pPr>
        <w:rPr>
          <w:rFonts w:ascii="Arial Narrow" w:hAnsi="Arial Narrow" w:cs="Arial"/>
          <w:sz w:val="22"/>
          <w:szCs w:val="22"/>
        </w:rPr>
      </w:pPr>
    </w:p>
    <w:p w14:paraId="16FED7D7" w14:textId="77777777" w:rsidR="0028330F" w:rsidRPr="0026572F" w:rsidRDefault="0028330F" w:rsidP="005C74FC">
      <w:pPr>
        <w:tabs>
          <w:tab w:val="left" w:pos="6660"/>
        </w:tabs>
        <w:jc w:val="both"/>
        <w:rPr>
          <w:rFonts w:ascii="Arial Narrow" w:hAnsi="Arial Narrow"/>
          <w:b/>
          <w:bCs/>
          <w:sz w:val="22"/>
          <w:szCs w:val="22"/>
        </w:rPr>
      </w:pPr>
      <w:r w:rsidRPr="0026572F">
        <w:rPr>
          <w:rFonts w:ascii="Arial Narrow" w:hAnsi="Arial Narrow"/>
          <w:sz w:val="22"/>
          <w:szCs w:val="22"/>
        </w:rPr>
        <w:t xml:space="preserve">zwanym w dalszej części umowy </w:t>
      </w:r>
      <w:r w:rsidRPr="0026572F">
        <w:rPr>
          <w:rFonts w:ascii="Arial Narrow" w:hAnsi="Arial Narrow"/>
          <w:b/>
          <w:bCs/>
          <w:sz w:val="22"/>
          <w:szCs w:val="22"/>
        </w:rPr>
        <w:t xml:space="preserve">Wykonawcą, </w:t>
      </w:r>
    </w:p>
    <w:p w14:paraId="49AB1FCB" w14:textId="77777777" w:rsidR="0028330F" w:rsidRDefault="0028330F" w:rsidP="00401529">
      <w:pPr>
        <w:jc w:val="both"/>
        <w:rPr>
          <w:rFonts w:ascii="Arial Narrow" w:hAnsi="Arial Narrow"/>
          <w:sz w:val="22"/>
          <w:szCs w:val="22"/>
        </w:rPr>
      </w:pPr>
      <w:r w:rsidRPr="0026572F">
        <w:rPr>
          <w:rFonts w:ascii="Arial Narrow" w:hAnsi="Arial Narrow"/>
          <w:sz w:val="22"/>
          <w:szCs w:val="22"/>
        </w:rPr>
        <w:t>o następującej treści:</w:t>
      </w:r>
    </w:p>
    <w:p w14:paraId="54A2B839" w14:textId="77777777" w:rsidR="00297408" w:rsidRPr="0026572F" w:rsidRDefault="00297408" w:rsidP="00401529">
      <w:pPr>
        <w:jc w:val="both"/>
        <w:rPr>
          <w:rFonts w:ascii="Arial Narrow" w:hAnsi="Arial Narrow"/>
          <w:sz w:val="22"/>
          <w:szCs w:val="22"/>
        </w:rPr>
      </w:pPr>
    </w:p>
    <w:p w14:paraId="36B1E91C" w14:textId="77777777" w:rsidR="0028330F" w:rsidRPr="0026572F" w:rsidRDefault="0028330F">
      <w:pPr>
        <w:jc w:val="center"/>
        <w:rPr>
          <w:rFonts w:ascii="Arial Narrow" w:hAnsi="Arial Narrow" w:cs="Tahoma"/>
          <w:b/>
          <w:sz w:val="22"/>
          <w:szCs w:val="22"/>
        </w:rPr>
      </w:pPr>
      <w:r w:rsidRPr="0026572F">
        <w:rPr>
          <w:rFonts w:ascii="Arial Narrow" w:hAnsi="Arial Narrow" w:cs="Tahoma"/>
          <w:b/>
          <w:sz w:val="22"/>
          <w:szCs w:val="22"/>
        </w:rPr>
        <w:sym w:font="Arial Narrow" w:char="00A7"/>
      </w:r>
      <w:r w:rsidRPr="0026572F">
        <w:rPr>
          <w:rFonts w:ascii="Arial Narrow" w:hAnsi="Arial Narrow" w:cs="Tahoma"/>
          <w:b/>
          <w:sz w:val="22"/>
          <w:szCs w:val="22"/>
        </w:rPr>
        <w:t xml:space="preserve"> 1</w:t>
      </w:r>
    </w:p>
    <w:p w14:paraId="63DD9310" w14:textId="1C370424" w:rsidR="0028330F" w:rsidRDefault="0028330F" w:rsidP="009A1456">
      <w:pPr>
        <w:jc w:val="center"/>
        <w:rPr>
          <w:rFonts w:ascii="Arial Narrow" w:hAnsi="Arial Narrow" w:cs="Tahoma"/>
          <w:b/>
          <w:sz w:val="22"/>
          <w:szCs w:val="22"/>
          <w:u w:val="single"/>
        </w:rPr>
      </w:pPr>
      <w:r w:rsidRPr="0026572F">
        <w:rPr>
          <w:rFonts w:ascii="Arial Narrow" w:hAnsi="Arial Narrow" w:cs="Tahoma"/>
          <w:b/>
          <w:sz w:val="22"/>
          <w:szCs w:val="22"/>
          <w:u w:val="single"/>
        </w:rPr>
        <w:t>Zakres umowy</w:t>
      </w:r>
    </w:p>
    <w:p w14:paraId="7CAFD4A6" w14:textId="77777777" w:rsidR="00297408" w:rsidRDefault="00297408" w:rsidP="009A1456">
      <w:pPr>
        <w:jc w:val="center"/>
        <w:rPr>
          <w:rFonts w:ascii="Arial Narrow" w:hAnsi="Arial Narrow" w:cs="Tahoma"/>
          <w:b/>
          <w:sz w:val="22"/>
          <w:szCs w:val="22"/>
          <w:u w:val="single"/>
        </w:rPr>
      </w:pPr>
    </w:p>
    <w:p w14:paraId="646910D6" w14:textId="145BF508" w:rsidR="00025B16" w:rsidRPr="00025B16" w:rsidRDefault="00025B16" w:rsidP="00025B16">
      <w:pPr>
        <w:numPr>
          <w:ilvl w:val="0"/>
          <w:numId w:val="2"/>
        </w:numPr>
        <w:tabs>
          <w:tab w:val="clear" w:pos="720"/>
          <w:tab w:val="num" w:pos="360"/>
        </w:tabs>
        <w:spacing w:before="120"/>
        <w:ind w:left="357" w:hanging="357"/>
        <w:jc w:val="both"/>
        <w:rPr>
          <w:rFonts w:ascii="Arial Narrow" w:hAnsi="Arial Narrow"/>
          <w:sz w:val="22"/>
          <w:szCs w:val="22"/>
        </w:rPr>
      </w:pPr>
      <w:r w:rsidRPr="00025B16">
        <w:rPr>
          <w:rFonts w:ascii="Arial Narrow" w:hAnsi="Arial Narrow"/>
          <w:sz w:val="22"/>
          <w:szCs w:val="22"/>
        </w:rPr>
        <w:t xml:space="preserve">W wyniku postępowania, przeprowadzonego w trybie podstawowym – bez negocjacji (art. 275, pkt 1 ustawy </w:t>
      </w:r>
      <w:proofErr w:type="spellStart"/>
      <w:r w:rsidRPr="00025B16">
        <w:rPr>
          <w:rFonts w:ascii="Arial Narrow" w:hAnsi="Arial Narrow"/>
          <w:sz w:val="22"/>
          <w:szCs w:val="22"/>
        </w:rPr>
        <w:t>Pzp</w:t>
      </w:r>
      <w:proofErr w:type="spellEnd"/>
      <w:r w:rsidRPr="00025B16">
        <w:rPr>
          <w:rFonts w:ascii="Arial Narrow" w:hAnsi="Arial Narrow"/>
          <w:sz w:val="22"/>
          <w:szCs w:val="22"/>
        </w:rPr>
        <w:t>), ogłoszonego w Biuletynie Zamówień Publicznych pod nr …………………….., Zamawiający zleca, a Wykonawca przyjmuje do wykonania roboty budowlane, związane z realizacją inwestycji pod nazwą:</w:t>
      </w:r>
    </w:p>
    <w:p w14:paraId="7118850A" w14:textId="77777777" w:rsidR="00025B16" w:rsidRDefault="00025B16" w:rsidP="00F75073">
      <w:pPr>
        <w:spacing w:before="240"/>
        <w:jc w:val="both"/>
        <w:rPr>
          <w:rFonts w:ascii="Arial Narrow" w:hAnsi="Arial Narrow"/>
          <w:b/>
          <w:bCs/>
          <w:sz w:val="22"/>
          <w:szCs w:val="22"/>
        </w:rPr>
      </w:pPr>
    </w:p>
    <w:p w14:paraId="539C2149" w14:textId="385A0903" w:rsidR="00F75073" w:rsidRDefault="00342394" w:rsidP="00F75073">
      <w:pPr>
        <w:spacing w:before="240"/>
        <w:jc w:val="both"/>
        <w:rPr>
          <w:rFonts w:ascii="Arial Narrow" w:hAnsi="Arial Narrow"/>
          <w:b/>
          <w:bCs/>
          <w:sz w:val="22"/>
          <w:szCs w:val="22"/>
        </w:rPr>
      </w:pPr>
      <w:r>
        <w:rPr>
          <w:rFonts w:ascii="Arial Narrow" w:hAnsi="Arial Narrow"/>
          <w:b/>
          <w:bCs/>
          <w:sz w:val="22"/>
          <w:szCs w:val="22"/>
        </w:rPr>
        <w:t xml:space="preserve">Budowa </w:t>
      </w:r>
      <w:r w:rsidR="00C50431">
        <w:rPr>
          <w:rFonts w:ascii="Arial Narrow" w:hAnsi="Arial Narrow"/>
          <w:b/>
          <w:bCs/>
          <w:sz w:val="22"/>
          <w:szCs w:val="22"/>
        </w:rPr>
        <w:t>kanalizacji deszczowej</w:t>
      </w:r>
      <w:r>
        <w:rPr>
          <w:rFonts w:ascii="Arial Narrow" w:hAnsi="Arial Narrow"/>
          <w:b/>
          <w:bCs/>
          <w:sz w:val="22"/>
          <w:szCs w:val="22"/>
        </w:rPr>
        <w:t xml:space="preserve"> w ramach zadania „Przebudowa ulicy Wieżowej”</w:t>
      </w:r>
    </w:p>
    <w:p w14:paraId="0539EE53" w14:textId="37E9CD33" w:rsidR="00C50431" w:rsidRPr="00C50431" w:rsidRDefault="004420EC" w:rsidP="00C50431">
      <w:pPr>
        <w:numPr>
          <w:ilvl w:val="0"/>
          <w:numId w:val="2"/>
        </w:numPr>
        <w:tabs>
          <w:tab w:val="clear" w:pos="720"/>
          <w:tab w:val="num" w:pos="360"/>
        </w:tabs>
        <w:spacing w:before="240"/>
        <w:ind w:left="360"/>
        <w:jc w:val="both"/>
        <w:rPr>
          <w:rFonts w:ascii="Arial Narrow" w:hAnsi="Arial Narrow"/>
          <w:sz w:val="22"/>
          <w:szCs w:val="22"/>
        </w:rPr>
      </w:pPr>
      <w:r w:rsidRPr="00C50431">
        <w:rPr>
          <w:rFonts w:ascii="Arial Narrow" w:hAnsi="Arial Narrow"/>
          <w:sz w:val="22"/>
          <w:szCs w:val="22"/>
        </w:rPr>
        <w:t xml:space="preserve">Na zakres robót będących przedmiotem niniejszej umowy, składa się </w:t>
      </w:r>
      <w:r w:rsidR="00C50431" w:rsidRPr="00C50431">
        <w:rPr>
          <w:rFonts w:ascii="Arial Narrow" w:hAnsi="Arial Narrow"/>
          <w:sz w:val="22"/>
          <w:szCs w:val="22"/>
        </w:rPr>
        <w:t>wykonanie odwodnienia drogi</w:t>
      </w:r>
      <w:r w:rsidR="00C50431">
        <w:rPr>
          <w:rFonts w:ascii="Arial Narrow" w:hAnsi="Arial Narrow"/>
          <w:sz w:val="22"/>
          <w:szCs w:val="22"/>
        </w:rPr>
        <w:t xml:space="preserve">                                               </w:t>
      </w:r>
      <w:r w:rsidR="00C50431" w:rsidRPr="00C50431">
        <w:rPr>
          <w:rFonts w:ascii="Arial Narrow" w:hAnsi="Arial Narrow"/>
          <w:sz w:val="22"/>
          <w:szCs w:val="22"/>
        </w:rPr>
        <w:t xml:space="preserve"> ul. </w:t>
      </w:r>
      <w:r w:rsidR="00C50431">
        <w:rPr>
          <w:rFonts w:ascii="Arial Narrow" w:hAnsi="Arial Narrow"/>
          <w:sz w:val="22"/>
          <w:szCs w:val="22"/>
        </w:rPr>
        <w:t>Wieżowej</w:t>
      </w:r>
      <w:r w:rsidR="00EE407D">
        <w:rPr>
          <w:rFonts w:ascii="Arial Narrow" w:hAnsi="Arial Narrow"/>
          <w:sz w:val="22"/>
          <w:szCs w:val="22"/>
        </w:rPr>
        <w:t xml:space="preserve"> na odcinku pomiędzy ul. </w:t>
      </w:r>
      <w:proofErr w:type="spellStart"/>
      <w:r w:rsidR="00EE407D">
        <w:rPr>
          <w:rFonts w:ascii="Arial Narrow" w:hAnsi="Arial Narrow"/>
          <w:sz w:val="22"/>
          <w:szCs w:val="22"/>
        </w:rPr>
        <w:t>Przymurze</w:t>
      </w:r>
      <w:proofErr w:type="spellEnd"/>
      <w:r w:rsidR="00EE407D">
        <w:rPr>
          <w:rFonts w:ascii="Arial Narrow" w:hAnsi="Arial Narrow"/>
          <w:sz w:val="22"/>
          <w:szCs w:val="22"/>
        </w:rPr>
        <w:t xml:space="preserve"> a ul. Stary Rynek</w:t>
      </w:r>
      <w:r w:rsidR="00C50431">
        <w:rPr>
          <w:rFonts w:ascii="Arial Narrow" w:hAnsi="Arial Narrow"/>
          <w:sz w:val="22"/>
          <w:szCs w:val="22"/>
        </w:rPr>
        <w:t xml:space="preserve"> </w:t>
      </w:r>
      <w:r w:rsidR="00C50431" w:rsidRPr="00C50431">
        <w:rPr>
          <w:rFonts w:ascii="Arial Narrow" w:hAnsi="Arial Narrow"/>
          <w:sz w:val="22"/>
          <w:szCs w:val="22"/>
        </w:rPr>
        <w:t>poprzez istniejącą kanalizację  deszczową.</w:t>
      </w:r>
    </w:p>
    <w:p w14:paraId="3030A435" w14:textId="77777777" w:rsidR="004420EC" w:rsidRPr="00BC1980" w:rsidRDefault="004420EC" w:rsidP="004420EC">
      <w:pPr>
        <w:autoSpaceDE w:val="0"/>
        <w:autoSpaceDN w:val="0"/>
        <w:adjustRightInd w:val="0"/>
        <w:ind w:left="426"/>
        <w:rPr>
          <w:rFonts w:ascii="Arial Narrow" w:hAnsi="Arial Narrow"/>
          <w:sz w:val="16"/>
          <w:szCs w:val="16"/>
        </w:rPr>
      </w:pPr>
    </w:p>
    <w:p w14:paraId="69FEE7B2" w14:textId="6F9D6048" w:rsidR="007B3F7C" w:rsidRPr="007B3F7C" w:rsidRDefault="007B3F7C" w:rsidP="007B3F7C">
      <w:pPr>
        <w:pStyle w:val="Akapitzlist"/>
        <w:ind w:left="720"/>
        <w:jc w:val="both"/>
        <w:rPr>
          <w:rFonts w:ascii="Arial Narrow" w:hAnsi="Arial Narrow"/>
          <w:bCs/>
          <w:sz w:val="22"/>
          <w:szCs w:val="22"/>
        </w:rPr>
      </w:pPr>
      <w:r w:rsidRPr="007B3F7C">
        <w:rPr>
          <w:rFonts w:ascii="Arial Narrow" w:hAnsi="Arial Narrow"/>
          <w:bCs/>
          <w:sz w:val="22"/>
          <w:szCs w:val="22"/>
        </w:rPr>
        <w:t>Szczegółowy zakres zamówienia i technologię  wykonania określają przedmiary robót, specyfikacje techniczne</w:t>
      </w:r>
      <w:r w:rsidR="00FA2905">
        <w:rPr>
          <w:rFonts w:ascii="Arial Narrow" w:hAnsi="Arial Narrow"/>
          <w:bCs/>
          <w:sz w:val="22"/>
          <w:szCs w:val="22"/>
        </w:rPr>
        <w:t>, projekt wykonawczy</w:t>
      </w:r>
      <w:r w:rsidRPr="007B3F7C">
        <w:rPr>
          <w:rFonts w:ascii="Arial Narrow" w:hAnsi="Arial Narrow"/>
          <w:bCs/>
          <w:sz w:val="22"/>
          <w:szCs w:val="22"/>
        </w:rPr>
        <w:t xml:space="preserve"> oraz projekt budowlany: Przebudowa ulic Studziennej, Wieżowej, Rybackiej, Elbląg, </w:t>
      </w:r>
      <w:r w:rsidR="00FA2905">
        <w:rPr>
          <w:rFonts w:ascii="Arial Narrow" w:hAnsi="Arial Narrow"/>
          <w:bCs/>
          <w:sz w:val="22"/>
          <w:szCs w:val="22"/>
        </w:rPr>
        <w:t xml:space="preserve">                            </w:t>
      </w:r>
      <w:r w:rsidRPr="007B3F7C">
        <w:rPr>
          <w:rFonts w:ascii="Arial Narrow" w:hAnsi="Arial Narrow"/>
          <w:bCs/>
          <w:sz w:val="22"/>
          <w:szCs w:val="22"/>
        </w:rPr>
        <w:t>ul. Studzienna na Starym Mieście, opracowanym przez Biuro Projektów Budownictwa Komunalnego Sp. z o.o.</w:t>
      </w:r>
    </w:p>
    <w:p w14:paraId="4EEABE53" w14:textId="6B026A78" w:rsidR="0028330F" w:rsidRPr="00E1290F" w:rsidRDefault="0028330F" w:rsidP="004420EC">
      <w:pPr>
        <w:numPr>
          <w:ilvl w:val="0"/>
          <w:numId w:val="2"/>
        </w:numPr>
        <w:tabs>
          <w:tab w:val="clear" w:pos="720"/>
          <w:tab w:val="num" w:pos="360"/>
        </w:tabs>
        <w:spacing w:before="240"/>
        <w:ind w:left="360"/>
        <w:jc w:val="both"/>
        <w:rPr>
          <w:rFonts w:ascii="Arial Narrow" w:hAnsi="Arial Narrow"/>
          <w:sz w:val="22"/>
          <w:szCs w:val="22"/>
        </w:rPr>
      </w:pPr>
      <w:r w:rsidRPr="00E1290F">
        <w:rPr>
          <w:rFonts w:ascii="Arial Narrow" w:hAnsi="Arial Narrow"/>
          <w:sz w:val="22"/>
          <w:szCs w:val="22"/>
        </w:rPr>
        <w:t>Zamawiający informuje, że:</w:t>
      </w:r>
    </w:p>
    <w:p w14:paraId="737C7AE3" w14:textId="1B1C2AE6" w:rsidR="004420EC" w:rsidRPr="004420EC" w:rsidRDefault="004420EC" w:rsidP="004420EC">
      <w:pPr>
        <w:pStyle w:val="Tekstpodstawowywcity2"/>
        <w:numPr>
          <w:ilvl w:val="0"/>
          <w:numId w:val="44"/>
        </w:numPr>
        <w:tabs>
          <w:tab w:val="left" w:pos="284"/>
          <w:tab w:val="left" w:pos="1701"/>
        </w:tabs>
        <w:spacing w:before="120"/>
        <w:jc w:val="both"/>
        <w:rPr>
          <w:rFonts w:ascii="Arial Narrow" w:hAnsi="Arial Narrow" w:cs="Arial Narrow"/>
          <w:b/>
          <w:bCs/>
          <w:sz w:val="22"/>
          <w:szCs w:val="22"/>
        </w:rPr>
      </w:pPr>
      <w:r w:rsidRPr="004420EC">
        <w:rPr>
          <w:rFonts w:ascii="Arial Narrow" w:hAnsi="Arial Narrow" w:cs="Arial"/>
          <w:sz w:val="22"/>
          <w:szCs w:val="22"/>
        </w:rPr>
        <w:t>Zamawiający uzyskał 23.09.2013 r. pozwolenia na realizację robót budowlanych, rozpoczął roboty w zakresie usuwanie kolizji elektroenergetycznych nr 1 i 2 z ostatnim wpisem kierownika budowy w dziennik budowy 02.04.2025 r.</w:t>
      </w:r>
    </w:p>
    <w:p w14:paraId="35759AAF" w14:textId="21A866F8" w:rsidR="00F75073" w:rsidRDefault="00F75073" w:rsidP="00F75073">
      <w:pPr>
        <w:pStyle w:val="Tekstpodstawowywcity2"/>
        <w:numPr>
          <w:ilvl w:val="0"/>
          <w:numId w:val="44"/>
        </w:numPr>
        <w:tabs>
          <w:tab w:val="left" w:pos="284"/>
          <w:tab w:val="left" w:pos="1701"/>
        </w:tabs>
        <w:spacing w:before="120"/>
        <w:jc w:val="both"/>
        <w:rPr>
          <w:rFonts w:ascii="Arial Narrow" w:hAnsi="Arial Narrow" w:cs="Arial Narrow"/>
          <w:b/>
          <w:bCs/>
          <w:sz w:val="22"/>
          <w:szCs w:val="22"/>
        </w:rPr>
      </w:pPr>
      <w:r>
        <w:rPr>
          <w:rFonts w:ascii="Arial Narrow" w:hAnsi="Arial Narrow"/>
          <w:sz w:val="22"/>
          <w:szCs w:val="22"/>
        </w:rPr>
        <w:t xml:space="preserve">Zadanie planowane jest do realizacji </w:t>
      </w:r>
      <w:r w:rsidR="004420EC">
        <w:rPr>
          <w:rFonts w:ascii="Arial Narrow" w:hAnsi="Arial Narrow"/>
          <w:sz w:val="22"/>
          <w:szCs w:val="22"/>
        </w:rPr>
        <w:t xml:space="preserve">przy dofinansowaniu z Rządowego Funduszu Rozwoju Dróg i środków własnych Gminy Miasta Elbląg. </w:t>
      </w:r>
    </w:p>
    <w:p w14:paraId="051C1B6A" w14:textId="77777777" w:rsidR="0028330F" w:rsidRPr="00E34295" w:rsidRDefault="0028330F" w:rsidP="00F75073">
      <w:pPr>
        <w:numPr>
          <w:ilvl w:val="0"/>
          <w:numId w:val="44"/>
        </w:numPr>
        <w:ind w:left="709" w:hanging="283"/>
        <w:jc w:val="both"/>
        <w:rPr>
          <w:rFonts w:ascii="Arial Narrow" w:hAnsi="Arial Narrow" w:cs="Arial"/>
          <w:sz w:val="22"/>
          <w:szCs w:val="22"/>
        </w:rPr>
      </w:pPr>
      <w:r w:rsidRPr="0026572F">
        <w:rPr>
          <w:rFonts w:ascii="Arial Narrow" w:hAnsi="Arial Narrow"/>
          <w:sz w:val="22"/>
          <w:szCs w:val="22"/>
        </w:rPr>
        <w:t>Powoła</w:t>
      </w:r>
      <w:r>
        <w:rPr>
          <w:rFonts w:ascii="Arial Narrow" w:hAnsi="Arial Narrow"/>
          <w:sz w:val="22"/>
          <w:szCs w:val="22"/>
        </w:rPr>
        <w:t xml:space="preserve"> inspektorów nadzoru inwestorskiego</w:t>
      </w:r>
      <w:r w:rsidRPr="0026572F">
        <w:rPr>
          <w:rFonts w:ascii="Arial Narrow" w:hAnsi="Arial Narrow"/>
          <w:sz w:val="22"/>
          <w:szCs w:val="22"/>
        </w:rPr>
        <w:t xml:space="preserve"> do zarządzania i nadzoru nad robotami obejmującymi wykonanie przedmiotu umowy.</w:t>
      </w:r>
    </w:p>
    <w:p w14:paraId="22545A6C" w14:textId="77777777" w:rsidR="0028330F" w:rsidRPr="0026572F" w:rsidRDefault="0028330F" w:rsidP="00F75073">
      <w:pPr>
        <w:numPr>
          <w:ilvl w:val="0"/>
          <w:numId w:val="44"/>
        </w:numPr>
        <w:tabs>
          <w:tab w:val="num" w:pos="2880"/>
        </w:tabs>
        <w:spacing w:before="60"/>
        <w:ind w:left="709" w:hanging="283"/>
        <w:jc w:val="both"/>
        <w:rPr>
          <w:rFonts w:ascii="Arial Narrow" w:hAnsi="Arial Narrow"/>
          <w:sz w:val="22"/>
          <w:szCs w:val="22"/>
        </w:rPr>
      </w:pPr>
      <w:r w:rsidRPr="0026572F">
        <w:rPr>
          <w:rFonts w:ascii="Arial Narrow" w:hAnsi="Arial Narrow"/>
          <w:sz w:val="22"/>
          <w:szCs w:val="22"/>
        </w:rPr>
        <w:t xml:space="preserve">Wszelkie projekty czasowych organizacji ruchu na czas realizacji inwestycji po uprzednim zaakceptowaniu przez </w:t>
      </w:r>
      <w:r>
        <w:rPr>
          <w:rFonts w:ascii="Arial Narrow" w:hAnsi="Arial Narrow"/>
          <w:sz w:val="22"/>
          <w:szCs w:val="22"/>
        </w:rPr>
        <w:t>inspektora nadzoru inwestorskiego</w:t>
      </w:r>
      <w:r w:rsidRPr="0026572F">
        <w:rPr>
          <w:rFonts w:ascii="Arial Narrow" w:hAnsi="Arial Narrow"/>
          <w:sz w:val="22"/>
          <w:szCs w:val="22"/>
        </w:rPr>
        <w:t xml:space="preserve"> i zaopiniowaniu przez Policję muszą zostać zatwierdzone przez </w:t>
      </w:r>
      <w:r w:rsidRPr="0026572F">
        <w:rPr>
          <w:rFonts w:ascii="Arial Narrow" w:hAnsi="Arial Narrow" w:cs="Arial"/>
          <w:sz w:val="22"/>
          <w:szCs w:val="22"/>
        </w:rPr>
        <w:t>organ zarządzający ruchem drogowym.</w:t>
      </w:r>
      <w:r>
        <w:rPr>
          <w:rFonts w:ascii="Arial Narrow" w:hAnsi="Arial Narrow" w:cs="Arial"/>
          <w:sz w:val="22"/>
          <w:szCs w:val="22"/>
        </w:rPr>
        <w:t xml:space="preserve"> Funkcję tę pełni w imieniu Prezydenta Miasta Elbląga, Departament Zarząd Dróg Urzędu Miejskiego w Elblągu. </w:t>
      </w:r>
    </w:p>
    <w:p w14:paraId="191D9B75" w14:textId="2EAFC02E" w:rsidR="0028330F" w:rsidRPr="00126C26" w:rsidRDefault="0028330F" w:rsidP="00F75073">
      <w:pPr>
        <w:numPr>
          <w:ilvl w:val="0"/>
          <w:numId w:val="44"/>
        </w:numPr>
        <w:tabs>
          <w:tab w:val="num" w:pos="2880"/>
        </w:tabs>
        <w:spacing w:before="60"/>
        <w:ind w:left="709" w:hanging="283"/>
        <w:jc w:val="both"/>
        <w:rPr>
          <w:rFonts w:ascii="Arial Narrow" w:hAnsi="Arial Narrow"/>
          <w:sz w:val="22"/>
          <w:szCs w:val="22"/>
        </w:rPr>
      </w:pPr>
      <w:r w:rsidRPr="0026572F">
        <w:rPr>
          <w:rFonts w:ascii="Arial Narrow" w:hAnsi="Arial Narrow" w:cs="Tahoma"/>
          <w:sz w:val="22"/>
          <w:szCs w:val="22"/>
        </w:rPr>
        <w:t>Przedstawicielem Zamawiającego przy realizacji przedmi</w:t>
      </w:r>
      <w:r>
        <w:rPr>
          <w:rFonts w:ascii="Arial Narrow" w:hAnsi="Arial Narrow" w:cs="Tahoma"/>
          <w:sz w:val="22"/>
          <w:szCs w:val="22"/>
        </w:rPr>
        <w:t>otu umowy jest Kierownik Referatu</w:t>
      </w:r>
      <w:r w:rsidRPr="0026572F">
        <w:rPr>
          <w:rFonts w:ascii="Arial Narrow" w:hAnsi="Arial Narrow" w:cs="Tahoma"/>
          <w:sz w:val="22"/>
          <w:szCs w:val="22"/>
        </w:rPr>
        <w:t xml:space="preserve"> Inwestycji Drogowych w Departamencie Zarząd Dróg Urzędu Miejskiego w Elblągu</w:t>
      </w:r>
      <w:r>
        <w:rPr>
          <w:rFonts w:ascii="Arial Narrow" w:hAnsi="Arial Narrow" w:cs="Tahoma"/>
          <w:sz w:val="22"/>
          <w:szCs w:val="22"/>
        </w:rPr>
        <w:t>.</w:t>
      </w:r>
    </w:p>
    <w:p w14:paraId="0A374B89" w14:textId="772E08BA" w:rsidR="002C6B9F" w:rsidRDefault="002C6B9F" w:rsidP="002C6B9F">
      <w:pPr>
        <w:numPr>
          <w:ilvl w:val="0"/>
          <w:numId w:val="44"/>
        </w:numPr>
        <w:spacing w:before="60"/>
        <w:ind w:hanging="294"/>
        <w:jc w:val="both"/>
        <w:rPr>
          <w:rFonts w:ascii="Arial Narrow" w:hAnsi="Arial Narrow"/>
          <w:sz w:val="22"/>
          <w:szCs w:val="22"/>
        </w:rPr>
      </w:pPr>
      <w:r w:rsidRPr="0026572F">
        <w:rPr>
          <w:rFonts w:ascii="Arial Narrow" w:hAnsi="Arial Narrow"/>
          <w:sz w:val="22"/>
          <w:szCs w:val="22"/>
        </w:rPr>
        <w:t>Wykonawca w c</w:t>
      </w:r>
      <w:r>
        <w:rPr>
          <w:rFonts w:ascii="Arial Narrow" w:hAnsi="Arial Narrow"/>
          <w:sz w:val="22"/>
          <w:szCs w:val="22"/>
        </w:rPr>
        <w:t>iągu</w:t>
      </w:r>
      <w:r w:rsidRPr="0026572F">
        <w:rPr>
          <w:rFonts w:ascii="Arial Narrow" w:hAnsi="Arial Narrow"/>
          <w:sz w:val="22"/>
          <w:szCs w:val="22"/>
        </w:rPr>
        <w:t xml:space="preserve"> </w:t>
      </w:r>
      <w:r>
        <w:rPr>
          <w:rFonts w:ascii="Arial Narrow" w:hAnsi="Arial Narrow"/>
          <w:sz w:val="22"/>
          <w:szCs w:val="22"/>
        </w:rPr>
        <w:t>5</w:t>
      </w:r>
      <w:r w:rsidRPr="0026572F">
        <w:rPr>
          <w:rFonts w:ascii="Arial Narrow" w:hAnsi="Arial Narrow"/>
          <w:sz w:val="22"/>
          <w:szCs w:val="22"/>
        </w:rPr>
        <w:t xml:space="preserve"> dni od </w:t>
      </w:r>
      <w:r>
        <w:rPr>
          <w:rFonts w:ascii="Arial Narrow" w:hAnsi="Arial Narrow"/>
          <w:sz w:val="22"/>
          <w:szCs w:val="22"/>
        </w:rPr>
        <w:t>pisemnego wezwania przez Zamawiającego</w:t>
      </w:r>
      <w:r w:rsidRPr="0026572F">
        <w:rPr>
          <w:rFonts w:ascii="Arial Narrow" w:hAnsi="Arial Narrow"/>
          <w:sz w:val="22"/>
          <w:szCs w:val="22"/>
        </w:rPr>
        <w:t xml:space="preserve"> musi sporządzić i przekazać do akceptacji </w:t>
      </w:r>
      <w:r>
        <w:rPr>
          <w:rFonts w:ascii="Arial Narrow" w:hAnsi="Arial Narrow"/>
          <w:sz w:val="22"/>
          <w:szCs w:val="22"/>
        </w:rPr>
        <w:t>Z</w:t>
      </w:r>
      <w:r w:rsidRPr="0026572F">
        <w:rPr>
          <w:rFonts w:ascii="Arial Narrow" w:hAnsi="Arial Narrow"/>
          <w:sz w:val="22"/>
          <w:szCs w:val="22"/>
        </w:rPr>
        <w:t xml:space="preserve">amawiającemu za pośrednictwem </w:t>
      </w:r>
      <w:r>
        <w:rPr>
          <w:rFonts w:ascii="Arial Narrow" w:hAnsi="Arial Narrow"/>
          <w:sz w:val="22"/>
          <w:szCs w:val="22"/>
        </w:rPr>
        <w:t>inspektora nadzoru inwestorskiego</w:t>
      </w:r>
      <w:r w:rsidRPr="0026572F">
        <w:rPr>
          <w:rFonts w:ascii="Arial Narrow" w:hAnsi="Arial Narrow"/>
          <w:sz w:val="22"/>
          <w:szCs w:val="22"/>
        </w:rPr>
        <w:t xml:space="preserve"> szczegółowy harmonogram </w:t>
      </w:r>
      <w:r>
        <w:rPr>
          <w:rFonts w:ascii="Arial Narrow" w:hAnsi="Arial Narrow"/>
          <w:sz w:val="22"/>
          <w:szCs w:val="22"/>
        </w:rPr>
        <w:t xml:space="preserve">rzeczowo – finansowy. W związku z tym, że </w:t>
      </w:r>
      <w:r w:rsidRPr="008C68A3">
        <w:rPr>
          <w:rFonts w:ascii="Arial Narrow" w:hAnsi="Arial Narrow"/>
          <w:sz w:val="22"/>
          <w:szCs w:val="22"/>
        </w:rPr>
        <w:t xml:space="preserve">Zamawiający zleci wykonanie budowy drogi oraz </w:t>
      </w:r>
      <w:r>
        <w:rPr>
          <w:rFonts w:ascii="Arial Narrow" w:hAnsi="Arial Narrow"/>
          <w:sz w:val="22"/>
          <w:szCs w:val="22"/>
        </w:rPr>
        <w:t xml:space="preserve">oświetlenie drogi                </w:t>
      </w:r>
      <w:r w:rsidRPr="008C68A3">
        <w:rPr>
          <w:rFonts w:ascii="Arial Narrow" w:hAnsi="Arial Narrow"/>
          <w:sz w:val="22"/>
          <w:szCs w:val="22"/>
        </w:rPr>
        <w:t xml:space="preserve">ul. </w:t>
      </w:r>
      <w:r>
        <w:rPr>
          <w:rFonts w:ascii="Arial Narrow" w:hAnsi="Arial Narrow"/>
          <w:sz w:val="22"/>
          <w:szCs w:val="22"/>
        </w:rPr>
        <w:t>Wieżowej</w:t>
      </w:r>
      <w:r w:rsidRPr="008C68A3">
        <w:rPr>
          <w:rFonts w:ascii="Arial Narrow" w:hAnsi="Arial Narrow"/>
          <w:sz w:val="22"/>
          <w:szCs w:val="22"/>
        </w:rPr>
        <w:t xml:space="preserve"> firmą wybranym w osobnym zamówieniu</w:t>
      </w:r>
      <w:r>
        <w:rPr>
          <w:rFonts w:ascii="Arial Narrow" w:hAnsi="Arial Narrow"/>
          <w:sz w:val="22"/>
          <w:szCs w:val="22"/>
        </w:rPr>
        <w:t xml:space="preserve"> harmonogram musi być skoordynowany z robotami drogowymi i elektroenergetycznymi</w:t>
      </w:r>
      <w:r w:rsidRPr="008C68A3">
        <w:rPr>
          <w:rFonts w:ascii="Arial Narrow" w:hAnsi="Arial Narrow"/>
          <w:sz w:val="22"/>
          <w:szCs w:val="22"/>
        </w:rPr>
        <w:t>.</w:t>
      </w:r>
    </w:p>
    <w:p w14:paraId="123F7E8C" w14:textId="3C3BA616" w:rsidR="00DE016A" w:rsidRPr="00B708C7" w:rsidRDefault="00DE016A" w:rsidP="00E1290F">
      <w:pPr>
        <w:numPr>
          <w:ilvl w:val="0"/>
          <w:numId w:val="44"/>
        </w:numPr>
        <w:spacing w:before="60"/>
        <w:ind w:hanging="294"/>
        <w:jc w:val="both"/>
        <w:rPr>
          <w:rFonts w:ascii="Arial Narrow" w:hAnsi="Arial Narrow"/>
          <w:sz w:val="22"/>
          <w:szCs w:val="22"/>
        </w:rPr>
      </w:pPr>
      <w:r w:rsidRPr="00DE016A">
        <w:rPr>
          <w:rFonts w:ascii="Arial Narrow" w:hAnsi="Arial Narrow"/>
          <w:bCs/>
          <w:sz w:val="22"/>
          <w:szCs w:val="22"/>
        </w:rPr>
        <w:lastRenderedPageBreak/>
        <w:t xml:space="preserve">Inwestycja zlokalizowana jest na terenie objętym ochroną konserwatora zabytków. </w:t>
      </w:r>
      <w:r w:rsidR="00B708C7">
        <w:rPr>
          <w:rFonts w:ascii="Arial Narrow" w:hAnsi="Arial Narrow"/>
          <w:bCs/>
          <w:sz w:val="22"/>
          <w:szCs w:val="22"/>
        </w:rPr>
        <w:t xml:space="preserve">Wykonawca robót drogowych             </w:t>
      </w:r>
      <w:r w:rsidR="002120F2">
        <w:rPr>
          <w:rFonts w:ascii="Arial Narrow" w:hAnsi="Arial Narrow"/>
          <w:bCs/>
          <w:sz w:val="22"/>
          <w:szCs w:val="22"/>
        </w:rPr>
        <w:t>z ramienia Zamawiającego</w:t>
      </w:r>
      <w:r w:rsidRPr="00DE016A">
        <w:rPr>
          <w:rFonts w:ascii="Arial Narrow" w:hAnsi="Arial Narrow"/>
          <w:bCs/>
          <w:sz w:val="22"/>
          <w:szCs w:val="22"/>
        </w:rPr>
        <w:t xml:space="preserve"> zapewni nadzór archeologiczny nad całością  robót związanych z przebudową </w:t>
      </w:r>
      <w:r w:rsidR="00B708C7">
        <w:rPr>
          <w:rFonts w:ascii="Arial Narrow" w:hAnsi="Arial Narrow"/>
          <w:bCs/>
          <w:sz w:val="22"/>
          <w:szCs w:val="22"/>
        </w:rPr>
        <w:t xml:space="preserve">                       </w:t>
      </w:r>
      <w:r w:rsidRPr="00DE016A">
        <w:rPr>
          <w:rFonts w:ascii="Arial Narrow" w:hAnsi="Arial Narrow"/>
          <w:bCs/>
          <w:sz w:val="22"/>
          <w:szCs w:val="22"/>
        </w:rPr>
        <w:t xml:space="preserve">ul. </w:t>
      </w:r>
      <w:r>
        <w:rPr>
          <w:rFonts w:ascii="Arial Narrow" w:hAnsi="Arial Narrow"/>
          <w:bCs/>
          <w:sz w:val="22"/>
          <w:szCs w:val="22"/>
        </w:rPr>
        <w:t>Wieżowej.</w:t>
      </w:r>
    </w:p>
    <w:p w14:paraId="1A42956B" w14:textId="12978F5B" w:rsidR="00B708C7" w:rsidRPr="008C68A3" w:rsidRDefault="00B708C7" w:rsidP="00E1290F">
      <w:pPr>
        <w:numPr>
          <w:ilvl w:val="0"/>
          <w:numId w:val="44"/>
        </w:numPr>
        <w:spacing w:before="60"/>
        <w:ind w:hanging="294"/>
        <w:jc w:val="both"/>
        <w:rPr>
          <w:rFonts w:ascii="Arial Narrow" w:hAnsi="Arial Narrow"/>
          <w:sz w:val="22"/>
          <w:szCs w:val="22"/>
        </w:rPr>
      </w:pPr>
      <w:r>
        <w:rPr>
          <w:rFonts w:ascii="Arial Narrow" w:hAnsi="Arial Narrow"/>
          <w:bCs/>
          <w:sz w:val="22"/>
          <w:szCs w:val="22"/>
        </w:rPr>
        <w:t xml:space="preserve">Zamawiający uzyskał od </w:t>
      </w:r>
      <w:proofErr w:type="spellStart"/>
      <w:r>
        <w:rPr>
          <w:rFonts w:ascii="Arial Narrow" w:hAnsi="Arial Narrow"/>
          <w:bCs/>
          <w:sz w:val="22"/>
          <w:szCs w:val="22"/>
        </w:rPr>
        <w:t>EPWiK</w:t>
      </w:r>
      <w:proofErr w:type="spellEnd"/>
      <w:r>
        <w:rPr>
          <w:rFonts w:ascii="Arial Narrow" w:hAnsi="Arial Narrow"/>
          <w:bCs/>
          <w:sz w:val="22"/>
          <w:szCs w:val="22"/>
        </w:rPr>
        <w:t xml:space="preserve"> sp. z o.o. przedłużenie ważności uzgodnienia nr 5205 z 09.07.2013 r.</w:t>
      </w:r>
    </w:p>
    <w:p w14:paraId="32C58568" w14:textId="28005DAB" w:rsidR="0028330F" w:rsidRPr="00E1290F" w:rsidRDefault="0028330F" w:rsidP="00E1290F">
      <w:pPr>
        <w:pStyle w:val="Akapitzlist"/>
        <w:numPr>
          <w:ilvl w:val="0"/>
          <w:numId w:val="2"/>
        </w:numPr>
        <w:tabs>
          <w:tab w:val="clear" w:pos="720"/>
          <w:tab w:val="num" w:pos="284"/>
        </w:tabs>
        <w:spacing w:before="60"/>
        <w:ind w:left="284" w:hanging="142"/>
        <w:jc w:val="both"/>
        <w:rPr>
          <w:rFonts w:ascii="Arial Narrow" w:hAnsi="Arial Narrow"/>
          <w:sz w:val="22"/>
          <w:szCs w:val="22"/>
        </w:rPr>
      </w:pPr>
      <w:r w:rsidRPr="00E1290F">
        <w:rPr>
          <w:rFonts w:ascii="Arial Narrow" w:hAnsi="Arial Narrow"/>
          <w:sz w:val="22"/>
          <w:szCs w:val="22"/>
        </w:rPr>
        <w:t>Wykonawca zapewni obsługę geodezyjną inwestycji, obejmującą w szczególności:</w:t>
      </w:r>
    </w:p>
    <w:p w14:paraId="5E9BA87E" w14:textId="19AC06DD" w:rsidR="0028330F" w:rsidRDefault="0028330F" w:rsidP="00AB2F86">
      <w:pPr>
        <w:numPr>
          <w:ilvl w:val="0"/>
          <w:numId w:val="24"/>
        </w:numPr>
        <w:tabs>
          <w:tab w:val="clear" w:pos="1070"/>
          <w:tab w:val="num" w:pos="709"/>
          <w:tab w:val="num" w:pos="2880"/>
        </w:tabs>
        <w:spacing w:before="60"/>
        <w:ind w:left="709" w:hanging="283"/>
        <w:jc w:val="both"/>
        <w:rPr>
          <w:rFonts w:ascii="Arial Narrow" w:hAnsi="Arial Narrow"/>
          <w:sz w:val="22"/>
          <w:szCs w:val="22"/>
        </w:rPr>
      </w:pPr>
      <w:r w:rsidRPr="0026572F">
        <w:rPr>
          <w:rFonts w:ascii="Arial Narrow" w:hAnsi="Arial Narrow"/>
          <w:sz w:val="22"/>
          <w:szCs w:val="22"/>
        </w:rPr>
        <w:t>Wykonanie bieżących pomiarów geodezyjnych, wytyczenia, domiarów i szkiców w zakresie wykonanych elementów drogowych</w:t>
      </w:r>
      <w:r w:rsidR="00E3263A">
        <w:rPr>
          <w:rFonts w:ascii="Arial Narrow" w:hAnsi="Arial Narrow"/>
          <w:sz w:val="22"/>
          <w:szCs w:val="22"/>
        </w:rPr>
        <w:t xml:space="preserve"> </w:t>
      </w:r>
      <w:r w:rsidRPr="0026572F">
        <w:rPr>
          <w:rFonts w:ascii="Arial Narrow" w:hAnsi="Arial Narrow"/>
          <w:sz w:val="22"/>
          <w:szCs w:val="22"/>
        </w:rPr>
        <w:t xml:space="preserve">oraz pozostałych elementów objętych dokumentacją </w:t>
      </w:r>
      <w:r w:rsidR="00E3263A">
        <w:rPr>
          <w:rFonts w:ascii="Arial Narrow" w:hAnsi="Arial Narrow"/>
          <w:sz w:val="22"/>
          <w:szCs w:val="22"/>
        </w:rPr>
        <w:t xml:space="preserve">projektową </w:t>
      </w:r>
      <w:r w:rsidRPr="0026572F">
        <w:rPr>
          <w:rFonts w:ascii="Arial Narrow" w:hAnsi="Arial Narrow"/>
          <w:sz w:val="22"/>
          <w:szCs w:val="22"/>
        </w:rPr>
        <w:t>na potrzeby dokumentów rozliczeniowych PŚP</w:t>
      </w:r>
      <w:r>
        <w:rPr>
          <w:rFonts w:ascii="Arial Narrow" w:hAnsi="Arial Narrow"/>
          <w:sz w:val="22"/>
          <w:szCs w:val="22"/>
        </w:rPr>
        <w:t xml:space="preserve"> </w:t>
      </w:r>
      <w:r w:rsidRPr="0026572F">
        <w:rPr>
          <w:rFonts w:ascii="Arial Narrow" w:hAnsi="Arial Narrow"/>
          <w:sz w:val="22"/>
          <w:szCs w:val="22"/>
        </w:rPr>
        <w:t xml:space="preserve">potwierdzających ilości wykonanych robót z wyodrębnieniem poszczególnych elementów pozycji obmiarowych. </w:t>
      </w:r>
    </w:p>
    <w:p w14:paraId="149BCF14" w14:textId="7397B1FD" w:rsidR="0028330F" w:rsidRPr="00FE6884" w:rsidRDefault="0028330F" w:rsidP="00AB2F86">
      <w:pPr>
        <w:numPr>
          <w:ilvl w:val="0"/>
          <w:numId w:val="24"/>
        </w:numPr>
        <w:tabs>
          <w:tab w:val="clear" w:pos="1070"/>
          <w:tab w:val="num" w:pos="709"/>
          <w:tab w:val="num" w:pos="2880"/>
        </w:tabs>
        <w:spacing w:before="60"/>
        <w:ind w:left="709" w:hanging="283"/>
        <w:jc w:val="both"/>
        <w:rPr>
          <w:rFonts w:ascii="Arial Narrow" w:hAnsi="Arial Narrow"/>
          <w:sz w:val="22"/>
          <w:szCs w:val="22"/>
        </w:rPr>
      </w:pPr>
      <w:r w:rsidRPr="00FE6884">
        <w:rPr>
          <w:rFonts w:ascii="Arial Narrow" w:hAnsi="Arial Narrow"/>
          <w:sz w:val="22"/>
          <w:szCs w:val="22"/>
        </w:rPr>
        <w:t>Wykonywanie (w tym na żądanie inspektora nadzoru i Zamawiającego) niezbędnych pomiarów wysokościowych poszczególnych warstw oraz rzędnych</w:t>
      </w:r>
      <w:r w:rsidR="00561D31">
        <w:rPr>
          <w:rFonts w:ascii="Arial Narrow" w:hAnsi="Arial Narrow"/>
          <w:sz w:val="22"/>
          <w:szCs w:val="22"/>
        </w:rPr>
        <w:t xml:space="preserve"> wykonanych</w:t>
      </w:r>
      <w:r w:rsidRPr="00FE6884">
        <w:rPr>
          <w:rFonts w:ascii="Arial Narrow" w:hAnsi="Arial Narrow"/>
          <w:sz w:val="22"/>
          <w:szCs w:val="22"/>
        </w:rPr>
        <w:t xml:space="preserve"> elementów w zakresie weryfikacji i zgodności </w:t>
      </w:r>
      <w:r>
        <w:rPr>
          <w:rFonts w:ascii="Arial Narrow" w:hAnsi="Arial Narrow"/>
          <w:sz w:val="22"/>
          <w:szCs w:val="22"/>
        </w:rPr>
        <w:br/>
      </w:r>
      <w:r w:rsidRPr="00FE6884">
        <w:rPr>
          <w:rFonts w:ascii="Arial Narrow" w:hAnsi="Arial Narrow"/>
          <w:sz w:val="22"/>
          <w:szCs w:val="22"/>
        </w:rPr>
        <w:t>z dokumentacją projektową i Specyfikacją Techniczną parametrów technicznych</w:t>
      </w:r>
      <w:r>
        <w:rPr>
          <w:rFonts w:ascii="Arial Narrow" w:hAnsi="Arial Narrow" w:cs="Arial"/>
          <w:sz w:val="22"/>
          <w:szCs w:val="22"/>
        </w:rPr>
        <w:t>.</w:t>
      </w:r>
    </w:p>
    <w:p w14:paraId="3863FBEC" w14:textId="01664674" w:rsidR="0028330F" w:rsidRPr="00FE6884" w:rsidRDefault="0028330F" w:rsidP="00AB2F86">
      <w:pPr>
        <w:numPr>
          <w:ilvl w:val="0"/>
          <w:numId w:val="24"/>
        </w:numPr>
        <w:tabs>
          <w:tab w:val="clear" w:pos="1070"/>
          <w:tab w:val="num" w:pos="709"/>
          <w:tab w:val="num" w:pos="2880"/>
        </w:tabs>
        <w:spacing w:before="60"/>
        <w:ind w:left="709" w:hanging="283"/>
        <w:jc w:val="both"/>
        <w:rPr>
          <w:rFonts w:ascii="Arial Narrow" w:hAnsi="Arial Narrow"/>
          <w:sz w:val="22"/>
          <w:szCs w:val="22"/>
        </w:rPr>
      </w:pPr>
      <w:r w:rsidRPr="00FE6884">
        <w:rPr>
          <w:rFonts w:ascii="Arial Narrow" w:hAnsi="Arial Narrow"/>
          <w:sz w:val="22"/>
          <w:szCs w:val="22"/>
        </w:rPr>
        <w:t>Sporządzenie</w:t>
      </w:r>
      <w:r w:rsidR="008C7B39">
        <w:rPr>
          <w:rFonts w:ascii="Arial Narrow" w:hAnsi="Arial Narrow"/>
          <w:sz w:val="22"/>
          <w:szCs w:val="22"/>
        </w:rPr>
        <w:t xml:space="preserve"> </w:t>
      </w:r>
      <w:r w:rsidR="008C7B39" w:rsidRPr="00F96580">
        <w:rPr>
          <w:rFonts w:ascii="Arial Narrow" w:hAnsi="Arial Narrow"/>
          <w:sz w:val="22"/>
          <w:szCs w:val="22"/>
        </w:rPr>
        <w:t xml:space="preserve">dokumentacji powykonawczej w tym </w:t>
      </w:r>
      <w:r w:rsidRPr="00FE6884">
        <w:rPr>
          <w:rFonts w:ascii="Arial Narrow" w:hAnsi="Arial Narrow"/>
          <w:sz w:val="22"/>
          <w:szCs w:val="22"/>
        </w:rPr>
        <w:t>inwentaryzacji powykonawczej wykonanych nawierzchni dr</w:t>
      </w:r>
      <w:r>
        <w:rPr>
          <w:rFonts w:ascii="Arial Narrow" w:hAnsi="Arial Narrow"/>
          <w:sz w:val="22"/>
          <w:szCs w:val="22"/>
        </w:rPr>
        <w:t xml:space="preserve">ogowych, elementów uzbrojenia i </w:t>
      </w:r>
      <w:r w:rsidRPr="00FE6884">
        <w:rPr>
          <w:rFonts w:ascii="Arial Narrow" w:hAnsi="Arial Narrow"/>
          <w:sz w:val="22"/>
          <w:szCs w:val="22"/>
        </w:rPr>
        <w:t xml:space="preserve">innych elementów </w:t>
      </w:r>
      <w:r>
        <w:rPr>
          <w:rFonts w:ascii="Arial Narrow" w:hAnsi="Arial Narrow"/>
          <w:sz w:val="22"/>
          <w:szCs w:val="22"/>
        </w:rPr>
        <w:t xml:space="preserve">w zakresie objętym robotami budowlanymi, </w:t>
      </w:r>
      <w:r w:rsidRPr="00FE6884">
        <w:rPr>
          <w:rFonts w:ascii="Arial Narrow" w:hAnsi="Arial Narrow"/>
          <w:sz w:val="22"/>
          <w:szCs w:val="22"/>
        </w:rPr>
        <w:t>ze wskazaniem charakterystycznych rzędnych niwelety nawierzchni i elementów drogowych, zmian materiałów nawierzchni drogowych, ewentualnych zmian w zakresie geometrii elementów drog</w:t>
      </w:r>
      <w:r>
        <w:rPr>
          <w:rFonts w:ascii="Arial Narrow" w:hAnsi="Arial Narrow"/>
          <w:sz w:val="22"/>
          <w:szCs w:val="22"/>
        </w:rPr>
        <w:t>owych, elementów odwodnienia</w:t>
      </w:r>
      <w:r w:rsidR="00E1290F">
        <w:rPr>
          <w:rFonts w:ascii="Arial Narrow" w:hAnsi="Arial Narrow"/>
          <w:sz w:val="22"/>
          <w:szCs w:val="22"/>
        </w:rPr>
        <w:t>, elementów organizacji ruchu</w:t>
      </w:r>
      <w:r>
        <w:rPr>
          <w:rFonts w:ascii="Arial Narrow" w:hAnsi="Arial Narrow"/>
          <w:sz w:val="22"/>
          <w:szCs w:val="22"/>
        </w:rPr>
        <w:t xml:space="preserve"> - </w:t>
      </w:r>
      <w:r w:rsidRPr="00FE6884">
        <w:rPr>
          <w:rFonts w:ascii="Arial Narrow" w:hAnsi="Arial Narrow"/>
          <w:sz w:val="22"/>
          <w:szCs w:val="22"/>
        </w:rPr>
        <w:t xml:space="preserve">w ilości 2 egzemplarzy w wersji papierowej i 2 w formie cyfrowej na </w:t>
      </w:r>
      <w:r w:rsidR="00990568">
        <w:rPr>
          <w:rFonts w:ascii="Arial Narrow" w:hAnsi="Arial Narrow"/>
          <w:sz w:val="22"/>
          <w:szCs w:val="22"/>
        </w:rPr>
        <w:t>pamięci USB (pendrive)</w:t>
      </w:r>
      <w:r w:rsidRPr="00FE6884">
        <w:rPr>
          <w:rFonts w:ascii="Arial Narrow" w:hAnsi="Arial Narrow"/>
          <w:sz w:val="22"/>
          <w:szCs w:val="22"/>
        </w:rPr>
        <w:t xml:space="preserve"> w formacie pdf i </w:t>
      </w:r>
      <w:proofErr w:type="spellStart"/>
      <w:r w:rsidRPr="00FE6884">
        <w:rPr>
          <w:rFonts w:ascii="Arial Narrow" w:hAnsi="Arial Narrow"/>
          <w:sz w:val="22"/>
          <w:szCs w:val="22"/>
        </w:rPr>
        <w:t>dwg</w:t>
      </w:r>
      <w:proofErr w:type="spellEnd"/>
      <w:r w:rsidR="00990568">
        <w:rPr>
          <w:rFonts w:ascii="Arial Narrow" w:hAnsi="Arial Narrow"/>
          <w:sz w:val="22"/>
          <w:szCs w:val="22"/>
        </w:rPr>
        <w:t xml:space="preserve"> </w:t>
      </w:r>
      <w:r w:rsidRPr="00FE6884">
        <w:rPr>
          <w:rFonts w:ascii="Arial Narrow" w:hAnsi="Arial Narrow"/>
          <w:sz w:val="22"/>
          <w:szCs w:val="22"/>
        </w:rPr>
        <w:t>i zgłoszenie jej do Miejskiego Ośrodka Dokumentacji Geodezyjnej i Kartograficznej.</w:t>
      </w:r>
    </w:p>
    <w:p w14:paraId="27F61A9A" w14:textId="5EAE8A2D" w:rsidR="008B41A7" w:rsidRPr="00E30AA9" w:rsidRDefault="0028330F" w:rsidP="00932B1F">
      <w:pPr>
        <w:numPr>
          <w:ilvl w:val="0"/>
          <w:numId w:val="24"/>
        </w:numPr>
        <w:tabs>
          <w:tab w:val="clear" w:pos="1070"/>
          <w:tab w:val="num" w:pos="709"/>
        </w:tabs>
        <w:spacing w:before="60"/>
        <w:ind w:left="709" w:hanging="283"/>
        <w:jc w:val="both"/>
        <w:rPr>
          <w:rFonts w:ascii="Arial Narrow" w:hAnsi="Arial Narrow"/>
          <w:sz w:val="22"/>
          <w:szCs w:val="22"/>
        </w:rPr>
      </w:pPr>
      <w:r w:rsidRPr="0026572F">
        <w:rPr>
          <w:rFonts w:ascii="Arial Narrow" w:hAnsi="Arial Narrow" w:cs="Arial"/>
          <w:sz w:val="22"/>
          <w:szCs w:val="22"/>
        </w:rPr>
        <w:t>Wykonanie inwentaryzacji elementów wskazanych przez Zamawiającego związanych z realizacją ewentualnych robót dodatkowych/koniecznych/zamiennych.</w:t>
      </w:r>
    </w:p>
    <w:p w14:paraId="2194934B" w14:textId="77777777" w:rsidR="00E30AA9" w:rsidRPr="00932B1F" w:rsidRDefault="00E30AA9" w:rsidP="00E30AA9">
      <w:pPr>
        <w:spacing w:before="60"/>
        <w:ind w:left="709"/>
        <w:jc w:val="both"/>
        <w:rPr>
          <w:rFonts w:ascii="Arial Narrow" w:hAnsi="Arial Narrow"/>
          <w:sz w:val="22"/>
          <w:szCs w:val="22"/>
        </w:rPr>
      </w:pPr>
    </w:p>
    <w:p w14:paraId="7D0DA4B0" w14:textId="77777777" w:rsidR="0028330F" w:rsidRPr="00636218" w:rsidRDefault="0028330F" w:rsidP="005D3684">
      <w:pPr>
        <w:spacing w:before="240"/>
        <w:jc w:val="center"/>
        <w:rPr>
          <w:rFonts w:ascii="Arial Narrow" w:hAnsi="Arial Narrow" w:cs="Tahoma"/>
          <w:b/>
          <w:sz w:val="22"/>
          <w:szCs w:val="22"/>
        </w:rPr>
      </w:pPr>
      <w:r w:rsidRPr="00636218">
        <w:rPr>
          <w:rFonts w:ascii="Arial Narrow" w:hAnsi="Arial Narrow" w:cs="Tahoma"/>
          <w:b/>
          <w:sz w:val="22"/>
          <w:szCs w:val="22"/>
        </w:rPr>
        <w:sym w:font="Arial Narrow" w:char="00A7"/>
      </w:r>
      <w:r w:rsidRPr="00636218">
        <w:rPr>
          <w:rFonts w:ascii="Arial Narrow" w:hAnsi="Arial Narrow" w:cs="Tahoma"/>
          <w:b/>
          <w:sz w:val="22"/>
          <w:szCs w:val="22"/>
        </w:rPr>
        <w:t xml:space="preserve"> 2</w:t>
      </w:r>
    </w:p>
    <w:p w14:paraId="0F73E468" w14:textId="77777777" w:rsidR="0028330F" w:rsidRDefault="0028330F" w:rsidP="000B40E1">
      <w:pPr>
        <w:jc w:val="center"/>
        <w:rPr>
          <w:rFonts w:ascii="Arial Narrow" w:hAnsi="Arial Narrow" w:cs="Tahoma"/>
          <w:b/>
          <w:sz w:val="22"/>
          <w:szCs w:val="22"/>
          <w:u w:val="single"/>
        </w:rPr>
      </w:pPr>
      <w:r w:rsidRPr="00636218">
        <w:rPr>
          <w:rFonts w:ascii="Arial Narrow" w:hAnsi="Arial Narrow" w:cs="Tahoma"/>
          <w:b/>
          <w:sz w:val="22"/>
          <w:szCs w:val="22"/>
          <w:u w:val="single"/>
        </w:rPr>
        <w:t>Wynagrodzenie</w:t>
      </w:r>
    </w:p>
    <w:p w14:paraId="3EDC6105" w14:textId="77777777" w:rsidR="00E30AA9" w:rsidRPr="00636218" w:rsidRDefault="00E30AA9" w:rsidP="000B40E1">
      <w:pPr>
        <w:jc w:val="center"/>
        <w:rPr>
          <w:rFonts w:ascii="Arial Narrow" w:hAnsi="Arial Narrow" w:cs="Tahoma"/>
          <w:b/>
          <w:sz w:val="22"/>
          <w:szCs w:val="22"/>
          <w:u w:val="single"/>
        </w:rPr>
      </w:pPr>
    </w:p>
    <w:p w14:paraId="6C0E35FB" w14:textId="77777777" w:rsidR="0028330F" w:rsidRPr="0026572F" w:rsidRDefault="0028330F" w:rsidP="00B97C27">
      <w:pPr>
        <w:numPr>
          <w:ilvl w:val="0"/>
          <w:numId w:val="5"/>
        </w:numPr>
        <w:tabs>
          <w:tab w:val="clear" w:pos="1500"/>
          <w:tab w:val="num" w:pos="360"/>
        </w:tabs>
        <w:spacing w:before="240"/>
        <w:ind w:left="357" w:hanging="357"/>
        <w:jc w:val="both"/>
        <w:rPr>
          <w:rFonts w:ascii="Arial Narrow" w:hAnsi="Arial Narrow"/>
          <w:sz w:val="22"/>
          <w:szCs w:val="22"/>
        </w:rPr>
      </w:pPr>
      <w:r w:rsidRPr="0026572F">
        <w:rPr>
          <w:rFonts w:ascii="Arial Narrow" w:hAnsi="Arial Narrow"/>
          <w:sz w:val="22"/>
          <w:szCs w:val="22"/>
        </w:rPr>
        <w:t>Za wykonanie przedmiotu umowy określonego w § 1 umowy, strony uzgadniają zgodnie z ofertą Wyk</w:t>
      </w:r>
      <w:r>
        <w:rPr>
          <w:rFonts w:ascii="Arial Narrow" w:hAnsi="Arial Narrow"/>
          <w:sz w:val="22"/>
          <w:szCs w:val="22"/>
        </w:rPr>
        <w:t xml:space="preserve">onawcy, następujące szacunkowe </w:t>
      </w:r>
      <w:r w:rsidRPr="0026572F">
        <w:rPr>
          <w:rFonts w:ascii="Arial Narrow" w:hAnsi="Arial Narrow"/>
          <w:sz w:val="22"/>
          <w:szCs w:val="22"/>
        </w:rPr>
        <w:t xml:space="preserve">wynagrodzenie: </w:t>
      </w:r>
    </w:p>
    <w:p w14:paraId="7839D3F8" w14:textId="77777777" w:rsidR="0028330F" w:rsidRPr="0026572F" w:rsidRDefault="0028330F">
      <w:pPr>
        <w:jc w:val="both"/>
        <w:rPr>
          <w:rFonts w:ascii="Arial Narrow" w:hAnsi="Arial Narrow"/>
          <w:sz w:val="22"/>
          <w:szCs w:val="22"/>
        </w:rPr>
      </w:pPr>
    </w:p>
    <w:p w14:paraId="5D85BF9D" w14:textId="77777777" w:rsidR="0028330F" w:rsidRPr="0026572F" w:rsidRDefault="0028330F" w:rsidP="00207D36">
      <w:pPr>
        <w:spacing w:before="120" w:line="276" w:lineRule="auto"/>
        <w:ind w:left="284"/>
        <w:rPr>
          <w:rFonts w:ascii="Arial Narrow" w:hAnsi="Arial Narrow"/>
          <w:sz w:val="22"/>
          <w:szCs w:val="22"/>
        </w:rPr>
      </w:pPr>
      <w:r w:rsidRPr="0026572F">
        <w:rPr>
          <w:rFonts w:ascii="Arial Narrow" w:hAnsi="Arial Narrow"/>
          <w:sz w:val="22"/>
          <w:szCs w:val="22"/>
        </w:rPr>
        <w:t xml:space="preserve">  kwota netto: </w:t>
      </w:r>
      <w:r>
        <w:rPr>
          <w:rFonts w:ascii="Arial Narrow" w:hAnsi="Arial Narrow"/>
          <w:b/>
          <w:sz w:val="22"/>
          <w:szCs w:val="22"/>
        </w:rPr>
        <w:t>…………………</w:t>
      </w:r>
      <w:r w:rsidRPr="0026572F">
        <w:rPr>
          <w:rFonts w:ascii="Arial Narrow" w:hAnsi="Arial Narrow"/>
          <w:b/>
          <w:sz w:val="22"/>
          <w:szCs w:val="22"/>
        </w:rPr>
        <w:t xml:space="preserve"> zł</w:t>
      </w:r>
      <w:r w:rsidRPr="0026572F">
        <w:rPr>
          <w:rFonts w:ascii="Arial Narrow" w:hAnsi="Arial Narrow"/>
          <w:sz w:val="22"/>
          <w:szCs w:val="22"/>
        </w:rPr>
        <w:t xml:space="preserve"> +  podatek VAT  23 %  </w:t>
      </w:r>
      <w:r>
        <w:rPr>
          <w:rFonts w:ascii="Arial Narrow" w:hAnsi="Arial Narrow"/>
          <w:b/>
          <w:sz w:val="22"/>
          <w:szCs w:val="22"/>
        </w:rPr>
        <w:t>……………….</w:t>
      </w:r>
      <w:r w:rsidRPr="0026572F">
        <w:rPr>
          <w:rFonts w:ascii="Arial Narrow" w:hAnsi="Arial Narrow"/>
          <w:b/>
          <w:sz w:val="22"/>
          <w:szCs w:val="22"/>
        </w:rPr>
        <w:t xml:space="preserve"> zł</w:t>
      </w:r>
    </w:p>
    <w:p w14:paraId="6F14C0E0" w14:textId="77777777" w:rsidR="0028330F" w:rsidRPr="0026572F" w:rsidRDefault="0028330F" w:rsidP="00207D36">
      <w:pPr>
        <w:spacing w:line="276" w:lineRule="auto"/>
        <w:ind w:left="360"/>
        <w:rPr>
          <w:rFonts w:ascii="Arial Narrow" w:hAnsi="Arial Narrow"/>
          <w:b/>
          <w:sz w:val="22"/>
          <w:szCs w:val="22"/>
        </w:rPr>
      </w:pPr>
      <w:r w:rsidRPr="0026572F">
        <w:rPr>
          <w:rFonts w:ascii="Arial Narrow" w:hAnsi="Arial Narrow"/>
          <w:b/>
          <w:sz w:val="22"/>
          <w:szCs w:val="22"/>
        </w:rPr>
        <w:t xml:space="preserve">kwota brutto </w:t>
      </w:r>
      <w:r>
        <w:rPr>
          <w:rFonts w:ascii="Arial Narrow" w:hAnsi="Arial Narrow"/>
          <w:b/>
          <w:sz w:val="22"/>
          <w:szCs w:val="22"/>
        </w:rPr>
        <w:t xml:space="preserve"> ………………… </w:t>
      </w:r>
      <w:r w:rsidRPr="0026572F">
        <w:rPr>
          <w:rFonts w:ascii="Arial Narrow" w:hAnsi="Arial Narrow"/>
          <w:b/>
          <w:sz w:val="22"/>
          <w:szCs w:val="22"/>
        </w:rPr>
        <w:t xml:space="preserve">zł </w:t>
      </w:r>
    </w:p>
    <w:p w14:paraId="0A383F39" w14:textId="77777777" w:rsidR="0028330F" w:rsidRPr="0026572F" w:rsidRDefault="0028330F" w:rsidP="00B624D5">
      <w:pPr>
        <w:spacing w:line="276" w:lineRule="auto"/>
        <w:ind w:left="360"/>
        <w:rPr>
          <w:rFonts w:ascii="Arial Narrow" w:hAnsi="Arial Narrow"/>
          <w:sz w:val="22"/>
          <w:szCs w:val="22"/>
        </w:rPr>
      </w:pPr>
      <w:r w:rsidRPr="0026572F">
        <w:rPr>
          <w:rFonts w:ascii="Arial Narrow" w:hAnsi="Arial Narrow"/>
          <w:sz w:val="22"/>
          <w:szCs w:val="22"/>
        </w:rPr>
        <w:t xml:space="preserve">słownie brutto: </w:t>
      </w:r>
      <w:r>
        <w:rPr>
          <w:rFonts w:ascii="Arial Narrow" w:hAnsi="Arial Narrow"/>
          <w:sz w:val="22"/>
          <w:szCs w:val="22"/>
        </w:rPr>
        <w:t>…………………………………………………………..złotych i ……</w:t>
      </w:r>
      <w:r w:rsidRPr="0026572F">
        <w:rPr>
          <w:rFonts w:ascii="Arial Narrow" w:hAnsi="Arial Narrow"/>
          <w:sz w:val="22"/>
          <w:szCs w:val="22"/>
        </w:rPr>
        <w:t>/100</w:t>
      </w:r>
      <w:r>
        <w:rPr>
          <w:rFonts w:ascii="Arial Narrow" w:hAnsi="Arial Narrow"/>
          <w:sz w:val="22"/>
          <w:szCs w:val="22"/>
        </w:rPr>
        <w:t>.</w:t>
      </w:r>
    </w:p>
    <w:p w14:paraId="2ADE2C46" w14:textId="77777777" w:rsidR="0028330F" w:rsidRPr="0026572F" w:rsidRDefault="0028330F" w:rsidP="0026503F">
      <w:pPr>
        <w:numPr>
          <w:ilvl w:val="0"/>
          <w:numId w:val="5"/>
        </w:numPr>
        <w:tabs>
          <w:tab w:val="clear" w:pos="1500"/>
          <w:tab w:val="num" w:pos="360"/>
        </w:tabs>
        <w:ind w:left="357" w:hanging="357"/>
        <w:jc w:val="both"/>
        <w:rPr>
          <w:rFonts w:ascii="Arial Narrow" w:hAnsi="Arial Narrow"/>
          <w:sz w:val="22"/>
          <w:szCs w:val="22"/>
        </w:rPr>
      </w:pPr>
      <w:r w:rsidRPr="0026572F">
        <w:rPr>
          <w:rFonts w:ascii="Arial Narrow" w:hAnsi="Arial Narrow"/>
          <w:sz w:val="22"/>
          <w:szCs w:val="22"/>
        </w:rPr>
        <w:t xml:space="preserve">Kwota określona w </w:t>
      </w:r>
      <w:r w:rsidRPr="0026572F">
        <w:rPr>
          <w:rFonts w:ascii="Arial Narrow" w:hAnsi="Arial Narrow" w:cs="Arial"/>
          <w:sz w:val="22"/>
          <w:szCs w:val="22"/>
        </w:rPr>
        <w:t xml:space="preserve">§ 2 </w:t>
      </w:r>
      <w:r w:rsidRPr="0026572F">
        <w:rPr>
          <w:rFonts w:ascii="Arial Narrow" w:hAnsi="Arial Narrow"/>
          <w:sz w:val="22"/>
          <w:szCs w:val="22"/>
        </w:rPr>
        <w:t>ust. 1 umowy zawiera koszty:</w:t>
      </w:r>
    </w:p>
    <w:p w14:paraId="2855469C" w14:textId="2C720C78" w:rsidR="0028330F" w:rsidRDefault="0028330F" w:rsidP="00B97C27">
      <w:pPr>
        <w:tabs>
          <w:tab w:val="num" w:pos="1560"/>
          <w:tab w:val="num" w:pos="1843"/>
        </w:tabs>
        <w:spacing w:before="60"/>
        <w:ind w:left="567" w:hanging="283"/>
        <w:jc w:val="both"/>
        <w:rPr>
          <w:rFonts w:ascii="Arial Narrow" w:hAnsi="Arial Narrow" w:cs="Arial"/>
          <w:b/>
          <w:sz w:val="22"/>
          <w:szCs w:val="22"/>
        </w:rPr>
      </w:pPr>
      <w:r w:rsidRPr="0026572F">
        <w:rPr>
          <w:rFonts w:ascii="Arial Narrow" w:hAnsi="Arial Narrow" w:cs="Arial"/>
          <w:sz w:val="22"/>
          <w:szCs w:val="22"/>
        </w:rPr>
        <w:t xml:space="preserve">1) </w:t>
      </w:r>
      <w:r>
        <w:rPr>
          <w:rFonts w:ascii="Arial Narrow" w:hAnsi="Arial Narrow" w:cs="Arial"/>
          <w:sz w:val="22"/>
          <w:szCs w:val="22"/>
        </w:rPr>
        <w:tab/>
      </w:r>
      <w:r w:rsidRPr="0026572F">
        <w:rPr>
          <w:rFonts w:ascii="Arial Narrow" w:hAnsi="Arial Narrow" w:cs="Arial"/>
          <w:sz w:val="22"/>
          <w:szCs w:val="22"/>
        </w:rPr>
        <w:t xml:space="preserve">Wykonania robót budowlanych określonych w przedmiocie umowy wynikających wprost z dokumentacji projektowej, Specyfikacji Technicznych w ilościach wynikających z przedmiarów robót a także wykonanie nie ujętych w dokumentacji prac, czynności i innych obowiązków wynikających z niniejszej umowy, SWZ, </w:t>
      </w:r>
      <w:r>
        <w:rPr>
          <w:rFonts w:ascii="Arial Narrow" w:hAnsi="Arial Narrow" w:cs="Arial"/>
          <w:sz w:val="22"/>
          <w:szCs w:val="22"/>
        </w:rPr>
        <w:br/>
      </w:r>
      <w:r w:rsidRPr="0026572F">
        <w:rPr>
          <w:rFonts w:ascii="Arial Narrow" w:hAnsi="Arial Narrow" w:cs="Arial"/>
          <w:sz w:val="22"/>
          <w:szCs w:val="22"/>
        </w:rPr>
        <w:t xml:space="preserve">a niezbędnych do </w:t>
      </w:r>
      <w:r>
        <w:rPr>
          <w:rFonts w:ascii="Arial Narrow" w:hAnsi="Arial Narrow" w:cs="Arial"/>
          <w:sz w:val="22"/>
          <w:szCs w:val="22"/>
        </w:rPr>
        <w:t xml:space="preserve">wykonania zadania tj. między </w:t>
      </w:r>
      <w:r w:rsidRPr="0026572F">
        <w:rPr>
          <w:rFonts w:ascii="Arial Narrow" w:hAnsi="Arial Narrow" w:cs="Arial"/>
          <w:sz w:val="22"/>
          <w:szCs w:val="22"/>
        </w:rPr>
        <w:t>innymi: roboty przygotowawcze, porządkowe, zagospodarowanie placu budowy, utrzymanie zaplecza</w:t>
      </w:r>
      <w:r w:rsidR="00E1290F">
        <w:rPr>
          <w:rFonts w:ascii="Arial Narrow" w:hAnsi="Arial Narrow" w:cs="Arial"/>
          <w:sz w:val="22"/>
          <w:szCs w:val="22"/>
        </w:rPr>
        <w:t xml:space="preserve"> oraz biura budowy</w:t>
      </w:r>
      <w:r w:rsidRPr="0026572F">
        <w:rPr>
          <w:rFonts w:ascii="Arial Narrow" w:hAnsi="Arial Narrow" w:cs="Arial"/>
          <w:sz w:val="22"/>
          <w:szCs w:val="22"/>
        </w:rPr>
        <w:t>, placu budowy w tym również doprowadzenie wody, energii elektrycznej do placu budowy, niezbędne zabezpieczenia, dopuszczenie do czynnych urządzeń (m.in. włączenia i wyłączenia linii elektroe</w:t>
      </w:r>
      <w:r>
        <w:rPr>
          <w:rFonts w:ascii="Arial Narrow" w:hAnsi="Arial Narrow" w:cs="Arial"/>
          <w:sz w:val="22"/>
          <w:szCs w:val="22"/>
        </w:rPr>
        <w:t>nergetycznych, teletechnicznych i innych mediów) oraz wyposażenie</w:t>
      </w:r>
      <w:r w:rsidRPr="0026572F">
        <w:rPr>
          <w:rFonts w:ascii="Arial Narrow" w:hAnsi="Arial Narrow" w:cs="Arial"/>
          <w:sz w:val="22"/>
          <w:szCs w:val="22"/>
        </w:rPr>
        <w:t xml:space="preserve"> obiektów w instalacje i urządzenia techniczne zapewniające możliwość korzystania z nich zgodnie z ich przeznaczeniem,</w:t>
      </w:r>
    </w:p>
    <w:p w14:paraId="6A828598" w14:textId="02771065" w:rsidR="0028330F" w:rsidRPr="0026572F" w:rsidRDefault="0028330F" w:rsidP="00B97C27">
      <w:pPr>
        <w:spacing w:before="60"/>
        <w:ind w:left="567" w:hanging="283"/>
        <w:jc w:val="both"/>
        <w:rPr>
          <w:rFonts w:ascii="Arial Narrow" w:hAnsi="Arial Narrow" w:cs="Arial"/>
          <w:sz w:val="22"/>
          <w:szCs w:val="22"/>
        </w:rPr>
      </w:pPr>
      <w:r w:rsidRPr="0026572F">
        <w:rPr>
          <w:rFonts w:ascii="Arial Narrow" w:hAnsi="Arial Narrow" w:cs="Arial"/>
          <w:sz w:val="22"/>
          <w:szCs w:val="22"/>
        </w:rPr>
        <w:t xml:space="preserve">2) </w:t>
      </w:r>
      <w:r>
        <w:rPr>
          <w:rFonts w:ascii="Arial Narrow" w:hAnsi="Arial Narrow" w:cs="Arial"/>
          <w:sz w:val="22"/>
          <w:szCs w:val="22"/>
        </w:rPr>
        <w:tab/>
      </w:r>
      <w:r w:rsidRPr="0026572F">
        <w:rPr>
          <w:rFonts w:ascii="Arial Narrow" w:hAnsi="Arial Narrow" w:cs="Arial"/>
          <w:sz w:val="22"/>
          <w:szCs w:val="22"/>
        </w:rPr>
        <w:t>Obsługi inwentaryzacji geodezyjnej wykonanych robót</w:t>
      </w:r>
      <w:r>
        <w:rPr>
          <w:rFonts w:ascii="Arial Narrow" w:hAnsi="Arial Narrow" w:cs="Arial"/>
          <w:sz w:val="22"/>
          <w:szCs w:val="22"/>
        </w:rPr>
        <w:t xml:space="preserve"> w zakresie określonym w §1 ust. </w:t>
      </w:r>
      <w:r w:rsidR="00E1290F">
        <w:rPr>
          <w:rFonts w:ascii="Arial Narrow" w:hAnsi="Arial Narrow" w:cs="Arial"/>
          <w:sz w:val="22"/>
          <w:szCs w:val="22"/>
        </w:rPr>
        <w:t>4.</w:t>
      </w:r>
    </w:p>
    <w:p w14:paraId="7963D1AD" w14:textId="6C359365" w:rsidR="0028330F" w:rsidRPr="004420EC" w:rsidRDefault="0028330F" w:rsidP="004420EC">
      <w:pPr>
        <w:spacing w:before="60"/>
        <w:ind w:left="567" w:hanging="283"/>
        <w:jc w:val="both"/>
        <w:rPr>
          <w:rFonts w:ascii="Arial Narrow" w:hAnsi="Arial Narrow"/>
          <w:sz w:val="22"/>
          <w:szCs w:val="22"/>
        </w:rPr>
      </w:pPr>
      <w:r w:rsidRPr="0026572F">
        <w:rPr>
          <w:rFonts w:ascii="Arial Narrow" w:hAnsi="Arial Narrow" w:cs="Arial"/>
          <w:sz w:val="22"/>
          <w:szCs w:val="22"/>
        </w:rPr>
        <w:t xml:space="preserve">3) </w:t>
      </w:r>
      <w:r>
        <w:rPr>
          <w:rFonts w:ascii="Arial Narrow" w:hAnsi="Arial Narrow" w:cs="Arial"/>
          <w:sz w:val="22"/>
          <w:szCs w:val="22"/>
        </w:rPr>
        <w:tab/>
      </w:r>
      <w:r w:rsidRPr="0026572F">
        <w:rPr>
          <w:rFonts w:ascii="Arial Narrow" w:hAnsi="Arial Narrow" w:cs="Arial"/>
          <w:sz w:val="22"/>
          <w:szCs w:val="22"/>
        </w:rPr>
        <w:t>Wykonania badań i sprawdzeń parametrów technicznych, technologicznych i jakościowych wykonanych elementów dróg pod względem zgodności ze Specyfikacjami Technicznymi, normami i obowiązującymi przepisami w tym zakresie.</w:t>
      </w:r>
      <w:r w:rsidRPr="00E3263A">
        <w:rPr>
          <w:rFonts w:ascii="Arial Narrow" w:hAnsi="Arial Narrow" w:cs="Arial"/>
          <w:sz w:val="22"/>
          <w:szCs w:val="22"/>
        </w:rPr>
        <w:t xml:space="preserve"> </w:t>
      </w:r>
      <w:r w:rsidRPr="00E3263A">
        <w:rPr>
          <w:rFonts w:ascii="Arial Narrow" w:hAnsi="Arial Narrow"/>
          <w:sz w:val="22"/>
          <w:szCs w:val="22"/>
        </w:rPr>
        <w:t>Wykonawca musi zapewnić i pokryć koszty nadzorów i odbiorów wymaganych przez gestorów sieci i właścicieli urządzeń przebudowywanych lub regulowanych wysokościowo.</w:t>
      </w:r>
    </w:p>
    <w:p w14:paraId="056FDFAC" w14:textId="77777777" w:rsidR="0028330F" w:rsidRDefault="0028330F" w:rsidP="00B97C27">
      <w:pPr>
        <w:spacing w:before="60"/>
        <w:ind w:left="567" w:hanging="283"/>
        <w:jc w:val="both"/>
        <w:rPr>
          <w:rFonts w:ascii="Arial Narrow" w:hAnsi="Arial Narrow" w:cs="Arial"/>
          <w:sz w:val="22"/>
          <w:szCs w:val="22"/>
        </w:rPr>
      </w:pPr>
      <w:r w:rsidRPr="0026572F">
        <w:rPr>
          <w:rFonts w:ascii="Arial Narrow" w:hAnsi="Arial Narrow" w:cs="Arial"/>
          <w:sz w:val="22"/>
          <w:szCs w:val="22"/>
        </w:rPr>
        <w:t xml:space="preserve">5) </w:t>
      </w:r>
      <w:r>
        <w:rPr>
          <w:rFonts w:ascii="Arial Narrow" w:hAnsi="Arial Narrow" w:cs="Arial"/>
          <w:sz w:val="22"/>
          <w:szCs w:val="22"/>
        </w:rPr>
        <w:tab/>
      </w:r>
      <w:r w:rsidRPr="0026572F">
        <w:rPr>
          <w:rFonts w:ascii="Arial Narrow" w:hAnsi="Arial Narrow" w:cs="Arial"/>
          <w:sz w:val="22"/>
          <w:szCs w:val="22"/>
        </w:rPr>
        <w:t>Wykonania projektów organizacji ruc</w:t>
      </w:r>
      <w:r>
        <w:rPr>
          <w:rFonts w:ascii="Arial Narrow" w:hAnsi="Arial Narrow" w:cs="Arial"/>
          <w:sz w:val="22"/>
          <w:szCs w:val="22"/>
        </w:rPr>
        <w:t>hu (z uzyskaniem opinii Policji</w:t>
      </w:r>
      <w:r w:rsidRPr="0026572F">
        <w:rPr>
          <w:rFonts w:ascii="Arial Narrow" w:hAnsi="Arial Narrow" w:cs="Arial"/>
          <w:sz w:val="22"/>
          <w:szCs w:val="22"/>
        </w:rPr>
        <w:t xml:space="preserve"> oraz zatwierdz</w:t>
      </w:r>
      <w:r>
        <w:rPr>
          <w:rFonts w:ascii="Arial Narrow" w:hAnsi="Arial Narrow" w:cs="Arial"/>
          <w:sz w:val="22"/>
          <w:szCs w:val="22"/>
        </w:rPr>
        <w:t>enia</w:t>
      </w:r>
      <w:r w:rsidRPr="0026572F">
        <w:rPr>
          <w:rFonts w:ascii="Arial Narrow" w:hAnsi="Arial Narrow" w:cs="Arial"/>
          <w:sz w:val="22"/>
          <w:szCs w:val="22"/>
        </w:rPr>
        <w:t xml:space="preserve"> przez organ zarządzający ruchem) na czas prowadzenia robót wraz z wykonaniem </w:t>
      </w:r>
      <w:r>
        <w:rPr>
          <w:rFonts w:ascii="Arial Narrow" w:hAnsi="Arial Narrow" w:cs="Arial"/>
          <w:sz w:val="22"/>
          <w:szCs w:val="22"/>
        </w:rPr>
        <w:t xml:space="preserve">i utrzymaniem </w:t>
      </w:r>
      <w:r w:rsidRPr="0026572F">
        <w:rPr>
          <w:rFonts w:ascii="Arial Narrow" w:hAnsi="Arial Narrow" w:cs="Arial"/>
          <w:sz w:val="22"/>
          <w:szCs w:val="22"/>
        </w:rPr>
        <w:t>tego oznakowania.</w:t>
      </w:r>
    </w:p>
    <w:p w14:paraId="0A808811" w14:textId="77777777" w:rsidR="003F3B1B" w:rsidRDefault="003F3B1B" w:rsidP="00B97C27">
      <w:pPr>
        <w:spacing w:before="60"/>
        <w:ind w:left="567" w:hanging="283"/>
        <w:jc w:val="both"/>
        <w:rPr>
          <w:rFonts w:ascii="Arial Narrow" w:hAnsi="Arial Narrow" w:cs="Arial"/>
          <w:sz w:val="22"/>
          <w:szCs w:val="22"/>
        </w:rPr>
      </w:pPr>
    </w:p>
    <w:p w14:paraId="51AF5D0F" w14:textId="77777777" w:rsidR="003F3B1B" w:rsidRPr="0026572F" w:rsidRDefault="003F3B1B" w:rsidP="00B97C27">
      <w:pPr>
        <w:spacing w:before="60"/>
        <w:ind w:left="567" w:hanging="283"/>
        <w:jc w:val="both"/>
        <w:rPr>
          <w:rFonts w:ascii="Arial Narrow" w:hAnsi="Arial Narrow" w:cs="Arial"/>
          <w:sz w:val="22"/>
          <w:szCs w:val="22"/>
        </w:rPr>
      </w:pPr>
    </w:p>
    <w:p w14:paraId="47D4FEAC" w14:textId="544E631B" w:rsidR="0028330F" w:rsidRDefault="00D51879" w:rsidP="00333F72">
      <w:pPr>
        <w:spacing w:before="60"/>
        <w:ind w:left="567" w:hanging="283"/>
        <w:jc w:val="both"/>
        <w:rPr>
          <w:rFonts w:ascii="Arial Narrow" w:hAnsi="Arial Narrow" w:cs="Arial"/>
          <w:sz w:val="22"/>
          <w:szCs w:val="22"/>
        </w:rPr>
      </w:pPr>
      <w:r>
        <w:rPr>
          <w:rFonts w:ascii="Arial Narrow" w:hAnsi="Arial Narrow" w:cs="Arial"/>
          <w:sz w:val="22"/>
          <w:szCs w:val="22"/>
        </w:rPr>
        <w:lastRenderedPageBreak/>
        <w:t>6</w:t>
      </w:r>
      <w:r w:rsidR="0028330F" w:rsidRPr="0026572F">
        <w:rPr>
          <w:rFonts w:ascii="Arial Narrow" w:hAnsi="Arial Narrow" w:cs="Arial"/>
          <w:sz w:val="22"/>
          <w:szCs w:val="22"/>
        </w:rPr>
        <w:t>) Transportu pełnowartościowych materiałów drogowych pozyskanych z rozbiórki w trakcie prowadzenia robót, nadających się do ponownego wbudowania</w:t>
      </w:r>
      <w:r w:rsidR="0028330F">
        <w:rPr>
          <w:rFonts w:ascii="Arial Narrow" w:hAnsi="Arial Narrow" w:cs="Arial"/>
          <w:sz w:val="22"/>
          <w:szCs w:val="22"/>
        </w:rPr>
        <w:t xml:space="preserve"> oraz destrukt asfaltowy</w:t>
      </w:r>
      <w:r w:rsidR="0028330F" w:rsidRPr="00495C0D">
        <w:rPr>
          <w:rFonts w:ascii="Arial Narrow" w:hAnsi="Arial Narrow" w:cs="Arial"/>
          <w:sz w:val="22"/>
          <w:szCs w:val="22"/>
        </w:rPr>
        <w:t xml:space="preserve"> pozyskany z frezowania nawierzchni jezdni, Wykonawca musi odwieźć i protokolarnie przekazać do magazynu Zamawiającego</w:t>
      </w:r>
      <w:r w:rsidR="0028330F" w:rsidRPr="0026572F">
        <w:rPr>
          <w:rFonts w:ascii="Arial Narrow" w:hAnsi="Arial Narrow" w:cs="Arial"/>
          <w:sz w:val="22"/>
          <w:szCs w:val="22"/>
        </w:rPr>
        <w:t xml:space="preserve">, mieszczącego się na terenie bazy </w:t>
      </w:r>
      <w:r w:rsidR="0028330F">
        <w:rPr>
          <w:rFonts w:ascii="Arial Narrow" w:hAnsi="Arial Narrow" w:cs="Arial"/>
          <w:sz w:val="22"/>
          <w:szCs w:val="22"/>
        </w:rPr>
        <w:t xml:space="preserve">Elbląskiego Przedsiębiorstwa Gospodarki Komunalnej Sp. z o.o. przy ul. E. Kwiatkowskiego </w:t>
      </w:r>
      <w:r w:rsidR="0028330F" w:rsidRPr="0026572F">
        <w:rPr>
          <w:rFonts w:ascii="Arial Narrow" w:hAnsi="Arial Narrow" w:cs="Arial"/>
          <w:sz w:val="22"/>
          <w:szCs w:val="22"/>
        </w:rPr>
        <w:t>w Elbląg</w:t>
      </w:r>
      <w:r w:rsidR="0028330F">
        <w:rPr>
          <w:rFonts w:ascii="Arial Narrow" w:hAnsi="Arial Narrow" w:cs="Arial"/>
          <w:sz w:val="22"/>
          <w:szCs w:val="22"/>
        </w:rPr>
        <w:t>u</w:t>
      </w:r>
      <w:r w:rsidR="0028330F" w:rsidRPr="0026572F">
        <w:rPr>
          <w:rFonts w:ascii="Arial Narrow" w:hAnsi="Arial Narrow" w:cs="Arial"/>
          <w:sz w:val="22"/>
          <w:szCs w:val="22"/>
        </w:rPr>
        <w:t xml:space="preserve"> lub w inne wskazane miejsce w granicach administracyjnych miasta Elbląga. Przekazane materiały Wykonawca musi zinwentaryzować oraz posortować, przywieźć, rozładować i złożyć na paletach</w:t>
      </w:r>
      <w:r w:rsidR="0028330F">
        <w:rPr>
          <w:rFonts w:ascii="Arial Narrow" w:hAnsi="Arial Narrow" w:cs="Arial"/>
          <w:sz w:val="22"/>
          <w:szCs w:val="22"/>
        </w:rPr>
        <w:t xml:space="preserve"> (nie dotyczy destruktu asfaltowego) </w:t>
      </w:r>
      <w:r w:rsidR="0028330F" w:rsidRPr="0026572F">
        <w:rPr>
          <w:rFonts w:ascii="Arial Narrow" w:hAnsi="Arial Narrow" w:cs="Arial"/>
          <w:sz w:val="22"/>
          <w:szCs w:val="22"/>
        </w:rPr>
        <w:t>zakupionych przez Wykonawcę we wskazanym przez Zamawiającego miejscu.</w:t>
      </w:r>
      <w:r w:rsidR="0028330F">
        <w:rPr>
          <w:rFonts w:ascii="Arial Narrow" w:hAnsi="Arial Narrow" w:cs="Arial"/>
          <w:sz w:val="22"/>
          <w:szCs w:val="22"/>
        </w:rPr>
        <w:t xml:space="preserve"> </w:t>
      </w:r>
      <w:r w:rsidR="0028330F" w:rsidRPr="0026572F">
        <w:rPr>
          <w:rFonts w:ascii="Arial Narrow" w:hAnsi="Arial Narrow" w:cs="Arial"/>
          <w:sz w:val="22"/>
          <w:szCs w:val="22"/>
        </w:rPr>
        <w:t>Demontowan</w:t>
      </w:r>
      <w:r w:rsidR="0028330F">
        <w:rPr>
          <w:rFonts w:ascii="Arial Narrow" w:hAnsi="Arial Narrow" w:cs="Arial"/>
          <w:sz w:val="22"/>
          <w:szCs w:val="22"/>
        </w:rPr>
        <w:t>e znaki, słupki i urządzenia BRD</w:t>
      </w:r>
      <w:r w:rsidR="0028330F" w:rsidRPr="0026572F">
        <w:rPr>
          <w:rFonts w:ascii="Arial Narrow" w:hAnsi="Arial Narrow" w:cs="Arial"/>
          <w:sz w:val="22"/>
          <w:szCs w:val="22"/>
        </w:rPr>
        <w:t xml:space="preserve"> Wykonawca musi odwieź</w:t>
      </w:r>
      <w:r w:rsidR="0028330F">
        <w:rPr>
          <w:rFonts w:ascii="Arial Narrow" w:hAnsi="Arial Narrow" w:cs="Arial"/>
          <w:sz w:val="22"/>
          <w:szCs w:val="22"/>
        </w:rPr>
        <w:t xml:space="preserve">ć </w:t>
      </w:r>
      <w:r w:rsidR="0028330F" w:rsidRPr="0026572F">
        <w:rPr>
          <w:rFonts w:ascii="Arial Narrow" w:hAnsi="Arial Narrow" w:cs="Arial"/>
          <w:sz w:val="22"/>
          <w:szCs w:val="22"/>
        </w:rPr>
        <w:t>i protok</w:t>
      </w:r>
      <w:r w:rsidR="0028330F">
        <w:rPr>
          <w:rFonts w:ascii="Arial Narrow" w:hAnsi="Arial Narrow" w:cs="Arial"/>
          <w:sz w:val="22"/>
          <w:szCs w:val="22"/>
        </w:rPr>
        <w:t>o</w:t>
      </w:r>
      <w:r w:rsidR="0028330F" w:rsidRPr="0026572F">
        <w:rPr>
          <w:rFonts w:ascii="Arial Narrow" w:hAnsi="Arial Narrow" w:cs="Arial"/>
          <w:sz w:val="22"/>
          <w:szCs w:val="22"/>
        </w:rPr>
        <w:t>larnie przekazać na magazyn Zamawiającego na terenie firmy AMP Consultant Artur Paź</w:t>
      </w:r>
      <w:r w:rsidR="0028330F">
        <w:rPr>
          <w:rFonts w:ascii="Arial Narrow" w:hAnsi="Arial Narrow" w:cs="Arial"/>
          <w:sz w:val="22"/>
          <w:szCs w:val="22"/>
        </w:rPr>
        <w:t xml:space="preserve"> Elbląg,</w:t>
      </w:r>
      <w:r w:rsidR="003B0130">
        <w:rPr>
          <w:rFonts w:ascii="Arial Narrow" w:hAnsi="Arial Narrow" w:cs="Arial"/>
          <w:sz w:val="22"/>
          <w:szCs w:val="22"/>
        </w:rPr>
        <w:t xml:space="preserve"> 82-300 Elbląg, Władysławowo 38</w:t>
      </w:r>
      <w:r w:rsidR="0028330F" w:rsidRPr="0026572F">
        <w:rPr>
          <w:rFonts w:ascii="Arial Narrow" w:hAnsi="Arial Narrow" w:cs="Arial"/>
          <w:sz w:val="22"/>
          <w:szCs w:val="22"/>
        </w:rPr>
        <w:t>. Pozostałe materiały pozyskane z rozbiórek oraz odpady, które nie są przewidziane do ponownego wbudowania stanowią własność Wykonawcy.</w:t>
      </w:r>
    </w:p>
    <w:p w14:paraId="6396C400" w14:textId="229416A7" w:rsidR="00E30AA9" w:rsidRDefault="0028330F" w:rsidP="00975FCC">
      <w:pPr>
        <w:numPr>
          <w:ilvl w:val="0"/>
          <w:numId w:val="5"/>
        </w:numPr>
        <w:tabs>
          <w:tab w:val="clear" w:pos="1500"/>
          <w:tab w:val="num" w:pos="284"/>
        </w:tabs>
        <w:spacing w:before="120"/>
        <w:ind w:left="284" w:hanging="284"/>
        <w:jc w:val="both"/>
        <w:rPr>
          <w:rFonts w:ascii="Arial Narrow" w:hAnsi="Arial Narrow"/>
          <w:sz w:val="22"/>
          <w:szCs w:val="22"/>
        </w:rPr>
      </w:pPr>
      <w:r w:rsidRPr="0026572F">
        <w:rPr>
          <w:rFonts w:ascii="Arial Narrow" w:hAnsi="Arial Narrow"/>
          <w:sz w:val="22"/>
          <w:szCs w:val="22"/>
        </w:rPr>
        <w:t xml:space="preserve">Cena kosztorysowa i cena jednostkowa każdej pozycji przedmiarowej podana przez Wykonawcę w kosztorysie ofertowym musi uwzględniać wymagania wskazane w § 2 ust. </w:t>
      </w:r>
      <w:r>
        <w:rPr>
          <w:rFonts w:ascii="Arial Narrow" w:hAnsi="Arial Narrow"/>
          <w:sz w:val="22"/>
          <w:szCs w:val="22"/>
        </w:rPr>
        <w:t>2</w:t>
      </w:r>
      <w:r w:rsidRPr="0026572F">
        <w:rPr>
          <w:rFonts w:ascii="Arial Narrow" w:hAnsi="Arial Narrow"/>
          <w:sz w:val="22"/>
          <w:szCs w:val="22"/>
        </w:rPr>
        <w:t xml:space="preserve"> oraz obowiązki Wykonawcy </w:t>
      </w:r>
      <w:r w:rsidR="006D18EB">
        <w:rPr>
          <w:rFonts w:ascii="Arial Narrow" w:hAnsi="Arial Narrow"/>
          <w:sz w:val="22"/>
          <w:szCs w:val="22"/>
        </w:rPr>
        <w:t>określone</w:t>
      </w:r>
      <w:r w:rsidRPr="0026572F">
        <w:rPr>
          <w:rFonts w:ascii="Arial Narrow" w:hAnsi="Arial Narrow"/>
          <w:sz w:val="22"/>
          <w:szCs w:val="22"/>
        </w:rPr>
        <w:t xml:space="preserve"> w § 5. Podane ceny jednostkowe</w:t>
      </w:r>
      <w:r w:rsidR="006D18EB">
        <w:rPr>
          <w:rFonts w:ascii="Arial Narrow" w:hAnsi="Arial Narrow"/>
          <w:sz w:val="22"/>
          <w:szCs w:val="22"/>
        </w:rPr>
        <w:t xml:space="preserve"> wraz z narzutami</w:t>
      </w:r>
      <w:r w:rsidRPr="0026572F">
        <w:rPr>
          <w:rFonts w:ascii="Arial Narrow" w:hAnsi="Arial Narrow"/>
          <w:sz w:val="22"/>
          <w:szCs w:val="22"/>
        </w:rPr>
        <w:t xml:space="preserve"> muszą obejmować wszelkie koszty związane z realizacją zadania będącego przedmiotem zamówienia</w:t>
      </w:r>
      <w:r>
        <w:rPr>
          <w:rFonts w:ascii="Arial Narrow" w:hAnsi="Arial Narrow"/>
          <w:sz w:val="22"/>
          <w:szCs w:val="22"/>
        </w:rPr>
        <w:t>,</w:t>
      </w:r>
      <w:r w:rsidRPr="0026572F">
        <w:rPr>
          <w:rFonts w:ascii="Arial Narrow" w:hAnsi="Arial Narrow"/>
          <w:sz w:val="22"/>
          <w:szCs w:val="22"/>
        </w:rPr>
        <w:t xml:space="preserve"> tj. wynikające wprost z dokumentacji projektowych, Szczegółowych Specyfikacji Technicznych, obowiązujących norm i przepisów, SWZ.</w:t>
      </w:r>
    </w:p>
    <w:p w14:paraId="2743B466" w14:textId="77777777" w:rsidR="00D10F09" w:rsidRDefault="00D10F09" w:rsidP="00D10F09">
      <w:pPr>
        <w:spacing w:before="120"/>
        <w:ind w:left="284"/>
        <w:jc w:val="both"/>
        <w:rPr>
          <w:rFonts w:ascii="Arial Narrow" w:hAnsi="Arial Narrow"/>
          <w:sz w:val="22"/>
          <w:szCs w:val="22"/>
        </w:rPr>
      </w:pPr>
    </w:p>
    <w:p w14:paraId="77AC60AD" w14:textId="77777777" w:rsidR="00975FCC" w:rsidRPr="00975FCC" w:rsidRDefault="00975FCC" w:rsidP="00975FCC">
      <w:pPr>
        <w:spacing w:before="120"/>
        <w:ind w:left="284"/>
        <w:jc w:val="both"/>
        <w:rPr>
          <w:rFonts w:ascii="Arial Narrow" w:hAnsi="Arial Narrow"/>
          <w:sz w:val="22"/>
          <w:szCs w:val="22"/>
        </w:rPr>
      </w:pPr>
    </w:p>
    <w:p w14:paraId="0D73C0A5" w14:textId="77777777" w:rsidR="0028330F" w:rsidRPr="0026572F" w:rsidRDefault="0028330F">
      <w:pPr>
        <w:ind w:left="284" w:hanging="284"/>
        <w:jc w:val="center"/>
        <w:rPr>
          <w:rFonts w:ascii="Arial Narrow" w:hAnsi="Arial Narrow" w:cs="Tahoma"/>
          <w:b/>
          <w:sz w:val="22"/>
          <w:szCs w:val="22"/>
        </w:rPr>
      </w:pPr>
      <w:r w:rsidRPr="0026572F">
        <w:rPr>
          <w:rFonts w:ascii="Arial Narrow" w:hAnsi="Arial Narrow" w:cs="Tahoma"/>
          <w:b/>
          <w:sz w:val="22"/>
          <w:szCs w:val="22"/>
        </w:rPr>
        <w:t>§ 3</w:t>
      </w:r>
    </w:p>
    <w:p w14:paraId="2CB2301E" w14:textId="77777777" w:rsidR="0028330F" w:rsidRDefault="0028330F" w:rsidP="000B40E1">
      <w:pPr>
        <w:ind w:left="284" w:hanging="284"/>
        <w:jc w:val="center"/>
        <w:rPr>
          <w:rFonts w:ascii="Arial Narrow" w:hAnsi="Arial Narrow" w:cs="Tahoma"/>
          <w:b/>
          <w:sz w:val="22"/>
          <w:szCs w:val="22"/>
          <w:u w:val="single"/>
        </w:rPr>
      </w:pPr>
      <w:r w:rsidRPr="0026572F">
        <w:rPr>
          <w:rFonts w:ascii="Arial Narrow" w:hAnsi="Arial Narrow" w:cs="Tahoma"/>
          <w:b/>
          <w:sz w:val="22"/>
          <w:szCs w:val="22"/>
          <w:u w:val="single"/>
        </w:rPr>
        <w:t>Termin</w:t>
      </w:r>
    </w:p>
    <w:p w14:paraId="74FE18F2" w14:textId="77777777" w:rsidR="0028330F" w:rsidRPr="0026572F" w:rsidRDefault="0028330F" w:rsidP="00AB2F86">
      <w:pPr>
        <w:numPr>
          <w:ilvl w:val="0"/>
          <w:numId w:val="17"/>
        </w:numPr>
        <w:tabs>
          <w:tab w:val="clear" w:pos="1500"/>
          <w:tab w:val="num" w:pos="360"/>
        </w:tabs>
        <w:spacing w:before="240"/>
        <w:ind w:left="357" w:hanging="357"/>
        <w:jc w:val="both"/>
        <w:rPr>
          <w:rFonts w:ascii="Arial Narrow" w:hAnsi="Arial Narrow"/>
          <w:sz w:val="22"/>
          <w:szCs w:val="22"/>
        </w:rPr>
      </w:pPr>
      <w:r w:rsidRPr="0026572F">
        <w:rPr>
          <w:rFonts w:ascii="Arial Narrow" w:hAnsi="Arial Narrow"/>
          <w:sz w:val="22"/>
          <w:szCs w:val="22"/>
        </w:rPr>
        <w:t xml:space="preserve">Ustala się  następujące terminy wykonania przedmiotu umowy:  </w:t>
      </w:r>
    </w:p>
    <w:p w14:paraId="530FFDFD" w14:textId="14089FF1" w:rsidR="0028330F" w:rsidRPr="000155C7" w:rsidRDefault="0028330F" w:rsidP="000155C7">
      <w:pPr>
        <w:numPr>
          <w:ilvl w:val="1"/>
          <w:numId w:val="10"/>
        </w:numPr>
        <w:tabs>
          <w:tab w:val="clear" w:pos="1440"/>
          <w:tab w:val="num" w:pos="720"/>
          <w:tab w:val="left" w:pos="3960"/>
        </w:tabs>
        <w:spacing w:before="120"/>
        <w:ind w:left="709" w:hanging="349"/>
        <w:jc w:val="both"/>
        <w:rPr>
          <w:rFonts w:ascii="Arial Narrow" w:hAnsi="Arial Narrow"/>
          <w:bCs/>
          <w:sz w:val="22"/>
          <w:szCs w:val="22"/>
        </w:rPr>
      </w:pPr>
      <w:r w:rsidRPr="00B855B1">
        <w:rPr>
          <w:rFonts w:ascii="Arial Narrow" w:hAnsi="Arial Narrow"/>
          <w:sz w:val="22"/>
          <w:szCs w:val="22"/>
        </w:rPr>
        <w:t xml:space="preserve">Termin rozpoczęcia robót: </w:t>
      </w:r>
      <w:r w:rsidRPr="00B855B1">
        <w:rPr>
          <w:rFonts w:ascii="Arial Narrow" w:hAnsi="Arial Narrow"/>
          <w:b/>
          <w:sz w:val="22"/>
          <w:szCs w:val="22"/>
        </w:rPr>
        <w:t>po protokolarnym przekazaniu terenu budowy.</w:t>
      </w:r>
      <w:r>
        <w:rPr>
          <w:rFonts w:ascii="Arial Narrow" w:hAnsi="Arial Narrow"/>
          <w:b/>
          <w:sz w:val="22"/>
          <w:szCs w:val="22"/>
        </w:rPr>
        <w:t xml:space="preserve"> </w:t>
      </w:r>
      <w:r w:rsidRPr="000155C7">
        <w:rPr>
          <w:rFonts w:ascii="Arial Narrow" w:hAnsi="Arial Narrow"/>
          <w:bCs/>
          <w:sz w:val="22"/>
          <w:szCs w:val="22"/>
        </w:rPr>
        <w:t xml:space="preserve">Przekazanie Wykonawcy terenu budowy </w:t>
      </w:r>
      <w:r>
        <w:rPr>
          <w:rFonts w:ascii="Arial Narrow" w:hAnsi="Arial Narrow"/>
          <w:bCs/>
          <w:sz w:val="22"/>
          <w:szCs w:val="22"/>
        </w:rPr>
        <w:t xml:space="preserve">może nastąpić w terminie </w:t>
      </w:r>
      <w:r w:rsidR="006D18EB">
        <w:rPr>
          <w:rFonts w:ascii="Arial Narrow" w:hAnsi="Arial Narrow"/>
          <w:bCs/>
          <w:sz w:val="22"/>
          <w:szCs w:val="22"/>
        </w:rPr>
        <w:t xml:space="preserve">do </w:t>
      </w:r>
      <w:r>
        <w:rPr>
          <w:rFonts w:ascii="Arial Narrow" w:hAnsi="Arial Narrow"/>
          <w:bCs/>
          <w:sz w:val="22"/>
          <w:szCs w:val="22"/>
        </w:rPr>
        <w:t>7 dni od zatwierdzenia przez Zamawiającego harmonogramu, o którym mowa w § 5 ust.1</w:t>
      </w:r>
      <w:r w:rsidR="00FA2905">
        <w:rPr>
          <w:rFonts w:ascii="Arial Narrow" w:hAnsi="Arial Narrow"/>
          <w:bCs/>
          <w:sz w:val="22"/>
          <w:szCs w:val="22"/>
        </w:rPr>
        <w:t>2.</w:t>
      </w:r>
    </w:p>
    <w:p w14:paraId="278FB957" w14:textId="4B1691BC" w:rsidR="0028330F" w:rsidRPr="00153D80" w:rsidRDefault="0028330F" w:rsidP="002D682D">
      <w:pPr>
        <w:numPr>
          <w:ilvl w:val="1"/>
          <w:numId w:val="10"/>
        </w:numPr>
        <w:tabs>
          <w:tab w:val="clear" w:pos="1440"/>
          <w:tab w:val="num" w:pos="540"/>
          <w:tab w:val="num" w:pos="720"/>
          <w:tab w:val="left" w:pos="3240"/>
          <w:tab w:val="left" w:pos="3960"/>
        </w:tabs>
        <w:spacing w:before="120"/>
        <w:ind w:left="720"/>
        <w:jc w:val="both"/>
        <w:rPr>
          <w:rFonts w:ascii="Arial Narrow" w:hAnsi="Arial Narrow" w:cs="Arial Narrow"/>
          <w:bCs/>
          <w:sz w:val="22"/>
          <w:szCs w:val="22"/>
        </w:rPr>
      </w:pPr>
      <w:r w:rsidRPr="00153D80">
        <w:rPr>
          <w:rFonts w:ascii="Arial Narrow" w:hAnsi="Arial Narrow"/>
          <w:sz w:val="22"/>
          <w:szCs w:val="22"/>
        </w:rPr>
        <w:t xml:space="preserve">Termin zakończenia realizacji robót budowlanych: </w:t>
      </w:r>
      <w:r w:rsidRPr="003B6DF5">
        <w:rPr>
          <w:rFonts w:ascii="Arial Narrow" w:hAnsi="Arial Narrow" w:cs="Arial Narrow"/>
          <w:b/>
          <w:bCs/>
          <w:sz w:val="22"/>
          <w:szCs w:val="22"/>
        </w:rPr>
        <w:t xml:space="preserve">do </w:t>
      </w:r>
      <w:r w:rsidR="00147CE6">
        <w:rPr>
          <w:rFonts w:ascii="Arial Narrow" w:hAnsi="Arial Narrow" w:cs="Arial Narrow"/>
          <w:b/>
          <w:bCs/>
          <w:sz w:val="22"/>
          <w:szCs w:val="22"/>
        </w:rPr>
        <w:t>1</w:t>
      </w:r>
      <w:r w:rsidR="00EE55E2">
        <w:rPr>
          <w:rFonts w:ascii="Arial Narrow" w:hAnsi="Arial Narrow" w:cs="Arial Narrow"/>
          <w:b/>
          <w:bCs/>
          <w:sz w:val="22"/>
          <w:szCs w:val="22"/>
        </w:rPr>
        <w:t>2</w:t>
      </w:r>
      <w:r w:rsidR="00147CE6">
        <w:rPr>
          <w:rFonts w:ascii="Arial Narrow" w:hAnsi="Arial Narrow" w:cs="Arial Narrow"/>
          <w:b/>
          <w:bCs/>
          <w:sz w:val="22"/>
          <w:szCs w:val="22"/>
        </w:rPr>
        <w:t>0</w:t>
      </w:r>
      <w:r w:rsidR="00EF4207">
        <w:rPr>
          <w:rFonts w:ascii="Arial Narrow" w:hAnsi="Arial Narrow" w:cs="Arial Narrow"/>
          <w:b/>
          <w:bCs/>
          <w:sz w:val="22"/>
          <w:szCs w:val="22"/>
        </w:rPr>
        <w:t xml:space="preserve"> dni</w:t>
      </w:r>
      <w:r w:rsidR="001D7CC4" w:rsidRPr="00F96580">
        <w:rPr>
          <w:rFonts w:ascii="Arial Narrow" w:hAnsi="Arial Narrow" w:cs="Arial Narrow"/>
          <w:b/>
          <w:bCs/>
          <w:sz w:val="22"/>
          <w:szCs w:val="22"/>
        </w:rPr>
        <w:t xml:space="preserve"> </w:t>
      </w:r>
      <w:r w:rsidR="001D7CC4" w:rsidRPr="003B6DF5">
        <w:rPr>
          <w:rFonts w:ascii="Arial Narrow" w:hAnsi="Arial Narrow" w:cs="Arial Narrow"/>
          <w:b/>
          <w:bCs/>
          <w:sz w:val="22"/>
          <w:szCs w:val="22"/>
        </w:rPr>
        <w:t>od protokolarnego przekazania terenu budowy</w:t>
      </w:r>
      <w:r w:rsidR="003B6DF5" w:rsidRPr="003B6DF5">
        <w:rPr>
          <w:rFonts w:ascii="Arial Narrow" w:hAnsi="Arial Narrow" w:cs="Arial Narrow"/>
          <w:b/>
          <w:bCs/>
          <w:sz w:val="22"/>
          <w:szCs w:val="22"/>
        </w:rPr>
        <w:t xml:space="preserve">. </w:t>
      </w:r>
    </w:p>
    <w:p w14:paraId="4FC5FDB2" w14:textId="77777777" w:rsidR="0028330F" w:rsidRPr="00B855B1" w:rsidRDefault="0028330F" w:rsidP="002D682D">
      <w:pPr>
        <w:numPr>
          <w:ilvl w:val="1"/>
          <w:numId w:val="10"/>
        </w:numPr>
        <w:tabs>
          <w:tab w:val="clear" w:pos="1440"/>
          <w:tab w:val="num" w:pos="540"/>
          <w:tab w:val="num" w:pos="720"/>
          <w:tab w:val="left" w:pos="3240"/>
        </w:tabs>
        <w:spacing w:before="120"/>
        <w:ind w:left="720"/>
        <w:jc w:val="both"/>
        <w:rPr>
          <w:rFonts w:ascii="Arial Narrow" w:hAnsi="Arial Narrow"/>
          <w:sz w:val="22"/>
          <w:szCs w:val="22"/>
        </w:rPr>
      </w:pPr>
      <w:r w:rsidRPr="00B855B1">
        <w:rPr>
          <w:rFonts w:ascii="Arial Narrow" w:hAnsi="Arial Narrow"/>
          <w:sz w:val="22"/>
          <w:szCs w:val="22"/>
        </w:rPr>
        <w:t>Termin rozliczenia inwestycji:</w:t>
      </w:r>
      <w:r w:rsidRPr="00B855B1">
        <w:rPr>
          <w:rFonts w:ascii="Arial Narrow" w:hAnsi="Arial Narrow"/>
          <w:b/>
          <w:sz w:val="22"/>
          <w:szCs w:val="22"/>
        </w:rPr>
        <w:t xml:space="preserve"> do 14 dni od podpisania protokołu odbioru końcowego robót</w:t>
      </w:r>
      <w:r w:rsidRPr="00B855B1">
        <w:rPr>
          <w:rFonts w:ascii="Arial Narrow" w:hAnsi="Arial Narrow"/>
          <w:sz w:val="22"/>
          <w:szCs w:val="22"/>
        </w:rPr>
        <w:t>.</w:t>
      </w:r>
    </w:p>
    <w:p w14:paraId="0CAEED71" w14:textId="4EE30214" w:rsidR="0028330F" w:rsidRDefault="0028330F" w:rsidP="00D766C3">
      <w:pPr>
        <w:numPr>
          <w:ilvl w:val="0"/>
          <w:numId w:val="17"/>
        </w:numPr>
        <w:tabs>
          <w:tab w:val="clear" w:pos="1500"/>
          <w:tab w:val="num" w:pos="360"/>
        </w:tabs>
        <w:spacing w:before="120"/>
        <w:ind w:left="357" w:hanging="357"/>
        <w:jc w:val="both"/>
        <w:rPr>
          <w:rFonts w:ascii="Arial Narrow" w:hAnsi="Arial Narrow"/>
          <w:sz w:val="22"/>
          <w:szCs w:val="22"/>
        </w:rPr>
      </w:pPr>
      <w:r w:rsidRPr="00B855B1">
        <w:rPr>
          <w:rFonts w:ascii="Arial Narrow" w:hAnsi="Arial Narrow"/>
          <w:sz w:val="22"/>
          <w:szCs w:val="22"/>
        </w:rPr>
        <w:t>Zamawiający przy udziale inspektora nadzoru inwestorskiego przekaże Wykonawcy teren budowy</w:t>
      </w:r>
      <w:r w:rsidRPr="00B855B1">
        <w:rPr>
          <w:rFonts w:ascii="Arial Narrow" w:hAnsi="Arial Narrow"/>
          <w:b/>
          <w:sz w:val="22"/>
          <w:szCs w:val="22"/>
        </w:rPr>
        <w:t xml:space="preserve">. </w:t>
      </w:r>
    </w:p>
    <w:p w14:paraId="53B90DAC" w14:textId="77777777" w:rsidR="009A1456" w:rsidRPr="009A1456" w:rsidRDefault="009A1456" w:rsidP="009A1456">
      <w:pPr>
        <w:spacing w:before="120"/>
        <w:ind w:left="357"/>
        <w:jc w:val="both"/>
        <w:rPr>
          <w:rFonts w:ascii="Arial Narrow" w:hAnsi="Arial Narrow"/>
          <w:sz w:val="22"/>
          <w:szCs w:val="22"/>
        </w:rPr>
      </w:pPr>
    </w:p>
    <w:p w14:paraId="2DD7CB0A" w14:textId="77777777" w:rsidR="0028330F" w:rsidRPr="0026572F" w:rsidRDefault="0028330F">
      <w:pPr>
        <w:jc w:val="center"/>
        <w:rPr>
          <w:rFonts w:ascii="Arial Narrow" w:hAnsi="Arial Narrow" w:cs="Tahoma"/>
          <w:b/>
          <w:sz w:val="22"/>
          <w:szCs w:val="22"/>
        </w:rPr>
      </w:pPr>
      <w:r w:rsidRPr="0026572F">
        <w:rPr>
          <w:rFonts w:ascii="Arial Narrow" w:hAnsi="Arial Narrow" w:cs="Tahoma"/>
          <w:b/>
          <w:sz w:val="22"/>
          <w:szCs w:val="22"/>
        </w:rPr>
        <w:t>§ 4</w:t>
      </w:r>
    </w:p>
    <w:p w14:paraId="15D6839D" w14:textId="35762837" w:rsidR="00E30AA9" w:rsidRPr="0026572F" w:rsidRDefault="0028330F" w:rsidP="00975FCC">
      <w:pPr>
        <w:jc w:val="center"/>
        <w:rPr>
          <w:rFonts w:ascii="Arial Narrow" w:hAnsi="Arial Narrow" w:cs="Tahoma"/>
          <w:b/>
          <w:sz w:val="22"/>
          <w:szCs w:val="22"/>
          <w:u w:val="single"/>
        </w:rPr>
      </w:pPr>
      <w:r w:rsidRPr="0026572F">
        <w:rPr>
          <w:rFonts w:ascii="Arial Narrow" w:hAnsi="Arial Narrow" w:cs="Tahoma"/>
          <w:b/>
          <w:sz w:val="22"/>
          <w:szCs w:val="22"/>
          <w:u w:val="single"/>
        </w:rPr>
        <w:t>Obowiązki Zamawiającego</w:t>
      </w:r>
    </w:p>
    <w:p w14:paraId="54DF3735" w14:textId="4F6F17D3" w:rsidR="0028330F" w:rsidRPr="0026572F" w:rsidRDefault="0028330F" w:rsidP="00B96E18">
      <w:pPr>
        <w:pStyle w:val="Tekstpodstawowy"/>
        <w:numPr>
          <w:ilvl w:val="0"/>
          <w:numId w:val="6"/>
        </w:numPr>
        <w:tabs>
          <w:tab w:val="left" w:pos="360"/>
          <w:tab w:val="left" w:pos="567"/>
        </w:tabs>
        <w:spacing w:before="120"/>
        <w:ind w:left="419" w:hanging="357"/>
        <w:jc w:val="both"/>
        <w:rPr>
          <w:rFonts w:ascii="Arial Narrow" w:hAnsi="Arial Narrow"/>
          <w:sz w:val="22"/>
          <w:szCs w:val="22"/>
        </w:rPr>
      </w:pPr>
      <w:r w:rsidRPr="0026572F">
        <w:rPr>
          <w:rFonts w:ascii="Arial Narrow" w:hAnsi="Arial Narrow"/>
          <w:sz w:val="22"/>
          <w:szCs w:val="22"/>
        </w:rPr>
        <w:t>W dniu podpisania umowy Zamawiający przekaże Wykonawcy następujące dokumenty:</w:t>
      </w:r>
    </w:p>
    <w:p w14:paraId="1255DE4C" w14:textId="408E2410" w:rsidR="0028330F" w:rsidRPr="009B492F" w:rsidRDefault="0028330F" w:rsidP="009B492F">
      <w:pPr>
        <w:pStyle w:val="Tekstpodstawowy"/>
        <w:numPr>
          <w:ilvl w:val="0"/>
          <w:numId w:val="7"/>
        </w:numPr>
        <w:tabs>
          <w:tab w:val="clear" w:pos="1560"/>
          <w:tab w:val="num" w:pos="720"/>
        </w:tabs>
        <w:spacing w:before="60"/>
        <w:ind w:left="709" w:hanging="349"/>
        <w:jc w:val="both"/>
        <w:rPr>
          <w:rFonts w:ascii="Arial Narrow" w:hAnsi="Arial Narrow"/>
          <w:sz w:val="22"/>
          <w:szCs w:val="22"/>
        </w:rPr>
      </w:pPr>
      <w:r w:rsidRPr="0026572F">
        <w:rPr>
          <w:rFonts w:ascii="Arial Narrow" w:hAnsi="Arial Narrow"/>
          <w:sz w:val="22"/>
          <w:szCs w:val="22"/>
        </w:rPr>
        <w:t>Komplet dokumentacji projektowych</w:t>
      </w:r>
      <w:r>
        <w:rPr>
          <w:rFonts w:ascii="Arial Narrow" w:hAnsi="Arial Narrow"/>
          <w:sz w:val="22"/>
          <w:szCs w:val="22"/>
        </w:rPr>
        <w:t xml:space="preserve"> w wersji </w:t>
      </w:r>
      <w:r w:rsidR="00541B01">
        <w:rPr>
          <w:rFonts w:ascii="Arial Narrow" w:hAnsi="Arial Narrow"/>
          <w:sz w:val="22"/>
          <w:szCs w:val="22"/>
        </w:rPr>
        <w:t xml:space="preserve">papierowej </w:t>
      </w:r>
      <w:r w:rsidR="00004069">
        <w:rPr>
          <w:rFonts w:ascii="Arial Narrow" w:hAnsi="Arial Narrow"/>
          <w:sz w:val="22"/>
          <w:szCs w:val="22"/>
        </w:rPr>
        <w:t xml:space="preserve">i </w:t>
      </w:r>
      <w:r w:rsidR="00EF4207">
        <w:rPr>
          <w:rFonts w:ascii="Arial Narrow" w:hAnsi="Arial Narrow"/>
          <w:sz w:val="22"/>
          <w:szCs w:val="22"/>
        </w:rPr>
        <w:t>elektronicznej</w:t>
      </w:r>
      <w:r w:rsidR="00541B01">
        <w:rPr>
          <w:rFonts w:ascii="Arial Narrow" w:hAnsi="Arial Narrow"/>
          <w:sz w:val="22"/>
          <w:szCs w:val="22"/>
        </w:rPr>
        <w:t>.</w:t>
      </w:r>
    </w:p>
    <w:p w14:paraId="033DCE9F" w14:textId="77777777" w:rsidR="0028330F" w:rsidRPr="0026572F" w:rsidRDefault="0028330F" w:rsidP="00375FE6">
      <w:pPr>
        <w:pStyle w:val="Tekstpodstawowy"/>
        <w:numPr>
          <w:ilvl w:val="0"/>
          <w:numId w:val="7"/>
        </w:numPr>
        <w:tabs>
          <w:tab w:val="clear" w:pos="1560"/>
          <w:tab w:val="num" w:pos="720"/>
        </w:tabs>
        <w:spacing w:before="60"/>
        <w:ind w:left="714" w:hanging="357"/>
        <w:jc w:val="both"/>
        <w:rPr>
          <w:rFonts w:ascii="Arial Narrow" w:hAnsi="Arial Narrow"/>
          <w:sz w:val="22"/>
          <w:szCs w:val="22"/>
        </w:rPr>
      </w:pPr>
      <w:r w:rsidRPr="0026572F">
        <w:rPr>
          <w:rFonts w:ascii="Arial Narrow" w:hAnsi="Arial Narrow"/>
          <w:sz w:val="22"/>
          <w:szCs w:val="22"/>
        </w:rPr>
        <w:t>Komplet kosztorysów ofertowych, złożonych wraz z ofertą do przetargu, opieczętowanych przez Zamawiającego, celem stosowania ich w trakcie realizacji budowy. Komplet kosztorysów musi posiadać na każdej stronie pieczęć Urząd Miejski w Elblągu.</w:t>
      </w:r>
    </w:p>
    <w:p w14:paraId="752C6866" w14:textId="19269C5F" w:rsidR="0028330F" w:rsidRDefault="001535FA" w:rsidP="001535FA">
      <w:pPr>
        <w:pStyle w:val="Tekstpodstawowy"/>
        <w:numPr>
          <w:ilvl w:val="0"/>
          <w:numId w:val="6"/>
        </w:numPr>
        <w:spacing w:before="60"/>
        <w:jc w:val="both"/>
        <w:rPr>
          <w:rFonts w:ascii="Arial Narrow" w:hAnsi="Arial Narrow"/>
          <w:sz w:val="22"/>
          <w:szCs w:val="22"/>
        </w:rPr>
      </w:pPr>
      <w:r>
        <w:rPr>
          <w:rFonts w:ascii="Arial Narrow" w:hAnsi="Arial Narrow"/>
          <w:sz w:val="22"/>
          <w:szCs w:val="22"/>
        </w:rPr>
        <w:t>Najpóźniej w dniu przekazania terenu budowy Zamawiający przekaże Wykonawcy k</w:t>
      </w:r>
      <w:r w:rsidR="0028330F" w:rsidRPr="0026572F">
        <w:rPr>
          <w:rFonts w:ascii="Arial Narrow" w:hAnsi="Arial Narrow"/>
          <w:sz w:val="22"/>
          <w:szCs w:val="22"/>
        </w:rPr>
        <w:t xml:space="preserve">opię umowy </w:t>
      </w:r>
      <w:r>
        <w:rPr>
          <w:rFonts w:ascii="Arial Narrow" w:hAnsi="Arial Narrow"/>
          <w:sz w:val="22"/>
          <w:szCs w:val="22"/>
        </w:rPr>
        <w:t xml:space="preserve">na nadzór inwestorski </w:t>
      </w:r>
      <w:r w:rsidR="0028330F" w:rsidRPr="0026572F">
        <w:rPr>
          <w:rFonts w:ascii="Arial Narrow" w:hAnsi="Arial Narrow"/>
          <w:sz w:val="22"/>
          <w:szCs w:val="22"/>
        </w:rPr>
        <w:t xml:space="preserve">pomiędzy Zamawiającym i </w:t>
      </w:r>
      <w:r w:rsidR="0028330F">
        <w:rPr>
          <w:rFonts w:ascii="Arial Narrow" w:hAnsi="Arial Narrow"/>
          <w:sz w:val="22"/>
          <w:szCs w:val="22"/>
        </w:rPr>
        <w:t>Inspektorem nadzoru inwestorskiego</w:t>
      </w:r>
      <w:r w:rsidR="0028330F" w:rsidRPr="0026572F">
        <w:rPr>
          <w:rFonts w:ascii="Arial Narrow" w:hAnsi="Arial Narrow"/>
          <w:sz w:val="22"/>
          <w:szCs w:val="22"/>
        </w:rPr>
        <w:t>.</w:t>
      </w:r>
    </w:p>
    <w:p w14:paraId="06FE837C" w14:textId="77777777" w:rsidR="0028330F" w:rsidRDefault="0028330F" w:rsidP="00DB7F5F">
      <w:pPr>
        <w:rPr>
          <w:rFonts w:ascii="Arial Narrow" w:hAnsi="Arial Narrow" w:cs="Tahoma"/>
          <w:b/>
          <w:sz w:val="22"/>
          <w:szCs w:val="22"/>
        </w:rPr>
      </w:pPr>
    </w:p>
    <w:p w14:paraId="6D06DC4C" w14:textId="77777777" w:rsidR="0028330F" w:rsidRPr="0026572F" w:rsidRDefault="0028330F">
      <w:pPr>
        <w:jc w:val="center"/>
        <w:rPr>
          <w:rFonts w:ascii="Arial Narrow" w:hAnsi="Arial Narrow" w:cs="Tahoma"/>
          <w:b/>
          <w:sz w:val="22"/>
          <w:szCs w:val="22"/>
        </w:rPr>
      </w:pPr>
      <w:r w:rsidRPr="0026572F">
        <w:rPr>
          <w:rFonts w:ascii="Arial Narrow" w:hAnsi="Arial Narrow" w:cs="Tahoma"/>
          <w:b/>
          <w:sz w:val="22"/>
          <w:szCs w:val="22"/>
        </w:rPr>
        <w:t>§ 5</w:t>
      </w:r>
    </w:p>
    <w:p w14:paraId="199BF9AB" w14:textId="20E96937" w:rsidR="00E30AA9" w:rsidRDefault="0028330F" w:rsidP="00975FCC">
      <w:pPr>
        <w:jc w:val="center"/>
        <w:rPr>
          <w:rFonts w:ascii="Arial Narrow" w:hAnsi="Arial Narrow" w:cs="Tahoma"/>
          <w:b/>
          <w:sz w:val="22"/>
          <w:szCs w:val="22"/>
          <w:u w:val="single"/>
        </w:rPr>
      </w:pPr>
      <w:r w:rsidRPr="0026572F">
        <w:rPr>
          <w:rFonts w:ascii="Arial Narrow" w:hAnsi="Arial Narrow" w:cs="Tahoma"/>
          <w:b/>
          <w:sz w:val="22"/>
          <w:szCs w:val="22"/>
          <w:u w:val="single"/>
        </w:rPr>
        <w:t>Obowiązki Wykonawcy</w:t>
      </w:r>
    </w:p>
    <w:p w14:paraId="0FA0293B" w14:textId="434E7A7B" w:rsidR="00EF4207" w:rsidRPr="00EF4207" w:rsidRDefault="0028330F" w:rsidP="00EF4207">
      <w:pPr>
        <w:pStyle w:val="Tekstpodstawowy"/>
        <w:numPr>
          <w:ilvl w:val="0"/>
          <w:numId w:val="13"/>
        </w:numPr>
        <w:tabs>
          <w:tab w:val="left" w:pos="360"/>
          <w:tab w:val="left" w:pos="567"/>
        </w:tabs>
        <w:spacing w:before="240"/>
        <w:ind w:left="419" w:hanging="357"/>
        <w:jc w:val="both"/>
        <w:rPr>
          <w:rFonts w:ascii="Tahoma" w:hAnsi="Tahoma" w:cs="Tahoma"/>
          <w:sz w:val="20"/>
        </w:rPr>
      </w:pPr>
      <w:r w:rsidRPr="0026572F">
        <w:rPr>
          <w:rFonts w:ascii="Arial Narrow" w:hAnsi="Arial Narrow" w:cs="Arial"/>
          <w:sz w:val="22"/>
          <w:szCs w:val="22"/>
        </w:rPr>
        <w:t>Wykonaw</w:t>
      </w:r>
      <w:r>
        <w:rPr>
          <w:rFonts w:ascii="Arial Narrow" w:hAnsi="Arial Narrow" w:cs="Arial"/>
          <w:sz w:val="22"/>
          <w:szCs w:val="22"/>
        </w:rPr>
        <w:t>ca ustanawia</w:t>
      </w:r>
      <w:r w:rsidRPr="0010483D">
        <w:rPr>
          <w:rFonts w:ascii="Tahoma" w:hAnsi="Tahoma" w:cs="Tahoma"/>
          <w:sz w:val="20"/>
        </w:rPr>
        <w:t xml:space="preserve">-…………………………………………………… </w:t>
      </w:r>
      <w:r>
        <w:rPr>
          <w:rFonts w:ascii="Tahoma" w:hAnsi="Tahoma" w:cs="Tahoma"/>
          <w:sz w:val="20"/>
        </w:rPr>
        <w:t xml:space="preserve"> </w:t>
      </w:r>
      <w:r w:rsidRPr="0010483D">
        <w:rPr>
          <w:rFonts w:ascii="Tahoma" w:hAnsi="Tahoma" w:cs="Tahoma"/>
          <w:sz w:val="20"/>
        </w:rPr>
        <w:t xml:space="preserve">- Kierownik robót branży </w:t>
      </w:r>
      <w:r w:rsidR="00C50431">
        <w:rPr>
          <w:rFonts w:ascii="Tahoma" w:hAnsi="Tahoma" w:cs="Tahoma"/>
          <w:sz w:val="20"/>
        </w:rPr>
        <w:t>wod.-kan.</w:t>
      </w:r>
    </w:p>
    <w:p w14:paraId="20CD3643" w14:textId="77777777" w:rsidR="0028330F" w:rsidRPr="0026572F" w:rsidRDefault="0028330F" w:rsidP="001E3C7D">
      <w:pPr>
        <w:ind w:left="360"/>
        <w:jc w:val="both"/>
        <w:rPr>
          <w:rFonts w:ascii="Arial Narrow" w:hAnsi="Arial Narrow" w:cs="Arial"/>
          <w:sz w:val="4"/>
          <w:szCs w:val="4"/>
        </w:rPr>
      </w:pPr>
    </w:p>
    <w:p w14:paraId="7BA77417" w14:textId="39535DEA" w:rsidR="0028330F" w:rsidRPr="0026572F" w:rsidRDefault="0028330F"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 xml:space="preserve">Wykonawca jest zobowiązany do uzyskania pisemnej zgody Zamawiającego na zmianę </w:t>
      </w:r>
      <w:r>
        <w:rPr>
          <w:rFonts w:ascii="Arial Narrow" w:hAnsi="Arial Narrow" w:cs="Arial"/>
          <w:sz w:val="22"/>
          <w:szCs w:val="22"/>
        </w:rPr>
        <w:t>kierowników robót branżowych</w:t>
      </w:r>
      <w:r w:rsidRPr="0026572F">
        <w:rPr>
          <w:rFonts w:ascii="Arial Narrow" w:hAnsi="Arial Narrow" w:cs="Arial"/>
          <w:sz w:val="22"/>
          <w:szCs w:val="22"/>
        </w:rPr>
        <w:t>. W tym celu Wykonawca przedłoży Zamawiającemu pisemne uzasadnienie wraz z:</w:t>
      </w:r>
    </w:p>
    <w:p w14:paraId="621D88B2" w14:textId="5B597F53" w:rsidR="0028330F" w:rsidRPr="0026572F" w:rsidRDefault="0028330F" w:rsidP="00AB2F86">
      <w:pPr>
        <w:pStyle w:val="Tekstpodstawowy"/>
        <w:numPr>
          <w:ilvl w:val="0"/>
          <w:numId w:val="23"/>
        </w:numPr>
        <w:tabs>
          <w:tab w:val="left" w:pos="360"/>
          <w:tab w:val="left" w:pos="567"/>
        </w:tabs>
        <w:jc w:val="both"/>
        <w:rPr>
          <w:rFonts w:ascii="Arial Narrow" w:hAnsi="Arial Narrow" w:cs="Arial"/>
          <w:sz w:val="22"/>
          <w:szCs w:val="22"/>
        </w:rPr>
      </w:pPr>
      <w:r w:rsidRPr="0026572F">
        <w:rPr>
          <w:rFonts w:ascii="Arial Narrow" w:hAnsi="Arial Narrow" w:cs="Arial"/>
          <w:sz w:val="22"/>
          <w:szCs w:val="22"/>
        </w:rPr>
        <w:t xml:space="preserve">oświadczeniem o przyjęciu obowiązku </w:t>
      </w:r>
      <w:r w:rsidR="00D07032">
        <w:rPr>
          <w:rFonts w:ascii="Arial Narrow" w:hAnsi="Arial Narrow" w:cs="Arial"/>
          <w:sz w:val="22"/>
          <w:szCs w:val="22"/>
        </w:rPr>
        <w:t>kierownika robót</w:t>
      </w:r>
      <w:r w:rsidRPr="0026572F">
        <w:rPr>
          <w:rFonts w:ascii="Arial Narrow" w:hAnsi="Arial Narrow" w:cs="Arial"/>
          <w:sz w:val="22"/>
          <w:szCs w:val="22"/>
        </w:rPr>
        <w:t>,</w:t>
      </w:r>
    </w:p>
    <w:p w14:paraId="2211F5B3" w14:textId="77777777" w:rsidR="0028330F" w:rsidRPr="0026572F" w:rsidRDefault="0028330F" w:rsidP="00AB2F86">
      <w:pPr>
        <w:pStyle w:val="Tekstpodstawowy"/>
        <w:numPr>
          <w:ilvl w:val="0"/>
          <w:numId w:val="23"/>
        </w:numPr>
        <w:tabs>
          <w:tab w:val="left" w:pos="360"/>
          <w:tab w:val="left" w:pos="567"/>
        </w:tabs>
        <w:jc w:val="both"/>
        <w:rPr>
          <w:rFonts w:ascii="Arial Narrow" w:hAnsi="Arial Narrow" w:cs="Arial"/>
          <w:sz w:val="22"/>
          <w:szCs w:val="22"/>
        </w:rPr>
      </w:pPr>
      <w:r w:rsidRPr="0026572F">
        <w:rPr>
          <w:rFonts w:ascii="Arial Narrow" w:hAnsi="Arial Narrow" w:cs="Arial"/>
          <w:sz w:val="22"/>
          <w:szCs w:val="22"/>
        </w:rPr>
        <w:t>decyzją o nadaniu uprawnień,</w:t>
      </w:r>
    </w:p>
    <w:p w14:paraId="260B901F" w14:textId="77777777" w:rsidR="0028330F" w:rsidRPr="0026572F" w:rsidRDefault="0028330F" w:rsidP="00AB2F86">
      <w:pPr>
        <w:pStyle w:val="Tekstpodstawowy"/>
        <w:numPr>
          <w:ilvl w:val="0"/>
          <w:numId w:val="23"/>
        </w:numPr>
        <w:tabs>
          <w:tab w:val="left" w:pos="360"/>
          <w:tab w:val="left" w:pos="567"/>
        </w:tabs>
        <w:jc w:val="both"/>
        <w:rPr>
          <w:rFonts w:ascii="Arial Narrow" w:hAnsi="Arial Narrow" w:cs="Arial"/>
          <w:sz w:val="22"/>
          <w:szCs w:val="22"/>
        </w:rPr>
      </w:pPr>
      <w:r w:rsidRPr="0026572F">
        <w:rPr>
          <w:rFonts w:ascii="Arial Narrow" w:hAnsi="Arial Narrow" w:cs="Arial"/>
          <w:sz w:val="22"/>
          <w:szCs w:val="22"/>
        </w:rPr>
        <w:t>zaświadczeniem o przynależności do Izby Inżynierów Budownictwa,</w:t>
      </w:r>
    </w:p>
    <w:p w14:paraId="24A4C2AA" w14:textId="31DEEFD3" w:rsidR="0028330F" w:rsidRPr="0026572F" w:rsidRDefault="0028330F" w:rsidP="00AB2F86">
      <w:pPr>
        <w:pStyle w:val="Tekstpodstawowy"/>
        <w:numPr>
          <w:ilvl w:val="0"/>
          <w:numId w:val="23"/>
        </w:numPr>
        <w:tabs>
          <w:tab w:val="left" w:pos="360"/>
          <w:tab w:val="left" w:pos="567"/>
        </w:tabs>
        <w:ind w:left="567" w:hanging="207"/>
        <w:jc w:val="both"/>
        <w:rPr>
          <w:rFonts w:ascii="Arial Narrow" w:hAnsi="Arial Narrow" w:cs="Arial"/>
          <w:sz w:val="22"/>
          <w:szCs w:val="22"/>
        </w:rPr>
      </w:pPr>
      <w:r w:rsidRPr="0026572F">
        <w:rPr>
          <w:rFonts w:ascii="Arial Narrow" w:hAnsi="Arial Narrow" w:cs="Arial"/>
          <w:sz w:val="22"/>
          <w:szCs w:val="22"/>
        </w:rPr>
        <w:t>oświadczenie</w:t>
      </w:r>
      <w:r>
        <w:rPr>
          <w:rFonts w:ascii="Arial Narrow" w:hAnsi="Arial Narrow" w:cs="Arial"/>
          <w:sz w:val="22"/>
          <w:szCs w:val="22"/>
        </w:rPr>
        <w:t>m</w:t>
      </w:r>
      <w:r w:rsidRPr="0026572F">
        <w:rPr>
          <w:rFonts w:ascii="Arial Narrow" w:hAnsi="Arial Narrow" w:cs="Arial"/>
          <w:sz w:val="22"/>
          <w:szCs w:val="22"/>
        </w:rPr>
        <w:t xml:space="preserve"> ki</w:t>
      </w:r>
      <w:r>
        <w:rPr>
          <w:rFonts w:ascii="Arial Narrow" w:hAnsi="Arial Narrow" w:cs="Arial"/>
          <w:sz w:val="22"/>
          <w:szCs w:val="22"/>
        </w:rPr>
        <w:t>erownika robót potwierdzonym</w:t>
      </w:r>
      <w:r w:rsidRPr="0026572F">
        <w:rPr>
          <w:rFonts w:ascii="Arial Narrow" w:hAnsi="Arial Narrow" w:cs="Arial"/>
          <w:sz w:val="22"/>
          <w:szCs w:val="22"/>
        </w:rPr>
        <w:t xml:space="preserve"> przez przedstawiciela Wykonawcy o spełnieniu </w:t>
      </w:r>
      <w:r>
        <w:rPr>
          <w:rFonts w:ascii="Arial Narrow" w:hAnsi="Arial Narrow" w:cs="Arial"/>
          <w:sz w:val="22"/>
          <w:szCs w:val="22"/>
        </w:rPr>
        <w:t>przez</w:t>
      </w:r>
      <w:r w:rsidRPr="0026572F">
        <w:rPr>
          <w:rFonts w:ascii="Arial Narrow" w:hAnsi="Arial Narrow" w:cs="Arial"/>
          <w:sz w:val="22"/>
          <w:szCs w:val="22"/>
        </w:rPr>
        <w:t xml:space="preserve"> osob</w:t>
      </w:r>
      <w:r>
        <w:rPr>
          <w:rFonts w:ascii="Arial Narrow" w:hAnsi="Arial Narrow" w:cs="Arial"/>
          <w:sz w:val="22"/>
          <w:szCs w:val="22"/>
        </w:rPr>
        <w:t>ę pełniącą tę</w:t>
      </w:r>
      <w:r w:rsidRPr="0026572F">
        <w:rPr>
          <w:rFonts w:ascii="Arial Narrow" w:hAnsi="Arial Narrow" w:cs="Arial"/>
          <w:sz w:val="22"/>
          <w:szCs w:val="22"/>
        </w:rPr>
        <w:t xml:space="preserve"> funkcję warunków</w:t>
      </w:r>
      <w:r>
        <w:rPr>
          <w:rFonts w:ascii="Arial Narrow" w:hAnsi="Arial Narrow" w:cs="Arial"/>
          <w:sz w:val="22"/>
          <w:szCs w:val="22"/>
        </w:rPr>
        <w:t xml:space="preserve"> </w:t>
      </w:r>
      <w:r w:rsidR="00CE7DCF">
        <w:rPr>
          <w:rFonts w:ascii="Arial Narrow" w:hAnsi="Arial Narrow" w:cs="Arial"/>
          <w:sz w:val="22"/>
          <w:szCs w:val="22"/>
        </w:rPr>
        <w:t xml:space="preserve">określonych w </w:t>
      </w:r>
      <w:r>
        <w:rPr>
          <w:rFonts w:ascii="Arial Narrow" w:hAnsi="Arial Narrow" w:cs="Arial"/>
          <w:sz w:val="22"/>
          <w:szCs w:val="22"/>
        </w:rPr>
        <w:t>SWZ</w:t>
      </w:r>
      <w:r w:rsidRPr="0026572F">
        <w:rPr>
          <w:rFonts w:ascii="Arial Narrow" w:hAnsi="Arial Narrow" w:cs="Arial"/>
          <w:sz w:val="22"/>
          <w:szCs w:val="22"/>
        </w:rPr>
        <w:t xml:space="preserve">. </w:t>
      </w:r>
    </w:p>
    <w:p w14:paraId="5FCCBF95" w14:textId="77777777" w:rsidR="0028330F" w:rsidRPr="0026572F" w:rsidRDefault="0028330F"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lastRenderedPageBreak/>
        <w:t>Wykonawca zobowiązuje się w czasie trwania budowy zapewnić na terenie budowy w granicach przekazanych przez Zamawiającego należyty ład, porządek, przestrzeganie przepisów BHP, ochronę znajdujących się na terenie obiektów i sieci oraz urządzeń uzbrojenia terenu i utrzymywać je w należytym stanie technicznym, a po zakończeniu budowy uporządkować teren.</w:t>
      </w:r>
    </w:p>
    <w:p w14:paraId="4CDEB070" w14:textId="77777777" w:rsidR="0028330F" w:rsidRPr="0026572F" w:rsidRDefault="0028330F"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Wykonawca zobowiązuje się do:</w:t>
      </w:r>
    </w:p>
    <w:p w14:paraId="16239574" w14:textId="77777777" w:rsidR="0028330F" w:rsidRPr="0026572F" w:rsidRDefault="0028330F" w:rsidP="00AB2F86">
      <w:pPr>
        <w:pStyle w:val="Tekstpodstawowy"/>
        <w:numPr>
          <w:ilvl w:val="0"/>
          <w:numId w:val="18"/>
        </w:numPr>
        <w:tabs>
          <w:tab w:val="clear" w:pos="1560"/>
          <w:tab w:val="num" w:pos="720"/>
        </w:tabs>
        <w:ind w:hanging="1200"/>
        <w:jc w:val="both"/>
        <w:rPr>
          <w:rFonts w:ascii="Arial Narrow" w:hAnsi="Arial Narrow"/>
          <w:sz w:val="22"/>
          <w:szCs w:val="22"/>
        </w:rPr>
      </w:pPr>
      <w:r w:rsidRPr="0026572F">
        <w:rPr>
          <w:rFonts w:ascii="Arial Narrow" w:hAnsi="Arial Narrow"/>
          <w:sz w:val="22"/>
          <w:szCs w:val="22"/>
        </w:rPr>
        <w:t>wykonania całego zakresu zleconych robót siłami własnymi lub siłami własnymi i podwykonawców,</w:t>
      </w:r>
    </w:p>
    <w:p w14:paraId="6E2931AB" w14:textId="77777777" w:rsidR="0028330F" w:rsidRPr="0026572F" w:rsidRDefault="0028330F" w:rsidP="00AB2F86">
      <w:pPr>
        <w:pStyle w:val="Tekstpodstawowy"/>
        <w:numPr>
          <w:ilvl w:val="0"/>
          <w:numId w:val="18"/>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ochrony urządzeń podziemnych zlokalizowanych na obszarze realizacji inwestycji i odpowiada za ich uszkodzenie,</w:t>
      </w:r>
    </w:p>
    <w:p w14:paraId="3D63659B" w14:textId="77777777" w:rsidR="0028330F" w:rsidRPr="0026572F" w:rsidRDefault="0028330F" w:rsidP="00AB2F86">
      <w:pPr>
        <w:pStyle w:val="Tekstpodstawowy"/>
        <w:numPr>
          <w:ilvl w:val="0"/>
          <w:numId w:val="18"/>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zawarcia umowy z podwykonawcami, zgodnie z postanowieniami § 11 umowy - w przypadku powierzenia części zakresu robót podwykonawcom.</w:t>
      </w:r>
    </w:p>
    <w:p w14:paraId="293DC825" w14:textId="3DE4080F" w:rsidR="0028330F" w:rsidRDefault="0028330F" w:rsidP="001535FA">
      <w:pPr>
        <w:pStyle w:val="Tekstpodstawowy"/>
        <w:numPr>
          <w:ilvl w:val="0"/>
          <w:numId w:val="13"/>
        </w:numPr>
        <w:tabs>
          <w:tab w:val="left" w:pos="360"/>
          <w:tab w:val="left" w:pos="567"/>
        </w:tabs>
        <w:spacing w:after="120"/>
        <w:ind w:left="419" w:hanging="357"/>
        <w:jc w:val="both"/>
        <w:rPr>
          <w:rFonts w:ascii="Arial Narrow" w:hAnsi="Arial Narrow" w:cs="Arial"/>
          <w:sz w:val="22"/>
          <w:szCs w:val="22"/>
        </w:rPr>
      </w:pPr>
      <w:r w:rsidRPr="0026572F">
        <w:rPr>
          <w:rFonts w:ascii="Arial Narrow" w:hAnsi="Arial Narrow" w:cs="Arial"/>
          <w:sz w:val="22"/>
          <w:szCs w:val="22"/>
        </w:rPr>
        <w:t xml:space="preserve">Materiały drogowe pozyskane z rozbiórki w trakcie prowadzenia robót, nadające się do ponownego wbudowania, </w:t>
      </w:r>
      <w:r>
        <w:rPr>
          <w:rFonts w:ascii="Arial Narrow" w:hAnsi="Arial Narrow" w:cs="Arial"/>
          <w:sz w:val="22"/>
          <w:szCs w:val="22"/>
        </w:rPr>
        <w:t xml:space="preserve">oraz frez pozyskany z frezowania nawierzchni jezdni </w:t>
      </w:r>
      <w:r w:rsidRPr="0026572F">
        <w:rPr>
          <w:rFonts w:ascii="Arial Narrow" w:hAnsi="Arial Narrow" w:cs="Arial"/>
          <w:sz w:val="22"/>
          <w:szCs w:val="22"/>
        </w:rPr>
        <w:t xml:space="preserve">Wykonawca musi odwieźć i protokolarnie przekazać do magazynu Zamawiającego, mieszczącego się na terenie bazy </w:t>
      </w:r>
      <w:r>
        <w:rPr>
          <w:rFonts w:ascii="Arial Narrow" w:hAnsi="Arial Narrow" w:cs="Arial"/>
          <w:sz w:val="22"/>
          <w:szCs w:val="22"/>
        </w:rPr>
        <w:t>Elbląskie Przedsiębiorstwo Gospodarki Komunalnej</w:t>
      </w:r>
      <w:r w:rsidRPr="0026572F">
        <w:rPr>
          <w:rFonts w:ascii="Arial Narrow" w:hAnsi="Arial Narrow" w:cs="Arial"/>
          <w:sz w:val="22"/>
          <w:szCs w:val="22"/>
        </w:rPr>
        <w:t xml:space="preserve"> Sp. z o.o.</w:t>
      </w:r>
      <w:r>
        <w:rPr>
          <w:rFonts w:ascii="Arial Narrow" w:hAnsi="Arial Narrow" w:cs="Arial"/>
          <w:sz w:val="22"/>
          <w:szCs w:val="22"/>
        </w:rPr>
        <w:t xml:space="preserve"> przy ul. Kwiatkowskiego w Elblągu</w:t>
      </w:r>
      <w:r w:rsidRPr="0026572F">
        <w:rPr>
          <w:rFonts w:ascii="Arial Narrow" w:hAnsi="Arial Narrow" w:cs="Arial"/>
          <w:sz w:val="22"/>
          <w:szCs w:val="22"/>
        </w:rPr>
        <w:t xml:space="preserve"> lub inne wskazane miejsce w granicach administracyjnych miasta Elbląga. Przekazane materiały Wykonawca musi z</w:t>
      </w:r>
      <w:r>
        <w:rPr>
          <w:rFonts w:ascii="Arial Narrow" w:hAnsi="Arial Narrow" w:cs="Arial"/>
          <w:sz w:val="22"/>
          <w:szCs w:val="22"/>
        </w:rPr>
        <w:t>inwentaryzować, oraz posortować</w:t>
      </w:r>
      <w:r w:rsidRPr="0026572F">
        <w:rPr>
          <w:rFonts w:ascii="Arial Narrow" w:hAnsi="Arial Narrow" w:cs="Arial"/>
          <w:sz w:val="22"/>
          <w:szCs w:val="22"/>
        </w:rPr>
        <w:t xml:space="preserve"> i złożyć na paletach</w:t>
      </w:r>
      <w:r>
        <w:rPr>
          <w:rFonts w:ascii="Arial Narrow" w:hAnsi="Arial Narrow" w:cs="Arial"/>
          <w:sz w:val="22"/>
          <w:szCs w:val="22"/>
        </w:rPr>
        <w:t xml:space="preserve"> (nie dotyczy frezu) </w:t>
      </w:r>
      <w:r w:rsidRPr="0026572F">
        <w:rPr>
          <w:rFonts w:ascii="Arial Narrow" w:hAnsi="Arial Narrow" w:cs="Arial"/>
          <w:sz w:val="22"/>
          <w:szCs w:val="22"/>
        </w:rPr>
        <w:t xml:space="preserve">zakupionych przez Wykonawcę we wskazanym przez Zamawiającego miejscu. Demontowane znaki, słupki </w:t>
      </w:r>
      <w:r>
        <w:rPr>
          <w:rFonts w:ascii="Arial Narrow" w:hAnsi="Arial Narrow" w:cs="Arial"/>
          <w:sz w:val="22"/>
          <w:szCs w:val="22"/>
        </w:rPr>
        <w:t>i urządzenia BRD</w:t>
      </w:r>
      <w:r w:rsidRPr="0026572F">
        <w:rPr>
          <w:rFonts w:ascii="Arial Narrow" w:hAnsi="Arial Narrow" w:cs="Arial"/>
          <w:sz w:val="22"/>
          <w:szCs w:val="22"/>
        </w:rPr>
        <w:t xml:space="preserve"> Wykonawca musi odwieź</w:t>
      </w:r>
      <w:r>
        <w:rPr>
          <w:rFonts w:ascii="Arial Narrow" w:hAnsi="Arial Narrow" w:cs="Arial"/>
          <w:sz w:val="22"/>
          <w:szCs w:val="22"/>
        </w:rPr>
        <w:t>ć i protoko</w:t>
      </w:r>
      <w:r w:rsidRPr="0026572F">
        <w:rPr>
          <w:rFonts w:ascii="Arial Narrow" w:hAnsi="Arial Narrow" w:cs="Arial"/>
          <w:sz w:val="22"/>
          <w:szCs w:val="22"/>
        </w:rPr>
        <w:t xml:space="preserve">larnie przekazać na magazyn Zamawiającego na terenie firmy </w:t>
      </w:r>
      <w:r>
        <w:rPr>
          <w:rFonts w:ascii="Arial Narrow" w:hAnsi="Arial Narrow" w:cs="Arial"/>
          <w:sz w:val="22"/>
          <w:szCs w:val="22"/>
        </w:rPr>
        <w:t>AMP Consultant Artur Paź Elbląg</w:t>
      </w:r>
      <w:r w:rsidR="003B0130">
        <w:rPr>
          <w:rFonts w:ascii="Arial Narrow" w:hAnsi="Arial Narrow" w:cs="Arial"/>
          <w:sz w:val="22"/>
          <w:szCs w:val="22"/>
        </w:rPr>
        <w:t>, 82-300 Elbląg, Władysławowo 38</w:t>
      </w:r>
      <w:r w:rsidRPr="0026572F">
        <w:rPr>
          <w:rFonts w:ascii="Arial Narrow" w:hAnsi="Arial Narrow" w:cs="Arial"/>
          <w:sz w:val="22"/>
          <w:szCs w:val="22"/>
        </w:rPr>
        <w:t>. Pozostałe materiały pozyskane</w:t>
      </w:r>
      <w:r>
        <w:rPr>
          <w:rFonts w:ascii="Arial Narrow" w:hAnsi="Arial Narrow" w:cs="Arial"/>
          <w:sz w:val="22"/>
          <w:szCs w:val="22"/>
        </w:rPr>
        <w:t xml:space="preserve"> </w:t>
      </w:r>
      <w:r w:rsidRPr="0026572F">
        <w:rPr>
          <w:rFonts w:ascii="Arial Narrow" w:hAnsi="Arial Narrow" w:cs="Arial"/>
          <w:sz w:val="22"/>
          <w:szCs w:val="22"/>
        </w:rPr>
        <w:t>z rozbiórek oraz odpady, które nie są przewidziane do ponownego wbudowania stanowią własność Wykonawcy.</w:t>
      </w:r>
      <w:r>
        <w:rPr>
          <w:rFonts w:ascii="Arial Narrow" w:hAnsi="Arial Narrow" w:cs="Arial"/>
          <w:sz w:val="22"/>
          <w:szCs w:val="22"/>
        </w:rPr>
        <w:t xml:space="preserve"> Wykonawca musi prowadzić roboty rozbiórkowe w sposób umożliwiający maksymalny odzysk materiałów.</w:t>
      </w:r>
    </w:p>
    <w:p w14:paraId="623BF156" w14:textId="77777777" w:rsidR="0028330F" w:rsidRPr="004D3AD5" w:rsidRDefault="0028330F" w:rsidP="00F27564">
      <w:pPr>
        <w:pStyle w:val="Tekstpodstawowy"/>
        <w:numPr>
          <w:ilvl w:val="0"/>
          <w:numId w:val="13"/>
        </w:numPr>
        <w:tabs>
          <w:tab w:val="left" w:pos="360"/>
          <w:tab w:val="left" w:pos="567"/>
        </w:tabs>
        <w:jc w:val="both"/>
        <w:rPr>
          <w:rFonts w:ascii="Arial Narrow" w:hAnsi="Arial Narrow" w:cs="Tahoma"/>
          <w:sz w:val="22"/>
          <w:szCs w:val="22"/>
        </w:rPr>
      </w:pPr>
      <w:r w:rsidRPr="004D3AD5">
        <w:rPr>
          <w:rFonts w:ascii="Arial Narrow" w:hAnsi="Arial Narrow" w:cs="Tahoma"/>
          <w:sz w:val="22"/>
          <w:szCs w:val="22"/>
        </w:rPr>
        <w:t>Wykonawca musi być ubezpieczony z tytułu prowadzonej działalności gospodarczej. Dowody ubezpieczenia – kopię polis</w:t>
      </w:r>
      <w:r>
        <w:rPr>
          <w:rFonts w:ascii="Arial Narrow" w:hAnsi="Arial Narrow" w:cs="Tahoma"/>
          <w:sz w:val="22"/>
          <w:szCs w:val="22"/>
        </w:rPr>
        <w:t>y,</w:t>
      </w:r>
      <w:r w:rsidRPr="004D3AD5">
        <w:rPr>
          <w:rFonts w:ascii="Arial Narrow" w:hAnsi="Arial Narrow" w:cs="Tahoma"/>
          <w:sz w:val="22"/>
          <w:szCs w:val="22"/>
        </w:rPr>
        <w:t xml:space="preserve"> Wykonawca musi dostarczyć w ciągu 14 dni od dnia podpisania umowy.</w:t>
      </w:r>
      <w:r>
        <w:rPr>
          <w:rFonts w:ascii="Arial Narrow" w:hAnsi="Arial Narrow" w:cs="Tahoma"/>
          <w:sz w:val="22"/>
          <w:szCs w:val="22"/>
        </w:rPr>
        <w:t xml:space="preserve"> </w:t>
      </w:r>
      <w:r w:rsidRPr="004D3AD5">
        <w:rPr>
          <w:rFonts w:ascii="Arial Narrow" w:hAnsi="Arial Narrow" w:cs="Tahoma"/>
          <w:sz w:val="22"/>
          <w:szCs w:val="22"/>
        </w:rPr>
        <w:t xml:space="preserve">Wykonawca </w:t>
      </w:r>
      <w:r>
        <w:rPr>
          <w:rFonts w:ascii="Arial Narrow" w:hAnsi="Arial Narrow" w:cs="Tahoma"/>
          <w:sz w:val="22"/>
          <w:szCs w:val="22"/>
        </w:rPr>
        <w:t xml:space="preserve">ponosi pełną odpowiedzialność </w:t>
      </w:r>
      <w:r w:rsidRPr="004D3AD5">
        <w:rPr>
          <w:rFonts w:ascii="Arial Narrow" w:hAnsi="Arial Narrow" w:cs="Tahoma"/>
          <w:sz w:val="22"/>
          <w:szCs w:val="22"/>
        </w:rPr>
        <w:t>od szkód i uszkodzeń obiektów budowlanych, budynków, urządzeń i instalacji, nagłych zdarzeń losowych</w:t>
      </w:r>
      <w:r>
        <w:rPr>
          <w:rFonts w:ascii="Arial Narrow" w:hAnsi="Arial Narrow" w:cs="Tahoma"/>
          <w:sz w:val="22"/>
          <w:szCs w:val="22"/>
        </w:rPr>
        <w:t>, mogących</w:t>
      </w:r>
      <w:r w:rsidRPr="004D3AD5">
        <w:rPr>
          <w:rFonts w:ascii="Arial Narrow" w:hAnsi="Arial Narrow" w:cs="Tahoma"/>
          <w:sz w:val="22"/>
          <w:szCs w:val="22"/>
        </w:rPr>
        <w:t xml:space="preserve"> wystąpić </w:t>
      </w:r>
      <w:r>
        <w:rPr>
          <w:rFonts w:ascii="Arial Narrow" w:hAnsi="Arial Narrow" w:cs="Tahoma"/>
          <w:sz w:val="22"/>
          <w:szCs w:val="22"/>
        </w:rPr>
        <w:t xml:space="preserve">w trakcie </w:t>
      </w:r>
      <w:r w:rsidRPr="004D3AD5">
        <w:rPr>
          <w:rFonts w:ascii="Arial Narrow" w:hAnsi="Arial Narrow" w:cs="Tahoma"/>
          <w:sz w:val="22"/>
          <w:szCs w:val="22"/>
        </w:rPr>
        <w:t>budowy realizowanej w ramach niniejszej umowy</w:t>
      </w:r>
      <w:r>
        <w:rPr>
          <w:rFonts w:ascii="Arial Narrow" w:hAnsi="Arial Narrow" w:cs="Tahoma"/>
          <w:sz w:val="22"/>
          <w:szCs w:val="22"/>
        </w:rPr>
        <w:t xml:space="preserve">, w tym </w:t>
      </w:r>
      <w:r w:rsidRPr="004D3AD5">
        <w:rPr>
          <w:rFonts w:ascii="Arial Narrow" w:hAnsi="Arial Narrow" w:cs="Tahoma"/>
          <w:sz w:val="22"/>
          <w:szCs w:val="22"/>
        </w:rPr>
        <w:t>odpowiedzialnoś</w:t>
      </w:r>
      <w:r>
        <w:rPr>
          <w:rFonts w:ascii="Arial Narrow" w:hAnsi="Arial Narrow" w:cs="Tahoma"/>
          <w:sz w:val="22"/>
          <w:szCs w:val="22"/>
        </w:rPr>
        <w:t>ć</w:t>
      </w:r>
      <w:r w:rsidRPr="004D3AD5">
        <w:rPr>
          <w:rFonts w:ascii="Arial Narrow" w:hAnsi="Arial Narrow" w:cs="Tahoma"/>
          <w:sz w:val="22"/>
          <w:szCs w:val="22"/>
        </w:rPr>
        <w:t xml:space="preserve"> cywiln</w:t>
      </w:r>
      <w:r>
        <w:rPr>
          <w:rFonts w:ascii="Arial Narrow" w:hAnsi="Arial Narrow" w:cs="Tahoma"/>
          <w:sz w:val="22"/>
          <w:szCs w:val="22"/>
        </w:rPr>
        <w:t>ą</w:t>
      </w:r>
      <w:r w:rsidRPr="004D3AD5">
        <w:rPr>
          <w:rFonts w:ascii="Arial Narrow" w:hAnsi="Arial Narrow" w:cs="Tahoma"/>
          <w:sz w:val="22"/>
          <w:szCs w:val="22"/>
        </w:rPr>
        <w:t xml:space="preserve"> w stosunku do osób trzecich za wypadki i awarie spowodowane realizacją robót budowlanych i nienależytym wykonaniem obowiązków umowy. </w:t>
      </w:r>
    </w:p>
    <w:p w14:paraId="30A64D74" w14:textId="77777777" w:rsidR="0028330F" w:rsidRPr="00C01C97" w:rsidRDefault="0028330F" w:rsidP="009750EF">
      <w:pPr>
        <w:pStyle w:val="Tekstpodstawowy"/>
        <w:numPr>
          <w:ilvl w:val="0"/>
          <w:numId w:val="13"/>
        </w:numPr>
        <w:tabs>
          <w:tab w:val="left" w:pos="360"/>
          <w:tab w:val="left" w:pos="567"/>
        </w:tabs>
        <w:spacing w:before="240"/>
        <w:jc w:val="both"/>
        <w:rPr>
          <w:rFonts w:ascii="Arial Narrow" w:hAnsi="Arial Narrow" w:cs="Arial"/>
          <w:sz w:val="22"/>
          <w:szCs w:val="22"/>
        </w:rPr>
      </w:pPr>
      <w:r w:rsidRPr="00B97C27">
        <w:rPr>
          <w:rFonts w:ascii="Arial Narrow" w:hAnsi="Arial Narrow" w:cs="Arial"/>
          <w:sz w:val="22"/>
          <w:szCs w:val="22"/>
        </w:rPr>
        <w:t xml:space="preserve">Wykonawca ponosi pełną odpowiedzialność za oznakowanie i zabezpieczenie tej części robót, które prowadzone będą w pasie drogowym pod ruchem. Wykonawca wykona oznakowanie drogi w miejscu wykonywanych robót, na ulicach stanowiących objazdy i tymczasowych dojazdach. Musi być ono zgodne z projektem organizacji ruchu wykonanym własnym staraniem Wykonawcy i na koszt Wykonawcy. Projekty czasowej organizacji ruchu na czas realizacji przebudowy wykonane przez Wykonawcę muszą zawierać </w:t>
      </w:r>
      <w:r w:rsidRPr="00B97C27">
        <w:rPr>
          <w:rFonts w:ascii="Arial Narrow" w:hAnsi="Arial Narrow" w:cs="TimesNewRoman"/>
          <w:sz w:val="22"/>
          <w:szCs w:val="22"/>
        </w:rPr>
        <w:t>niezbędne ustalenia, uzgodnienia oraz zatwierdzenia niezbędne dla tego typu projektów</w:t>
      </w:r>
      <w:r w:rsidRPr="00B97C27">
        <w:rPr>
          <w:rFonts w:ascii="Arial Narrow" w:hAnsi="Arial Narrow" w:cs="Arial"/>
          <w:sz w:val="22"/>
          <w:szCs w:val="22"/>
        </w:rPr>
        <w:t xml:space="preserve"> zgodnie z obowiązującymi przepisami. Wszelkie projekty czasowych organizacji ruchu na czas realizacji inwestycji po uprzednim zaopiniowaniu i zaakceptowaniu przez inspektora nadzoru inwestorskiego oraz Policję muszą zostać zatwierdzone przez organ zarządzający ruchem.</w:t>
      </w:r>
      <w:r>
        <w:rPr>
          <w:rFonts w:ascii="Arial Narrow" w:hAnsi="Arial Narrow" w:cs="Arial"/>
          <w:sz w:val="22"/>
          <w:szCs w:val="22"/>
        </w:rPr>
        <w:t xml:space="preserve"> </w:t>
      </w:r>
      <w:r w:rsidRPr="00B97C27">
        <w:rPr>
          <w:rFonts w:ascii="Arial Narrow" w:hAnsi="Arial Narrow" w:cs="TimesNewRoman"/>
          <w:sz w:val="22"/>
          <w:szCs w:val="22"/>
        </w:rPr>
        <w:t xml:space="preserve">Wykonawca na podstawie </w:t>
      </w:r>
      <w:r w:rsidRPr="00B97C27">
        <w:rPr>
          <w:rFonts w:ascii="Arial Narrow" w:hAnsi="Arial Narrow" w:cs="Arial"/>
          <w:sz w:val="22"/>
          <w:szCs w:val="22"/>
        </w:rPr>
        <w:t>projektów czasowych organizacji ruchu</w:t>
      </w:r>
      <w:r w:rsidRPr="00B97C27">
        <w:rPr>
          <w:rFonts w:ascii="Arial Narrow" w:hAnsi="Arial Narrow" w:cs="TimesNewRoman"/>
          <w:sz w:val="22"/>
          <w:szCs w:val="22"/>
        </w:rPr>
        <w:t xml:space="preserve"> musi opracować schematy objazdów, które Zamawiający przekaże od mediów informując mieszkańców o zaplanowanych objazdach i utrudnieniach w ruchu. </w:t>
      </w:r>
    </w:p>
    <w:p w14:paraId="5D59D8EC" w14:textId="77777777" w:rsidR="00C01C97" w:rsidRPr="00C01C97" w:rsidRDefault="00C01C97" w:rsidP="00C01C97">
      <w:pPr>
        <w:pStyle w:val="Tekstpodstawowy"/>
        <w:numPr>
          <w:ilvl w:val="0"/>
          <w:numId w:val="13"/>
        </w:numPr>
        <w:tabs>
          <w:tab w:val="left" w:pos="360"/>
          <w:tab w:val="left" w:pos="567"/>
        </w:tabs>
        <w:spacing w:before="120"/>
        <w:jc w:val="both"/>
        <w:rPr>
          <w:rFonts w:ascii="Arial Narrow" w:hAnsi="Arial Narrow"/>
          <w:sz w:val="22"/>
          <w:szCs w:val="22"/>
        </w:rPr>
      </w:pPr>
      <w:r w:rsidRPr="00C01C97">
        <w:rPr>
          <w:rFonts w:ascii="Arial Narrow" w:hAnsi="Arial Narrow"/>
          <w:sz w:val="22"/>
          <w:szCs w:val="22"/>
        </w:rPr>
        <w:t xml:space="preserve">Wykonawca robót zobowiązany jest realizować roboty zgodnie z </w:t>
      </w:r>
      <w:r w:rsidRPr="00C01C97">
        <w:rPr>
          <w:rFonts w:ascii="Arial Narrow" w:hAnsi="Arial Narrow"/>
          <w:bCs/>
          <w:sz w:val="22"/>
          <w:szCs w:val="22"/>
        </w:rPr>
        <w:t>decyzją pozwolenia na budowę.</w:t>
      </w:r>
    </w:p>
    <w:p w14:paraId="09D22172" w14:textId="7B29727D" w:rsidR="00C01C97" w:rsidRDefault="00C01C97" w:rsidP="00C01C97">
      <w:pPr>
        <w:pStyle w:val="Tekstpodstawowy"/>
        <w:numPr>
          <w:ilvl w:val="0"/>
          <w:numId w:val="13"/>
        </w:numPr>
        <w:tabs>
          <w:tab w:val="left" w:pos="360"/>
          <w:tab w:val="left" w:pos="567"/>
        </w:tabs>
        <w:spacing w:before="120"/>
        <w:jc w:val="both"/>
        <w:rPr>
          <w:rFonts w:ascii="Arial Narrow" w:hAnsi="Arial Narrow"/>
          <w:sz w:val="22"/>
          <w:szCs w:val="22"/>
        </w:rPr>
      </w:pPr>
      <w:r w:rsidRPr="00C01C97">
        <w:rPr>
          <w:rFonts w:ascii="Arial Narrow" w:hAnsi="Arial Narrow"/>
          <w:sz w:val="22"/>
          <w:szCs w:val="22"/>
        </w:rPr>
        <w:t>W czasie prowadzonych robót wykonawca musi zapewnić przejezdność ulic, dojazdów i dojść do przyległych nieruchomości oraz w sposób zapewniający funkcjonowanie podmiotom prowadzącym działalność gospodarczą.</w:t>
      </w:r>
    </w:p>
    <w:p w14:paraId="77EA0976" w14:textId="56682EF2" w:rsidR="008870D3" w:rsidRPr="008870D3" w:rsidRDefault="008870D3" w:rsidP="008870D3">
      <w:pPr>
        <w:pStyle w:val="Tekstpodstawowy"/>
        <w:numPr>
          <w:ilvl w:val="0"/>
          <w:numId w:val="13"/>
        </w:numPr>
        <w:tabs>
          <w:tab w:val="left" w:pos="360"/>
          <w:tab w:val="left" w:pos="567"/>
        </w:tabs>
        <w:spacing w:before="120"/>
        <w:jc w:val="both"/>
        <w:rPr>
          <w:rFonts w:ascii="Arial Narrow" w:hAnsi="Arial Narrow"/>
          <w:sz w:val="22"/>
          <w:szCs w:val="22"/>
        </w:rPr>
      </w:pPr>
      <w:r w:rsidRPr="008870D3">
        <w:rPr>
          <w:rFonts w:ascii="Arial Narrow" w:hAnsi="Arial Narrow"/>
          <w:sz w:val="22"/>
          <w:szCs w:val="22"/>
        </w:rPr>
        <w:t>Wykonawca musi powiadomić gestorów sieci o rozpoczęciu i zakończeniu robót oraz wykonywać roboty zgodnie z warunkami technicznymi gestorów.</w:t>
      </w:r>
    </w:p>
    <w:p w14:paraId="5E21D571" w14:textId="77777777" w:rsidR="0028330F" w:rsidRPr="0026572F" w:rsidRDefault="0028330F"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335E59">
        <w:rPr>
          <w:rFonts w:ascii="Arial Narrow" w:hAnsi="Arial Narrow" w:cs="Arial"/>
          <w:sz w:val="22"/>
          <w:szCs w:val="22"/>
        </w:rPr>
        <w:t xml:space="preserve">Wykonawca zobowiązuje się wykonać przedmiot umowy z materiałów, które będą spełniać wszelkie wymogi Ustawy Prawo Budowlane (Art.10) - będą zgodne z kryteriami technicznymi określonymi </w:t>
      </w:r>
      <w:r>
        <w:rPr>
          <w:rFonts w:ascii="Arial Narrow" w:hAnsi="Arial Narrow" w:cs="Arial"/>
          <w:sz w:val="22"/>
          <w:szCs w:val="22"/>
        </w:rPr>
        <w:t xml:space="preserve">w dokumentacji projektowej, specyfikacjach technicznych oraz </w:t>
      </w:r>
      <w:r w:rsidRPr="00335E59">
        <w:rPr>
          <w:rFonts w:ascii="Arial Narrow" w:hAnsi="Arial Narrow" w:cs="Arial"/>
          <w:sz w:val="22"/>
          <w:szCs w:val="22"/>
        </w:rPr>
        <w:t>w Polskich Normach</w:t>
      </w:r>
      <w:r>
        <w:rPr>
          <w:rFonts w:ascii="Arial Narrow" w:hAnsi="Arial Narrow" w:cs="Arial"/>
          <w:sz w:val="22"/>
          <w:szCs w:val="22"/>
        </w:rPr>
        <w:t>,</w:t>
      </w:r>
      <w:r w:rsidRPr="00335E59">
        <w:rPr>
          <w:rFonts w:ascii="Arial Narrow" w:hAnsi="Arial Narrow" w:cs="Arial"/>
          <w:sz w:val="22"/>
          <w:szCs w:val="22"/>
        </w:rPr>
        <w:t xml:space="preserve"> zharmonizowanych lub europejskich aprobatach, posiadać będą odpowiednie certyfikaty i znaki CE lub B. Dla potwierdzenia spełnienia warunków dla wszystkich materiałów</w:t>
      </w:r>
      <w:r>
        <w:rPr>
          <w:rFonts w:ascii="Arial Narrow" w:hAnsi="Arial Narrow" w:cs="Arial"/>
          <w:sz w:val="22"/>
          <w:szCs w:val="22"/>
        </w:rPr>
        <w:t xml:space="preserve"> </w:t>
      </w:r>
      <w:r w:rsidRPr="00335E59">
        <w:rPr>
          <w:rFonts w:ascii="Arial Narrow" w:hAnsi="Arial Narrow" w:cs="Arial"/>
          <w:sz w:val="22"/>
          <w:szCs w:val="22"/>
        </w:rPr>
        <w:t xml:space="preserve">przed ich wbudowaniem Wykonawca musi uzyskać </w:t>
      </w:r>
      <w:r>
        <w:rPr>
          <w:rFonts w:ascii="Arial Narrow" w:hAnsi="Arial Narrow" w:cs="Arial"/>
          <w:sz w:val="22"/>
          <w:szCs w:val="22"/>
        </w:rPr>
        <w:t xml:space="preserve">pisemna </w:t>
      </w:r>
      <w:r w:rsidRPr="00335E59">
        <w:rPr>
          <w:rFonts w:ascii="Arial Narrow" w:hAnsi="Arial Narrow" w:cs="Arial"/>
          <w:sz w:val="22"/>
          <w:szCs w:val="22"/>
        </w:rPr>
        <w:t>akceptację inspektora nadzoru inwestorskiego</w:t>
      </w:r>
      <w:r>
        <w:rPr>
          <w:rFonts w:ascii="Arial Narrow" w:hAnsi="Arial Narrow" w:cs="Arial"/>
          <w:sz w:val="22"/>
          <w:szCs w:val="22"/>
        </w:rPr>
        <w:t>, przez zatwierdzenie kart materiałowych</w:t>
      </w:r>
      <w:r w:rsidRPr="00335E59">
        <w:rPr>
          <w:rFonts w:ascii="Arial Narrow" w:hAnsi="Arial Narrow" w:cs="Arial"/>
          <w:sz w:val="22"/>
          <w:szCs w:val="22"/>
        </w:rPr>
        <w:t>.</w:t>
      </w:r>
    </w:p>
    <w:p w14:paraId="53062F49" w14:textId="2EC36C14" w:rsidR="0028330F" w:rsidRPr="003F3B1B" w:rsidRDefault="0028330F" w:rsidP="00AC084F">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 xml:space="preserve"> Wykonawca przedstawi </w:t>
      </w:r>
      <w:r>
        <w:rPr>
          <w:rFonts w:ascii="Arial Narrow" w:hAnsi="Arial Narrow" w:cs="Arial"/>
          <w:sz w:val="22"/>
          <w:szCs w:val="22"/>
        </w:rPr>
        <w:t>inspektorowi nadzoru inwestorskiego</w:t>
      </w:r>
      <w:r w:rsidRPr="0026572F">
        <w:rPr>
          <w:rFonts w:ascii="Arial Narrow" w:hAnsi="Arial Narrow" w:cs="Arial"/>
          <w:sz w:val="22"/>
          <w:szCs w:val="22"/>
        </w:rPr>
        <w:t xml:space="preserve"> i Zamawiającemu, do zaakceptowania szczegółowy harmonogram rzeczowo-finansowy realizacji przedmiotu umowy – w terminie </w:t>
      </w:r>
      <w:r>
        <w:rPr>
          <w:rFonts w:ascii="Arial Narrow" w:hAnsi="Arial Narrow" w:cs="Arial"/>
          <w:sz w:val="22"/>
          <w:szCs w:val="22"/>
        </w:rPr>
        <w:t xml:space="preserve">do </w:t>
      </w:r>
      <w:r w:rsidR="002C6B9F">
        <w:rPr>
          <w:rFonts w:ascii="Arial Narrow" w:hAnsi="Arial Narrow" w:cs="Arial"/>
          <w:sz w:val="22"/>
          <w:szCs w:val="22"/>
        </w:rPr>
        <w:t>5</w:t>
      </w:r>
      <w:r w:rsidRPr="005C7DAB">
        <w:rPr>
          <w:rFonts w:ascii="Arial Narrow" w:hAnsi="Arial Narrow" w:cs="Arial"/>
          <w:sz w:val="22"/>
          <w:szCs w:val="22"/>
        </w:rPr>
        <w:t xml:space="preserve"> dni od </w:t>
      </w:r>
      <w:r w:rsidR="002C6B9F">
        <w:rPr>
          <w:rFonts w:ascii="Arial Narrow" w:hAnsi="Arial Narrow" w:cs="Arial"/>
          <w:sz w:val="22"/>
          <w:szCs w:val="22"/>
        </w:rPr>
        <w:t>pisemnego wezwania przez Zamawiającego</w:t>
      </w:r>
      <w:r>
        <w:rPr>
          <w:rFonts w:ascii="Arial Narrow" w:hAnsi="Arial Narrow" w:cs="Arial"/>
          <w:sz w:val="22"/>
          <w:szCs w:val="22"/>
        </w:rPr>
        <w:t xml:space="preserve">, </w:t>
      </w:r>
      <w:r w:rsidRPr="0026572F">
        <w:rPr>
          <w:rFonts w:ascii="Arial Narrow" w:hAnsi="Arial Narrow" w:cs="Arial"/>
          <w:sz w:val="22"/>
          <w:szCs w:val="22"/>
        </w:rPr>
        <w:t>a także aktualizację harmonogramu na każde żądanie Zamawiającego</w:t>
      </w:r>
      <w:r>
        <w:rPr>
          <w:rFonts w:ascii="Arial Narrow" w:hAnsi="Arial Narrow" w:cs="Arial"/>
          <w:sz w:val="22"/>
          <w:szCs w:val="22"/>
        </w:rPr>
        <w:t xml:space="preserve"> </w:t>
      </w:r>
      <w:r w:rsidRPr="0026572F">
        <w:rPr>
          <w:rFonts w:ascii="Arial Narrow" w:hAnsi="Arial Narrow" w:cs="Arial"/>
          <w:sz w:val="22"/>
          <w:szCs w:val="22"/>
        </w:rPr>
        <w:t>oraz w przypadkach i na zasadach określonych w §</w:t>
      </w:r>
      <w:r>
        <w:rPr>
          <w:rFonts w:ascii="Arial Narrow" w:hAnsi="Arial Narrow" w:cs="Arial"/>
          <w:sz w:val="22"/>
          <w:szCs w:val="22"/>
        </w:rPr>
        <w:t xml:space="preserve"> 5 ust. 14</w:t>
      </w:r>
      <w:r w:rsidRPr="0026572F">
        <w:rPr>
          <w:rFonts w:ascii="Arial Narrow" w:hAnsi="Arial Narrow" w:cs="Arial"/>
          <w:sz w:val="22"/>
          <w:szCs w:val="22"/>
        </w:rPr>
        <w:t>.</w:t>
      </w:r>
      <w:r w:rsidRPr="0026572F">
        <w:rPr>
          <w:rFonts w:ascii="Arial Narrow" w:hAnsi="Arial Narrow"/>
          <w:b/>
          <w:sz w:val="22"/>
          <w:szCs w:val="22"/>
          <w:u w:val="single"/>
        </w:rPr>
        <w:t>Harmonogram podlega zatwierdzeniu przez Zamawiającego.</w:t>
      </w:r>
    </w:p>
    <w:p w14:paraId="2BC275A0" w14:textId="77777777" w:rsidR="003F3B1B" w:rsidRPr="00AC084F" w:rsidRDefault="003F3B1B" w:rsidP="003F3B1B">
      <w:pPr>
        <w:pStyle w:val="Tekstpodstawowy"/>
        <w:tabs>
          <w:tab w:val="left" w:pos="360"/>
          <w:tab w:val="left" w:pos="567"/>
        </w:tabs>
        <w:spacing w:before="120"/>
        <w:jc w:val="both"/>
        <w:rPr>
          <w:rFonts w:ascii="Arial Narrow" w:hAnsi="Arial Narrow" w:cs="Arial"/>
          <w:sz w:val="22"/>
          <w:szCs w:val="22"/>
        </w:rPr>
      </w:pPr>
    </w:p>
    <w:p w14:paraId="2F50D831" w14:textId="77777777" w:rsidR="0028330F" w:rsidRPr="00AC084F" w:rsidRDefault="0028330F"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AC084F">
        <w:rPr>
          <w:rFonts w:ascii="Arial Narrow" w:hAnsi="Arial Narrow" w:cs="Arial"/>
          <w:sz w:val="22"/>
          <w:szCs w:val="22"/>
        </w:rPr>
        <w:lastRenderedPageBreak/>
        <w:t>Roboty należy prowadzić w taki sposób, aby:</w:t>
      </w:r>
    </w:p>
    <w:p w14:paraId="4B828D04" w14:textId="77777777" w:rsidR="0028330F" w:rsidRPr="00AC084F" w:rsidRDefault="0028330F" w:rsidP="002D682D">
      <w:pPr>
        <w:pStyle w:val="Tekstpodstawowy"/>
        <w:numPr>
          <w:ilvl w:val="0"/>
          <w:numId w:val="12"/>
        </w:numPr>
        <w:tabs>
          <w:tab w:val="left" w:pos="709"/>
        </w:tabs>
        <w:ind w:hanging="720"/>
        <w:jc w:val="both"/>
        <w:rPr>
          <w:rFonts w:ascii="Arial Narrow" w:hAnsi="Arial Narrow"/>
          <w:sz w:val="22"/>
          <w:szCs w:val="22"/>
        </w:rPr>
      </w:pPr>
      <w:r w:rsidRPr="00AC084F">
        <w:rPr>
          <w:rFonts w:ascii="Arial Narrow" w:hAnsi="Arial Narrow"/>
          <w:sz w:val="22"/>
          <w:szCs w:val="22"/>
        </w:rPr>
        <w:t>zminimalizować czas wyłączenia jezdni z ruchu,</w:t>
      </w:r>
    </w:p>
    <w:p w14:paraId="6A68BBA6" w14:textId="77777777" w:rsidR="0028330F" w:rsidRPr="00AC084F" w:rsidRDefault="0028330F" w:rsidP="002D682D">
      <w:pPr>
        <w:pStyle w:val="Tekstpodstawowy"/>
        <w:numPr>
          <w:ilvl w:val="0"/>
          <w:numId w:val="12"/>
        </w:numPr>
        <w:tabs>
          <w:tab w:val="left" w:pos="709"/>
        </w:tabs>
        <w:ind w:left="709" w:hanging="283"/>
        <w:jc w:val="both"/>
        <w:rPr>
          <w:rFonts w:ascii="Arial Narrow" w:hAnsi="Arial Narrow"/>
          <w:sz w:val="22"/>
          <w:szCs w:val="22"/>
        </w:rPr>
      </w:pPr>
      <w:r w:rsidRPr="00AC084F">
        <w:rPr>
          <w:rFonts w:ascii="Arial Narrow" w:hAnsi="Arial Narrow"/>
          <w:sz w:val="22"/>
          <w:szCs w:val="22"/>
        </w:rPr>
        <w:t xml:space="preserve">zminimalizować utrudnienia w ruchu drogowym, </w:t>
      </w:r>
    </w:p>
    <w:p w14:paraId="4EF3D068" w14:textId="77777777" w:rsidR="0028330F" w:rsidRPr="00AC084F" w:rsidRDefault="0028330F" w:rsidP="002D682D">
      <w:pPr>
        <w:pStyle w:val="Tekstpodstawowy"/>
        <w:numPr>
          <w:ilvl w:val="0"/>
          <w:numId w:val="12"/>
        </w:numPr>
        <w:tabs>
          <w:tab w:val="left" w:pos="709"/>
        </w:tabs>
        <w:ind w:left="709" w:hanging="284"/>
        <w:jc w:val="both"/>
        <w:rPr>
          <w:rFonts w:ascii="Arial Narrow" w:hAnsi="Arial Narrow"/>
          <w:sz w:val="22"/>
          <w:szCs w:val="22"/>
        </w:rPr>
      </w:pPr>
      <w:r w:rsidRPr="00AC084F">
        <w:rPr>
          <w:rFonts w:ascii="Arial Narrow" w:hAnsi="Arial Narrow"/>
          <w:sz w:val="22"/>
          <w:szCs w:val="22"/>
        </w:rPr>
        <w:t xml:space="preserve">zminimalizować utrudnienia wynikłe ze zmian organizacji ruchu w obrębie stanowiącym zakres inwestycji oraz </w:t>
      </w:r>
      <w:r w:rsidRPr="00AC084F">
        <w:rPr>
          <w:rFonts w:ascii="Arial Narrow" w:hAnsi="Arial Narrow"/>
          <w:sz w:val="22"/>
          <w:szCs w:val="22"/>
        </w:rPr>
        <w:br/>
        <w:t>w rejonach jego wpływu na pozostałą część układu komunikacyjnego Elbląga,</w:t>
      </w:r>
    </w:p>
    <w:p w14:paraId="7A8EFE58" w14:textId="77777777" w:rsidR="0028330F" w:rsidRPr="00AC084F" w:rsidRDefault="0028330F" w:rsidP="002D682D">
      <w:pPr>
        <w:pStyle w:val="Tekstpodstawowy"/>
        <w:numPr>
          <w:ilvl w:val="0"/>
          <w:numId w:val="12"/>
        </w:numPr>
        <w:tabs>
          <w:tab w:val="left" w:pos="709"/>
        </w:tabs>
        <w:ind w:left="709" w:hanging="284"/>
        <w:jc w:val="both"/>
        <w:rPr>
          <w:rFonts w:ascii="Arial Narrow" w:hAnsi="Arial Narrow"/>
          <w:sz w:val="22"/>
          <w:szCs w:val="22"/>
        </w:rPr>
      </w:pPr>
      <w:r w:rsidRPr="00AC084F">
        <w:rPr>
          <w:rFonts w:ascii="Arial Narrow" w:hAnsi="Arial Narrow"/>
          <w:sz w:val="22"/>
          <w:szCs w:val="22"/>
        </w:rPr>
        <w:t>zapewnić dojazdy do przylegających nieruchomości,</w:t>
      </w:r>
    </w:p>
    <w:p w14:paraId="5AC06AA1" w14:textId="77777777" w:rsidR="0028330F" w:rsidRPr="00AC084F" w:rsidRDefault="0028330F" w:rsidP="002D682D">
      <w:pPr>
        <w:pStyle w:val="Tekstpodstawowy"/>
        <w:numPr>
          <w:ilvl w:val="0"/>
          <w:numId w:val="12"/>
        </w:numPr>
        <w:tabs>
          <w:tab w:val="left" w:pos="709"/>
        </w:tabs>
        <w:ind w:left="709" w:hanging="284"/>
        <w:jc w:val="both"/>
        <w:rPr>
          <w:rFonts w:ascii="Arial Narrow" w:hAnsi="Arial Narrow"/>
          <w:sz w:val="22"/>
          <w:szCs w:val="22"/>
        </w:rPr>
      </w:pPr>
      <w:r w:rsidRPr="00AC084F">
        <w:rPr>
          <w:rFonts w:ascii="Arial Narrow" w:hAnsi="Arial Narrow"/>
          <w:sz w:val="22"/>
          <w:szCs w:val="22"/>
        </w:rPr>
        <w:t>uniknąć kosztów dodatkowej komunikacji publicznej.</w:t>
      </w:r>
    </w:p>
    <w:p w14:paraId="22C79BA6" w14:textId="77777777" w:rsidR="0028330F" w:rsidRPr="0026572F" w:rsidRDefault="0028330F"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Podczas realizacji robót stanowiących przedmiot niniejszej umowy, Wykonawca jest zobowiązany do wykonywania zaleceń, uwag ujętych w warunkach technicznych i uzgodnień wydanych przez firmy branżowe,</w:t>
      </w:r>
      <w:r>
        <w:rPr>
          <w:rFonts w:ascii="Arial Narrow" w:hAnsi="Arial Narrow" w:cs="Arial"/>
          <w:sz w:val="22"/>
          <w:szCs w:val="22"/>
        </w:rPr>
        <w:t xml:space="preserve"> zawartych </w:t>
      </w:r>
      <w:r>
        <w:rPr>
          <w:rFonts w:ascii="Arial Narrow" w:hAnsi="Arial Narrow" w:cs="Arial"/>
          <w:sz w:val="22"/>
          <w:szCs w:val="22"/>
        </w:rPr>
        <w:br/>
      </w:r>
      <w:r w:rsidRPr="0026572F">
        <w:rPr>
          <w:rFonts w:ascii="Arial Narrow" w:hAnsi="Arial Narrow" w:cs="Arial"/>
          <w:sz w:val="22"/>
          <w:szCs w:val="22"/>
        </w:rPr>
        <w:t xml:space="preserve">w projektach wykonawczych, a także zaleceń i poleceń </w:t>
      </w:r>
      <w:r>
        <w:rPr>
          <w:rFonts w:ascii="Arial Narrow" w:hAnsi="Arial Narrow" w:cs="Arial"/>
          <w:sz w:val="22"/>
          <w:szCs w:val="22"/>
        </w:rPr>
        <w:t>inspektora nadzoru inwestorskiego</w:t>
      </w:r>
      <w:r w:rsidRPr="0026572F">
        <w:rPr>
          <w:rFonts w:ascii="Arial Narrow" w:hAnsi="Arial Narrow" w:cs="Arial"/>
          <w:sz w:val="22"/>
          <w:szCs w:val="22"/>
        </w:rPr>
        <w:t>.</w:t>
      </w:r>
    </w:p>
    <w:p w14:paraId="5EAAFE21" w14:textId="77777777" w:rsidR="0028330F" w:rsidRPr="00C81581" w:rsidRDefault="0028330F"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 xml:space="preserve">Wykonawca będzie wystawiał faktury według polecenia </w:t>
      </w:r>
      <w:r>
        <w:rPr>
          <w:rFonts w:ascii="Arial Narrow" w:hAnsi="Arial Narrow" w:cs="Arial"/>
          <w:sz w:val="22"/>
          <w:szCs w:val="22"/>
        </w:rPr>
        <w:t>inspektora nadzoru inwestorskiego</w:t>
      </w:r>
      <w:r w:rsidRPr="0026572F">
        <w:rPr>
          <w:rFonts w:ascii="Arial Narrow" w:hAnsi="Arial Narrow" w:cs="Arial"/>
          <w:sz w:val="22"/>
          <w:szCs w:val="22"/>
        </w:rPr>
        <w:t xml:space="preserve"> na podstawie Przejściowych Świadectw Płatności.</w:t>
      </w:r>
    </w:p>
    <w:p w14:paraId="60E4151F" w14:textId="77777777" w:rsidR="0028330F" w:rsidRPr="0026572F" w:rsidRDefault="0028330F" w:rsidP="002D682D">
      <w:pPr>
        <w:pStyle w:val="Tekstpodstawowy"/>
        <w:numPr>
          <w:ilvl w:val="0"/>
          <w:numId w:val="13"/>
        </w:numPr>
        <w:spacing w:before="60"/>
        <w:jc w:val="both"/>
        <w:rPr>
          <w:rFonts w:ascii="Arial Narrow" w:hAnsi="Arial Narrow"/>
          <w:sz w:val="22"/>
          <w:szCs w:val="22"/>
        </w:rPr>
      </w:pPr>
      <w:r w:rsidRPr="0026572F">
        <w:rPr>
          <w:rFonts w:ascii="Arial Narrow" w:hAnsi="Arial Narrow"/>
          <w:sz w:val="22"/>
          <w:szCs w:val="22"/>
        </w:rPr>
        <w:t xml:space="preserve">W przypadku opóźnień w postępie robót w stosunku do zatwierdzonego i obowiązującego szczegółowego harmonogramu robót, Wykonawca w terminie wskazanym przez </w:t>
      </w:r>
      <w:r>
        <w:rPr>
          <w:rFonts w:ascii="Arial Narrow" w:hAnsi="Arial Narrow"/>
          <w:sz w:val="22"/>
          <w:szCs w:val="22"/>
        </w:rPr>
        <w:t>inspektora nadzoru inwestorskiego</w:t>
      </w:r>
      <w:r w:rsidRPr="0026572F">
        <w:rPr>
          <w:rFonts w:ascii="Arial Narrow" w:hAnsi="Arial Narrow"/>
          <w:sz w:val="22"/>
          <w:szCs w:val="22"/>
        </w:rPr>
        <w:t xml:space="preserve"> i zgodnie z jego poleceniem przedstawi </w:t>
      </w:r>
      <w:r>
        <w:rPr>
          <w:rFonts w:ascii="Arial Narrow" w:hAnsi="Arial Narrow"/>
          <w:sz w:val="22"/>
          <w:szCs w:val="22"/>
        </w:rPr>
        <w:t>inspektorowi nadzoru inwestorskiego</w:t>
      </w:r>
      <w:r w:rsidRPr="0026572F">
        <w:rPr>
          <w:rFonts w:ascii="Arial Narrow" w:hAnsi="Arial Narrow"/>
          <w:sz w:val="22"/>
          <w:szCs w:val="22"/>
        </w:rPr>
        <w:t xml:space="preserve"> program naprawy opóźnień lub nowy harmonogram </w:t>
      </w:r>
      <w:r>
        <w:rPr>
          <w:rFonts w:ascii="Arial Narrow" w:hAnsi="Arial Narrow"/>
          <w:sz w:val="22"/>
          <w:szCs w:val="22"/>
        </w:rPr>
        <w:br/>
      </w:r>
      <w:r w:rsidRPr="0026572F">
        <w:rPr>
          <w:rFonts w:ascii="Arial Narrow" w:hAnsi="Arial Narrow"/>
          <w:sz w:val="22"/>
          <w:szCs w:val="22"/>
        </w:rPr>
        <w:t xml:space="preserve">z niezmienionym terminem końcowym zakończenia robót. W przypadku przekroczenia wskazanego terminu, </w:t>
      </w:r>
      <w:r>
        <w:rPr>
          <w:rFonts w:ascii="Arial Narrow" w:hAnsi="Arial Narrow"/>
          <w:sz w:val="22"/>
          <w:szCs w:val="22"/>
        </w:rPr>
        <w:t xml:space="preserve">inspektor nadzoru inwestorskiego </w:t>
      </w:r>
      <w:r w:rsidRPr="0026572F">
        <w:rPr>
          <w:rFonts w:ascii="Arial Narrow" w:hAnsi="Arial Narrow"/>
          <w:sz w:val="22"/>
          <w:szCs w:val="22"/>
        </w:rPr>
        <w:t xml:space="preserve">ma prawo złożenia wniosku do Zamawiającego o naliczenie kar zgodnie </w:t>
      </w:r>
      <w:r>
        <w:rPr>
          <w:rFonts w:ascii="Arial Narrow" w:hAnsi="Arial Narrow"/>
          <w:sz w:val="22"/>
          <w:szCs w:val="22"/>
        </w:rPr>
        <w:t>z § 12 ust.1 pkt</w:t>
      </w:r>
      <w:r w:rsidRPr="00A3781A">
        <w:rPr>
          <w:rFonts w:ascii="Arial Narrow" w:hAnsi="Arial Narrow"/>
          <w:sz w:val="22"/>
          <w:szCs w:val="22"/>
        </w:rPr>
        <w:t xml:space="preserve"> 1 ppk</w:t>
      </w:r>
      <w:r>
        <w:rPr>
          <w:rFonts w:ascii="Arial Narrow" w:hAnsi="Arial Narrow"/>
          <w:sz w:val="22"/>
          <w:szCs w:val="22"/>
        </w:rPr>
        <w:t>t</w:t>
      </w:r>
      <w:r w:rsidRPr="00A3781A">
        <w:rPr>
          <w:rFonts w:ascii="Arial Narrow" w:hAnsi="Arial Narrow"/>
          <w:sz w:val="22"/>
          <w:szCs w:val="22"/>
        </w:rPr>
        <w:t>4.</w:t>
      </w:r>
    </w:p>
    <w:p w14:paraId="1B68FDAA" w14:textId="77777777" w:rsidR="0028330F" w:rsidRPr="0026572F" w:rsidRDefault="0028330F"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Po upływie okresu gwarancji i rękojmi Wykonawca jest zobowiązany zgłosić roboty do odbioru ostatecznego.</w:t>
      </w:r>
    </w:p>
    <w:p w14:paraId="25D82D04" w14:textId="77777777" w:rsidR="0028330F" w:rsidRPr="0026572F" w:rsidRDefault="0028330F"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Współpraca z firmami branżowymi, które mają swoje urządzenia w obszarze inwestycji i będą siłami własnymi realizować ich remonty lub wymieniać w trakcie realizacji inwestycji oraz z właścicielami sąsiadujących posesji.</w:t>
      </w:r>
    </w:p>
    <w:p w14:paraId="7143A627" w14:textId="77777777" w:rsidR="0028330F" w:rsidRPr="006612E6" w:rsidRDefault="0028330F"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 xml:space="preserve">Współpraca z firmami zewnętrznymi, które zgłoszą zamiar realizacji robót budowlanych w obszarze inwestycji, uzgadnianie warunków wykonania tych robót z robotami budowlanymi w ramach realizacji inwestycji. W przypadku gdy konieczne będzie przekazanie firmie zewnętrznej fragmentu terenu budowy, należy ustalić z </w:t>
      </w:r>
      <w:r>
        <w:rPr>
          <w:rFonts w:ascii="Arial Narrow" w:hAnsi="Arial Narrow" w:cs="Arial"/>
          <w:sz w:val="22"/>
          <w:szCs w:val="22"/>
        </w:rPr>
        <w:t>inspektorem nadzoru inwestorskiego</w:t>
      </w:r>
      <w:r w:rsidRPr="0026572F">
        <w:rPr>
          <w:rFonts w:ascii="Arial Narrow" w:hAnsi="Arial Narrow" w:cs="Arial"/>
          <w:sz w:val="22"/>
          <w:szCs w:val="22"/>
        </w:rPr>
        <w:t xml:space="preserve"> w uzgodnieniu z Zamawiającym sposób postępowania w tym zakresie, w tym określenie zasad, warunków, terminów oraz innych wytycznych związanych z przejęciem/oddaniem terenu budowy przez firmę zewnętrzną i ponownym przekazaniem dla Wykonawcy. W uzasadnionych przypadkach Zamawiający dopuszcza zmiany w szczegółowym harmonogramie robót, po ich zaopiniowaniu przez </w:t>
      </w:r>
      <w:r>
        <w:rPr>
          <w:rFonts w:ascii="Arial Narrow" w:hAnsi="Arial Narrow" w:cs="Arial"/>
          <w:sz w:val="22"/>
          <w:szCs w:val="22"/>
        </w:rPr>
        <w:t>inspektora nadzoru inwestorskiego</w:t>
      </w:r>
      <w:r>
        <w:rPr>
          <w:rFonts w:ascii="Arial Narrow" w:hAnsi="Arial Narrow" w:cs="Arial"/>
          <w:sz w:val="22"/>
          <w:szCs w:val="22"/>
        </w:rPr>
        <w:br/>
      </w:r>
      <w:r w:rsidRPr="0026572F">
        <w:rPr>
          <w:rFonts w:ascii="Arial Narrow" w:hAnsi="Arial Narrow" w:cs="Arial"/>
          <w:sz w:val="22"/>
          <w:szCs w:val="22"/>
        </w:rPr>
        <w:t xml:space="preserve">i zatwierdzeniu przez Zamawiającego. </w:t>
      </w:r>
    </w:p>
    <w:p w14:paraId="4B4A0CBF" w14:textId="77777777" w:rsidR="0028330F" w:rsidRPr="0026572F" w:rsidRDefault="0028330F" w:rsidP="003C06B9">
      <w:pPr>
        <w:numPr>
          <w:ilvl w:val="0"/>
          <w:numId w:val="13"/>
        </w:numPr>
        <w:tabs>
          <w:tab w:val="left" w:pos="592"/>
        </w:tabs>
        <w:spacing w:before="120"/>
        <w:ind w:left="419" w:hanging="357"/>
        <w:jc w:val="both"/>
        <w:rPr>
          <w:rFonts w:ascii="Arial Narrow" w:hAnsi="Arial Narrow" w:cs="Arial"/>
          <w:sz w:val="22"/>
          <w:szCs w:val="22"/>
        </w:rPr>
      </w:pPr>
      <w:r w:rsidRPr="0026572F">
        <w:rPr>
          <w:rFonts w:ascii="Arial Narrow" w:hAnsi="Arial Narrow"/>
          <w:sz w:val="22"/>
          <w:szCs w:val="22"/>
        </w:rPr>
        <w:t xml:space="preserve">Wykonawca zobowiązany jest do dokonywania wpisów w dzienniku budowy, w szczególności w zakresie zgłoszeń do odbioru robót podlegających zakryciu oraz zakończenia poszczególnych zakresów - etapów prac wyszczególnionych w szczegółowym harmonogramie robót. Opisane wpisami czynności Wykonawca wyprzedzająco zgłosi </w:t>
      </w:r>
      <w:r>
        <w:rPr>
          <w:rFonts w:ascii="Arial Narrow" w:hAnsi="Arial Narrow"/>
          <w:sz w:val="22"/>
          <w:szCs w:val="22"/>
        </w:rPr>
        <w:t>inspektorowi nadzoru inwestorskiego</w:t>
      </w:r>
      <w:r w:rsidRPr="0026572F">
        <w:rPr>
          <w:rFonts w:ascii="Arial Narrow" w:hAnsi="Arial Narrow"/>
          <w:sz w:val="22"/>
          <w:szCs w:val="22"/>
        </w:rPr>
        <w:t>.</w:t>
      </w:r>
    </w:p>
    <w:p w14:paraId="573A7800" w14:textId="09D6EE29" w:rsidR="0028330F" w:rsidRPr="00F07494" w:rsidRDefault="0028330F" w:rsidP="003C06B9">
      <w:pPr>
        <w:numPr>
          <w:ilvl w:val="0"/>
          <w:numId w:val="13"/>
        </w:numPr>
        <w:tabs>
          <w:tab w:val="left" w:pos="592"/>
        </w:tabs>
        <w:spacing w:before="120"/>
        <w:ind w:left="419" w:hanging="357"/>
        <w:jc w:val="both"/>
        <w:rPr>
          <w:rFonts w:ascii="Arial Narrow" w:hAnsi="Arial Narrow" w:cs="Arial"/>
          <w:sz w:val="22"/>
          <w:szCs w:val="22"/>
        </w:rPr>
      </w:pPr>
      <w:r w:rsidRPr="0026572F">
        <w:rPr>
          <w:rFonts w:ascii="Arial Narrow" w:hAnsi="Arial Narrow"/>
          <w:sz w:val="22"/>
          <w:szCs w:val="22"/>
        </w:rPr>
        <w:t>Wykonawca w trakcie robót budowlanych stosować będzie wyłącznie materiały zgodne z dokumentacją projektow</w:t>
      </w:r>
      <w:r>
        <w:rPr>
          <w:rFonts w:ascii="Arial Narrow" w:hAnsi="Arial Narrow"/>
          <w:sz w:val="22"/>
          <w:szCs w:val="22"/>
        </w:rPr>
        <w:t xml:space="preserve">ą, Specyfikacjami Technicznymi </w:t>
      </w:r>
      <w:r w:rsidRPr="0026572F">
        <w:rPr>
          <w:rFonts w:ascii="Arial Narrow" w:hAnsi="Arial Narrow"/>
          <w:sz w:val="22"/>
          <w:szCs w:val="22"/>
        </w:rPr>
        <w:t xml:space="preserve">i zatwierdzone przez </w:t>
      </w:r>
      <w:r>
        <w:rPr>
          <w:rFonts w:ascii="Arial Narrow" w:hAnsi="Arial Narrow"/>
          <w:sz w:val="22"/>
          <w:szCs w:val="22"/>
        </w:rPr>
        <w:t>inspektora nadzoru inwestorskiego</w:t>
      </w:r>
      <w:r w:rsidRPr="0026572F">
        <w:rPr>
          <w:rFonts w:ascii="Arial Narrow" w:hAnsi="Arial Narrow"/>
          <w:sz w:val="22"/>
          <w:szCs w:val="22"/>
        </w:rPr>
        <w:t xml:space="preserve">. W przypadku gdy w trakcie weryfikacji w trakcie wbudowywania stwierdzone zostaną niezgodności składu i właściwości użytego materiału w stosunku do zatwierdzonych tj. wbudowany materiał nie będzie spełniał założonych wymagań, Zamawiający może odstąpić od zapłaty za wykonane roboty polegające na wbudowaniu tego materiału i w uzgodnieniu z </w:t>
      </w:r>
      <w:r>
        <w:rPr>
          <w:rFonts w:ascii="Arial Narrow" w:hAnsi="Arial Narrow"/>
          <w:sz w:val="22"/>
          <w:szCs w:val="22"/>
        </w:rPr>
        <w:t>inspektorem nadzoru inwestorskiego</w:t>
      </w:r>
      <w:r w:rsidRPr="0026572F">
        <w:rPr>
          <w:rFonts w:ascii="Arial Narrow" w:hAnsi="Arial Narrow"/>
          <w:sz w:val="22"/>
          <w:szCs w:val="22"/>
        </w:rPr>
        <w:t xml:space="preserve"> nakazać </w:t>
      </w:r>
      <w:r w:rsidR="00F046E5">
        <w:rPr>
          <w:rFonts w:ascii="Arial Narrow" w:hAnsi="Arial Narrow"/>
          <w:sz w:val="22"/>
          <w:szCs w:val="22"/>
        </w:rPr>
        <w:t xml:space="preserve"> </w:t>
      </w:r>
      <w:r w:rsidRPr="0026572F">
        <w:rPr>
          <w:rFonts w:ascii="Arial Narrow" w:hAnsi="Arial Narrow"/>
          <w:sz w:val="22"/>
          <w:szCs w:val="22"/>
        </w:rPr>
        <w:t>Wykonawcy ponowne wykonanie tych robót. W takich przypadkach Wykonawca pokryje koszty ponownych badań i weryfikacji próbek pobranych w trakcie wbudowywania</w:t>
      </w:r>
      <w:r w:rsidR="003F3B1B">
        <w:rPr>
          <w:rFonts w:ascii="Arial Narrow" w:hAnsi="Arial Narrow"/>
          <w:sz w:val="22"/>
          <w:szCs w:val="22"/>
        </w:rPr>
        <w:t>.</w:t>
      </w:r>
    </w:p>
    <w:p w14:paraId="1C3E2A29" w14:textId="77777777" w:rsidR="00321538" w:rsidRPr="00321538" w:rsidRDefault="00321538" w:rsidP="00321538">
      <w:pPr>
        <w:numPr>
          <w:ilvl w:val="0"/>
          <w:numId w:val="13"/>
        </w:numPr>
        <w:tabs>
          <w:tab w:val="left" w:pos="360"/>
          <w:tab w:val="left" w:pos="567"/>
        </w:tabs>
        <w:spacing w:before="120"/>
        <w:jc w:val="both"/>
        <w:rPr>
          <w:rFonts w:ascii="Arial Narrow" w:hAnsi="Arial Narrow" w:cs="Arial"/>
          <w:sz w:val="22"/>
          <w:szCs w:val="22"/>
        </w:rPr>
      </w:pPr>
      <w:r w:rsidRPr="00321538">
        <w:rPr>
          <w:rFonts w:ascii="Arial Narrow" w:hAnsi="Arial Narrow" w:cs="Arial"/>
          <w:sz w:val="22"/>
          <w:szCs w:val="22"/>
        </w:rPr>
        <w:t>Zamawiający określa wymagania związane z realizacją zamówienia w zakresie zatrudnienia przez Wykonawcę lub podwykonawcę na podstawie stosunku pracy osób wykonujących wskazane przez Zamawiającego czynności w zakresie realizacji zamówienia, których wykonanie polega na wykonywaniu pracy w sposób określony w art. 22 § 1 ustawy z dnia 26 czerwca 1974 r. - Kodeks pracy:</w:t>
      </w:r>
    </w:p>
    <w:p w14:paraId="17E42F94" w14:textId="77777777" w:rsidR="00321538" w:rsidRPr="00321538" w:rsidRDefault="00321538" w:rsidP="00321538">
      <w:pPr>
        <w:numPr>
          <w:ilvl w:val="4"/>
          <w:numId w:val="13"/>
        </w:numPr>
        <w:tabs>
          <w:tab w:val="left" w:pos="360"/>
          <w:tab w:val="left" w:pos="567"/>
        </w:tabs>
        <w:spacing w:before="120"/>
        <w:ind w:left="709" w:hanging="283"/>
        <w:jc w:val="both"/>
        <w:rPr>
          <w:rFonts w:ascii="Arial Narrow" w:hAnsi="Arial Narrow" w:cs="Arial"/>
          <w:sz w:val="22"/>
          <w:szCs w:val="22"/>
        </w:rPr>
      </w:pPr>
      <w:r w:rsidRPr="00321538">
        <w:rPr>
          <w:rFonts w:ascii="Arial Narrow" w:hAnsi="Arial Narrow" w:cs="Arial"/>
          <w:sz w:val="22"/>
          <w:szCs w:val="22"/>
        </w:rPr>
        <w:t>Rodzaj czynności związanych z realizacją zamówienia, których dotyczą wymagania zatrudnienia na podstawie stosunku pracy przez Wykonawcę lub podwykonawcę osób wykonujących czynności w trakcie realizacji zamówienia:</w:t>
      </w:r>
    </w:p>
    <w:p w14:paraId="2801FB96" w14:textId="77777777" w:rsidR="00321538" w:rsidRDefault="00321538" w:rsidP="00321538">
      <w:pPr>
        <w:numPr>
          <w:ilvl w:val="3"/>
          <w:numId w:val="6"/>
        </w:numPr>
        <w:tabs>
          <w:tab w:val="clear" w:pos="2880"/>
        </w:tabs>
        <w:spacing w:before="120"/>
        <w:ind w:left="993" w:hanging="284"/>
        <w:jc w:val="both"/>
        <w:rPr>
          <w:rFonts w:ascii="Arial Narrow" w:hAnsi="Arial Narrow"/>
          <w:sz w:val="22"/>
        </w:rPr>
      </w:pPr>
      <w:r w:rsidRPr="00321538">
        <w:rPr>
          <w:rFonts w:ascii="Arial Narrow" w:hAnsi="Arial Narrow"/>
          <w:sz w:val="22"/>
        </w:rPr>
        <w:t>Obsługa urządzeń, maszyn i sprzętu budowlanego,</w:t>
      </w:r>
    </w:p>
    <w:p w14:paraId="36DC1FCA" w14:textId="77777777" w:rsidR="003F3B1B" w:rsidRPr="00321538" w:rsidRDefault="003F3B1B" w:rsidP="003F3B1B">
      <w:pPr>
        <w:spacing w:before="120"/>
        <w:jc w:val="both"/>
        <w:rPr>
          <w:rFonts w:ascii="Arial Narrow" w:hAnsi="Arial Narrow"/>
          <w:sz w:val="22"/>
        </w:rPr>
      </w:pPr>
    </w:p>
    <w:p w14:paraId="57E5A0D6" w14:textId="68B5C808" w:rsidR="00321538" w:rsidRPr="00321538" w:rsidRDefault="00321538" w:rsidP="00321538">
      <w:pPr>
        <w:pStyle w:val="Akapitzlist"/>
        <w:numPr>
          <w:ilvl w:val="3"/>
          <w:numId w:val="6"/>
        </w:numPr>
        <w:tabs>
          <w:tab w:val="clear" w:pos="2880"/>
          <w:tab w:val="num" w:pos="993"/>
        </w:tabs>
        <w:spacing w:after="120"/>
        <w:ind w:left="993" w:hanging="279"/>
        <w:jc w:val="both"/>
        <w:rPr>
          <w:rFonts w:ascii="Arial Narrow" w:hAnsi="Arial Narrow" w:cs="Tahoma"/>
          <w:sz w:val="22"/>
          <w:szCs w:val="22"/>
        </w:rPr>
      </w:pPr>
      <w:r w:rsidRPr="00321538">
        <w:rPr>
          <w:rFonts w:ascii="Arial Narrow" w:hAnsi="Arial Narrow"/>
          <w:sz w:val="22"/>
        </w:rPr>
        <w:lastRenderedPageBreak/>
        <w:t>Wykonywanie pozostałych prac budowlanych niezbędnych do realizacji przedmiotu zamówienia zgodnie z dokumentacją projektową i specyfikacjami technicznymi wykonania i odbioru robót.</w:t>
      </w:r>
    </w:p>
    <w:p w14:paraId="1F5824C2" w14:textId="77777777" w:rsidR="00321538" w:rsidRPr="00321538" w:rsidRDefault="00321538" w:rsidP="00321538">
      <w:pPr>
        <w:tabs>
          <w:tab w:val="left" w:pos="851"/>
        </w:tabs>
        <w:ind w:left="851" w:hanging="142"/>
        <w:jc w:val="both"/>
        <w:rPr>
          <w:rFonts w:ascii="Arial Narrow" w:hAnsi="Arial Narrow" w:cs="Tahoma"/>
          <w:sz w:val="22"/>
          <w:szCs w:val="22"/>
        </w:rPr>
      </w:pPr>
      <w:r w:rsidRPr="00321538">
        <w:rPr>
          <w:rFonts w:ascii="Arial Narrow" w:hAnsi="Arial Narrow" w:cs="Tahoma"/>
          <w:sz w:val="22"/>
          <w:szCs w:val="22"/>
        </w:rPr>
        <w:t>przez cały okres wykonywania tych czynności w ramach zamówienia.</w:t>
      </w:r>
    </w:p>
    <w:p w14:paraId="1386F95A" w14:textId="77777777" w:rsidR="00321538" w:rsidRPr="00321538" w:rsidRDefault="00321538" w:rsidP="00321538">
      <w:pPr>
        <w:tabs>
          <w:tab w:val="left" w:pos="851"/>
        </w:tabs>
        <w:ind w:left="851"/>
        <w:jc w:val="both"/>
        <w:rPr>
          <w:rFonts w:ascii="Arial Narrow" w:hAnsi="Arial Narrow" w:cs="Tahoma"/>
          <w:sz w:val="22"/>
          <w:szCs w:val="22"/>
        </w:rPr>
      </w:pPr>
    </w:p>
    <w:p w14:paraId="3C18A120" w14:textId="77777777" w:rsidR="00321538" w:rsidRPr="00321538" w:rsidRDefault="00321538" w:rsidP="00321538">
      <w:pPr>
        <w:numPr>
          <w:ilvl w:val="4"/>
          <w:numId w:val="13"/>
        </w:numPr>
        <w:tabs>
          <w:tab w:val="left" w:pos="709"/>
        </w:tabs>
        <w:ind w:hanging="3174"/>
        <w:jc w:val="both"/>
        <w:rPr>
          <w:rFonts w:ascii="Arial Narrow" w:hAnsi="Arial Narrow" w:cs="Tahoma"/>
          <w:sz w:val="22"/>
          <w:szCs w:val="22"/>
        </w:rPr>
      </w:pPr>
      <w:r w:rsidRPr="00321538">
        <w:rPr>
          <w:rFonts w:ascii="Arial Narrow" w:hAnsi="Arial Narrow" w:cs="Tahoma"/>
          <w:sz w:val="22"/>
          <w:szCs w:val="22"/>
        </w:rPr>
        <w:t>Sposób weryfikacji zatrudnienia tych osób:</w:t>
      </w:r>
    </w:p>
    <w:p w14:paraId="17EA21A5" w14:textId="77777777" w:rsidR="00321538" w:rsidRPr="00321538" w:rsidRDefault="00321538" w:rsidP="00321538">
      <w:pPr>
        <w:tabs>
          <w:tab w:val="left" w:pos="851"/>
        </w:tabs>
        <w:ind w:left="851"/>
        <w:jc w:val="both"/>
        <w:rPr>
          <w:rFonts w:ascii="Arial Narrow" w:hAnsi="Arial Narrow" w:cs="Tahoma"/>
          <w:sz w:val="22"/>
          <w:szCs w:val="22"/>
        </w:rPr>
      </w:pPr>
      <w:r w:rsidRPr="00321538">
        <w:rPr>
          <w:rFonts w:ascii="Arial Narrow" w:hAnsi="Arial Narrow" w:cs="Tahoma"/>
          <w:sz w:val="22"/>
          <w:szCs w:val="22"/>
        </w:rPr>
        <w:t>W celu weryfikacji zatrudniania, przez Wykonawcę lub podwykonawcę, na podstawie umowy o pracę, osób wykonujących wskazane przez Zamawiającego czynności w zakresie realizacji zamówienia, Zamawiający przewiduje możliwość żądania w szczególności:</w:t>
      </w:r>
    </w:p>
    <w:p w14:paraId="0C196254" w14:textId="77777777" w:rsidR="00321538" w:rsidRPr="00321538" w:rsidRDefault="00321538" w:rsidP="00321538">
      <w:pPr>
        <w:tabs>
          <w:tab w:val="left" w:pos="1276"/>
        </w:tabs>
        <w:ind w:left="1134" w:hanging="141"/>
        <w:jc w:val="both"/>
        <w:rPr>
          <w:rFonts w:ascii="Arial Narrow" w:hAnsi="Arial Narrow" w:cs="Tahoma"/>
          <w:sz w:val="22"/>
          <w:szCs w:val="22"/>
        </w:rPr>
      </w:pPr>
      <w:r w:rsidRPr="00321538">
        <w:rPr>
          <w:rFonts w:ascii="Arial Narrow" w:hAnsi="Arial Narrow" w:cs="Tahoma"/>
          <w:sz w:val="22"/>
          <w:szCs w:val="22"/>
        </w:rPr>
        <w:t>1. oświadczenia zatrudnionego pracownika,</w:t>
      </w:r>
    </w:p>
    <w:p w14:paraId="44DDEA83" w14:textId="77777777" w:rsidR="00321538" w:rsidRPr="00321538" w:rsidRDefault="00321538" w:rsidP="00321538">
      <w:pPr>
        <w:tabs>
          <w:tab w:val="left" w:pos="1276"/>
        </w:tabs>
        <w:ind w:left="1134" w:hanging="141"/>
        <w:jc w:val="both"/>
        <w:rPr>
          <w:rFonts w:ascii="Arial Narrow" w:hAnsi="Arial Narrow" w:cs="Tahoma"/>
          <w:sz w:val="22"/>
          <w:szCs w:val="22"/>
        </w:rPr>
      </w:pPr>
      <w:r w:rsidRPr="00321538">
        <w:rPr>
          <w:rFonts w:ascii="Arial Narrow" w:hAnsi="Arial Narrow" w:cs="Tahoma"/>
          <w:sz w:val="22"/>
          <w:szCs w:val="22"/>
        </w:rPr>
        <w:t>2. oświadczenia Wykonawcy lub podwykonawcy o zatrudnieniu pracownika na podstawie umowy o pracę,</w:t>
      </w:r>
    </w:p>
    <w:p w14:paraId="107A6DB2" w14:textId="77777777" w:rsidR="00321538" w:rsidRPr="00321538" w:rsidRDefault="00321538" w:rsidP="00321538">
      <w:pPr>
        <w:tabs>
          <w:tab w:val="left" w:pos="1276"/>
        </w:tabs>
        <w:ind w:left="1134" w:hanging="141"/>
        <w:jc w:val="both"/>
        <w:rPr>
          <w:rFonts w:ascii="Arial Narrow" w:hAnsi="Arial Narrow" w:cs="Tahoma"/>
          <w:sz w:val="22"/>
          <w:szCs w:val="22"/>
        </w:rPr>
      </w:pPr>
      <w:r w:rsidRPr="00321538">
        <w:rPr>
          <w:rFonts w:ascii="Arial Narrow" w:hAnsi="Arial Narrow" w:cs="Tahoma"/>
          <w:sz w:val="22"/>
          <w:szCs w:val="22"/>
        </w:rPr>
        <w:t>3. poświadczonej za zgodność z oryginałem kopii umowy o pracę zatrudnionego pracownika,</w:t>
      </w:r>
    </w:p>
    <w:p w14:paraId="43CF11CB" w14:textId="77777777" w:rsidR="00321538" w:rsidRPr="00321538" w:rsidRDefault="00321538" w:rsidP="00321538">
      <w:pPr>
        <w:tabs>
          <w:tab w:val="left" w:pos="1276"/>
        </w:tabs>
        <w:ind w:left="1134" w:hanging="141"/>
        <w:jc w:val="both"/>
        <w:rPr>
          <w:rFonts w:ascii="Arial Narrow" w:hAnsi="Arial Narrow" w:cs="Tahoma"/>
          <w:sz w:val="22"/>
          <w:szCs w:val="22"/>
        </w:rPr>
      </w:pPr>
      <w:r w:rsidRPr="00321538">
        <w:rPr>
          <w:rFonts w:ascii="Arial Narrow" w:hAnsi="Arial Narrow" w:cs="Tahoma"/>
          <w:sz w:val="22"/>
          <w:szCs w:val="22"/>
        </w:rPr>
        <w:t xml:space="preserve">4. innych dokumentów, w szczególności </w:t>
      </w:r>
      <w:r w:rsidRPr="00321538">
        <w:rPr>
          <w:rFonts w:ascii="Arial Narrow" w:eastAsia="Calibri Light" w:hAnsi="Arial Narrow" w:cs="Tahoma"/>
          <w:sz w:val="22"/>
          <w:szCs w:val="22"/>
          <w:lang w:val="x-none" w:eastAsia="x-none"/>
        </w:rPr>
        <w:t>zaświadczeni</w:t>
      </w:r>
      <w:r w:rsidRPr="00321538">
        <w:rPr>
          <w:rFonts w:ascii="Arial Narrow" w:eastAsia="Calibri Light" w:hAnsi="Arial Narrow" w:cs="Tahoma"/>
          <w:sz w:val="22"/>
          <w:szCs w:val="22"/>
          <w:lang w:eastAsia="x-none"/>
        </w:rPr>
        <w:t>a</w:t>
      </w:r>
      <w:r w:rsidRPr="00321538">
        <w:rPr>
          <w:rFonts w:ascii="Arial Narrow" w:eastAsia="Calibri Light" w:hAnsi="Arial Narrow" w:cs="Tahoma"/>
          <w:sz w:val="22"/>
          <w:szCs w:val="22"/>
          <w:lang w:val="x-none" w:eastAsia="x-none"/>
        </w:rPr>
        <w:t xml:space="preserve"> właściwego oddziału ZUS, potwierdzające</w:t>
      </w:r>
      <w:r w:rsidRPr="00321538">
        <w:rPr>
          <w:rFonts w:ascii="Arial Narrow" w:eastAsia="Calibri Light" w:hAnsi="Arial Narrow" w:cs="Tahoma"/>
          <w:sz w:val="22"/>
          <w:szCs w:val="22"/>
          <w:lang w:eastAsia="x-none"/>
        </w:rPr>
        <w:t>go</w:t>
      </w:r>
      <w:r w:rsidRPr="00321538">
        <w:rPr>
          <w:rFonts w:ascii="Arial Narrow" w:eastAsia="Calibri Light" w:hAnsi="Arial Narrow" w:cs="Tahoma"/>
          <w:sz w:val="22"/>
          <w:szCs w:val="22"/>
          <w:lang w:val="x-none" w:eastAsia="x-none"/>
        </w:rPr>
        <w:t xml:space="preserve"> opłacanie przez Wykonawcę lub podwykonawcę składek na ubezpieczenia społeczne i zdrowotne z tytułu zatrudnienia na podstawie umów o pracę za ostatni okres rozliczeniowy</w:t>
      </w:r>
      <w:r w:rsidRPr="00321538">
        <w:rPr>
          <w:rFonts w:ascii="Arial Narrow" w:eastAsia="Calibri Light" w:hAnsi="Arial Narrow" w:cs="Tahoma"/>
          <w:sz w:val="22"/>
          <w:szCs w:val="22"/>
          <w:lang w:eastAsia="x-none"/>
        </w:rPr>
        <w:t xml:space="preserve">, </w:t>
      </w:r>
      <w:r w:rsidRPr="00321538">
        <w:rPr>
          <w:rFonts w:ascii="Arial Narrow" w:eastAsia="Calibri Light" w:hAnsi="Arial Narrow" w:cs="Tahoma"/>
          <w:sz w:val="22"/>
          <w:szCs w:val="22"/>
        </w:rPr>
        <w:t xml:space="preserve">poświadczonej za zgodność z oryginałem odpowiednio przez Wykonawcę lub podwykonawcę kopii dowodu potwierdzającego zgłoszenie pracownika przez pracodawcę do ubezpieczeń, zanonimizowana w sposób zapewniający ochronę danych osobowych pracowników, zgodnie z przepisami dotyczącymi ochrony danych osobowych; imię i nazwisko pracownika nie podlega </w:t>
      </w:r>
      <w:proofErr w:type="spellStart"/>
      <w:r w:rsidRPr="00321538">
        <w:rPr>
          <w:rFonts w:ascii="Arial Narrow" w:eastAsia="Calibri Light" w:hAnsi="Arial Narrow" w:cs="Tahoma"/>
          <w:sz w:val="22"/>
          <w:szCs w:val="22"/>
        </w:rPr>
        <w:t>anonimizacji</w:t>
      </w:r>
      <w:proofErr w:type="spellEnd"/>
      <w:r w:rsidRPr="00321538">
        <w:rPr>
          <w:rFonts w:ascii="Arial Narrow" w:eastAsia="Calibri Light" w:hAnsi="Arial Narrow" w:cs="Tahoma"/>
          <w:sz w:val="22"/>
          <w:szCs w:val="22"/>
        </w:rPr>
        <w:t>;</w:t>
      </w:r>
    </w:p>
    <w:p w14:paraId="79EA6133" w14:textId="77777777" w:rsidR="00321538" w:rsidRPr="00321538" w:rsidRDefault="00321538" w:rsidP="00321538">
      <w:pPr>
        <w:tabs>
          <w:tab w:val="left" w:pos="993"/>
        </w:tabs>
        <w:ind w:left="993" w:hanging="142"/>
        <w:jc w:val="both"/>
        <w:rPr>
          <w:rFonts w:ascii="Arial Narrow" w:hAnsi="Arial Narrow" w:cs="Tahoma"/>
          <w:sz w:val="22"/>
          <w:szCs w:val="22"/>
        </w:rPr>
      </w:pPr>
      <w:r w:rsidRPr="00321538">
        <w:rPr>
          <w:rFonts w:ascii="Arial Narrow" w:hAnsi="Arial Narrow" w:cs="Tahoma"/>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2F9FD42B" w14:textId="263C00C5" w:rsidR="00321538" w:rsidRPr="00321538" w:rsidRDefault="00321538" w:rsidP="00321538">
      <w:pPr>
        <w:tabs>
          <w:tab w:val="left" w:pos="851"/>
        </w:tabs>
        <w:ind w:left="851"/>
        <w:jc w:val="both"/>
        <w:rPr>
          <w:rFonts w:ascii="Arial Narrow" w:hAnsi="Arial Narrow" w:cs="Tahoma"/>
          <w:sz w:val="22"/>
          <w:szCs w:val="22"/>
        </w:rPr>
      </w:pPr>
      <w:r w:rsidRPr="00321538">
        <w:rPr>
          <w:rFonts w:ascii="Arial Narrow" w:eastAsia="Calibri Light" w:hAnsi="Arial Narrow" w:cs="Tahoma"/>
          <w:sz w:val="22"/>
          <w:szCs w:val="22"/>
        </w:rPr>
        <w:t xml:space="preserve">Wykonawca na żądanie Zamawiającego przedmiotowe </w:t>
      </w:r>
      <w:bookmarkStart w:id="0" w:name="_Hlk61592129"/>
      <w:r w:rsidRPr="00321538">
        <w:rPr>
          <w:rFonts w:ascii="Arial Narrow" w:eastAsia="Calibri Light" w:hAnsi="Arial Narrow" w:cs="Tahoma"/>
          <w:sz w:val="22"/>
          <w:szCs w:val="22"/>
        </w:rPr>
        <w:t>oświadczenia lub dokumenty</w:t>
      </w:r>
      <w:bookmarkEnd w:id="0"/>
      <w:r w:rsidRPr="00321538">
        <w:rPr>
          <w:rFonts w:ascii="Arial Narrow" w:eastAsia="Calibri Light" w:hAnsi="Arial Narrow" w:cs="Tahoma"/>
          <w:sz w:val="22"/>
          <w:szCs w:val="22"/>
        </w:rPr>
        <w:t xml:space="preserve"> przedkłada Zamawiającemu w ciągu </w:t>
      </w:r>
      <w:r w:rsidR="003B0130">
        <w:rPr>
          <w:rFonts w:ascii="Arial Narrow" w:eastAsia="Calibri Light" w:hAnsi="Arial Narrow" w:cs="Tahoma"/>
          <w:sz w:val="22"/>
          <w:szCs w:val="22"/>
        </w:rPr>
        <w:t>5</w:t>
      </w:r>
      <w:r w:rsidRPr="00321538">
        <w:rPr>
          <w:rFonts w:ascii="Arial Narrow" w:eastAsia="Calibri Light" w:hAnsi="Arial Narrow" w:cs="Tahoma"/>
          <w:sz w:val="22"/>
          <w:szCs w:val="22"/>
        </w:rPr>
        <w:t xml:space="preserve"> dni roboczych.</w:t>
      </w:r>
    </w:p>
    <w:p w14:paraId="219B4C2A" w14:textId="77777777" w:rsidR="00321538" w:rsidRPr="00321538" w:rsidRDefault="00321538" w:rsidP="00321538">
      <w:pPr>
        <w:numPr>
          <w:ilvl w:val="4"/>
          <w:numId w:val="13"/>
        </w:numPr>
        <w:tabs>
          <w:tab w:val="left" w:pos="709"/>
        </w:tabs>
        <w:ind w:left="709" w:hanging="283"/>
        <w:jc w:val="both"/>
        <w:rPr>
          <w:rFonts w:ascii="Arial Narrow" w:hAnsi="Arial Narrow" w:cs="Tahoma"/>
          <w:sz w:val="22"/>
          <w:szCs w:val="22"/>
        </w:rPr>
      </w:pPr>
      <w:r w:rsidRPr="00321538">
        <w:rPr>
          <w:rFonts w:ascii="Arial Narrow" w:hAnsi="Arial Narrow" w:cs="Tahoma"/>
          <w:sz w:val="22"/>
          <w:szCs w:val="22"/>
        </w:rPr>
        <w:t>Uprawnienia Zamawiającego w zakresie kontroli spełniania przez Wykonawcę wymagań związanych z zatrudnianiem tych osób oraz sankcji z tytułu niespełnienia tych wymagań:</w:t>
      </w:r>
    </w:p>
    <w:p w14:paraId="5DC5B93A" w14:textId="36D4E576" w:rsidR="00321538" w:rsidRDefault="00321538" w:rsidP="00321538">
      <w:pPr>
        <w:ind w:left="851"/>
        <w:jc w:val="both"/>
        <w:rPr>
          <w:rFonts w:ascii="Arial Narrow" w:hAnsi="Arial Narrow" w:cs="Tahoma"/>
          <w:sz w:val="22"/>
          <w:szCs w:val="22"/>
        </w:rPr>
      </w:pPr>
      <w:r w:rsidRPr="00321538">
        <w:rPr>
          <w:rFonts w:ascii="Arial Narrow" w:hAnsi="Arial Narrow" w:cs="Tahoma"/>
          <w:sz w:val="22"/>
          <w:szCs w:val="22"/>
        </w:rPr>
        <w:t>Uprawnienia: Wykonawca wraz z fakturą będzie składał Zamawiającemu oświadczenia swoje i podwykonawców o zatrudnieniu na podstawie umowy o pracę osób wykonujących przy realizacji przedmiotowego zamówienia czynności wskazane przez Zamawiającego. Oświadczenie to powinno zawierać w szczególności: dokładne określenie podmiotu składającego oświadczenie, datę złożenia oświadczenia, wskazanie, że czynności wskazane przez Zamawiającego wykonują osoby zatrudnione na podstawie umowy o pracę wraz ze wskazaniem liczby tych osób oraz danych osobowych tych osób, niezbędnych do weryfikacji zatrudnienia na podstawie umowy o pracę, w szczególności imion i nazwisk zatrudnionych pracowników, dat zawarcia umów o pracę, rodzaju umowy o pracę i zakresu obowiązków pracownika oraz podpis osoby uprawnionej do złożenia oświadczenia w imieniu Wykonawcy lub podwykonawcy.</w:t>
      </w:r>
    </w:p>
    <w:p w14:paraId="54D3214E" w14:textId="77777777" w:rsidR="00A60691" w:rsidRPr="00F96580" w:rsidRDefault="00A60691" w:rsidP="00F96580">
      <w:pPr>
        <w:jc w:val="both"/>
        <w:rPr>
          <w:rFonts w:ascii="Arial Narrow" w:hAnsi="Arial Narrow" w:cs="Tahoma"/>
          <w:sz w:val="22"/>
          <w:szCs w:val="22"/>
        </w:rPr>
      </w:pPr>
    </w:p>
    <w:p w14:paraId="303850A4" w14:textId="77777777" w:rsidR="0028330F" w:rsidRPr="00DC5890" w:rsidRDefault="0028330F" w:rsidP="000F29A4">
      <w:pPr>
        <w:tabs>
          <w:tab w:val="left" w:pos="592"/>
        </w:tabs>
        <w:jc w:val="center"/>
        <w:rPr>
          <w:rFonts w:ascii="Arial Narrow" w:hAnsi="Arial Narrow" w:cs="Tahoma"/>
          <w:b/>
          <w:sz w:val="22"/>
          <w:szCs w:val="22"/>
        </w:rPr>
      </w:pPr>
      <w:r w:rsidRPr="00DC5890">
        <w:rPr>
          <w:rFonts w:ascii="Arial Narrow" w:hAnsi="Arial Narrow" w:cs="Tahoma"/>
          <w:b/>
          <w:sz w:val="22"/>
          <w:szCs w:val="22"/>
        </w:rPr>
        <w:t>§ 6</w:t>
      </w:r>
    </w:p>
    <w:p w14:paraId="7B7A7FD0" w14:textId="77777777" w:rsidR="0028330F" w:rsidRPr="00DC5890" w:rsidRDefault="0028330F" w:rsidP="00986756">
      <w:pPr>
        <w:jc w:val="center"/>
        <w:rPr>
          <w:rFonts w:ascii="Arial Narrow" w:hAnsi="Arial Narrow" w:cs="Tahoma"/>
          <w:b/>
          <w:sz w:val="22"/>
          <w:szCs w:val="22"/>
          <w:u w:val="single"/>
        </w:rPr>
      </w:pPr>
      <w:r w:rsidRPr="00DC5890">
        <w:rPr>
          <w:rFonts w:ascii="Arial Narrow" w:hAnsi="Arial Narrow" w:cs="Tahoma"/>
          <w:b/>
          <w:sz w:val="22"/>
          <w:szCs w:val="22"/>
          <w:u w:val="single"/>
        </w:rPr>
        <w:t>Rozliczenie robót</w:t>
      </w:r>
    </w:p>
    <w:p w14:paraId="25863F68" w14:textId="77777777" w:rsidR="0028330F" w:rsidRPr="0026572F" w:rsidRDefault="0028330F" w:rsidP="00B97C27">
      <w:pPr>
        <w:numPr>
          <w:ilvl w:val="0"/>
          <w:numId w:val="1"/>
        </w:numPr>
        <w:spacing w:before="240"/>
        <w:ind w:left="357" w:hanging="357"/>
        <w:jc w:val="both"/>
        <w:rPr>
          <w:rFonts w:ascii="Arial Narrow" w:hAnsi="Arial Narrow" w:cs="Arial"/>
          <w:sz w:val="22"/>
          <w:szCs w:val="22"/>
        </w:rPr>
      </w:pPr>
      <w:r w:rsidRPr="0026572F">
        <w:rPr>
          <w:rFonts w:ascii="Arial Narrow" w:hAnsi="Arial Narrow" w:cs="Arial"/>
          <w:sz w:val="22"/>
          <w:szCs w:val="22"/>
        </w:rPr>
        <w:t>Wynagrodzenie za wykonanie przedmiotu umowy ma charakter kosztorysowy.</w:t>
      </w:r>
    </w:p>
    <w:p w14:paraId="2A3B418A" w14:textId="0DA2EE6B" w:rsidR="0028330F" w:rsidRPr="0026572F" w:rsidRDefault="0028330F" w:rsidP="004E666E">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Dla robót objętych zakresem umowy, o któ</w:t>
      </w:r>
      <w:r>
        <w:rPr>
          <w:rFonts w:ascii="Arial Narrow" w:hAnsi="Arial Narrow" w:cs="Arial"/>
          <w:sz w:val="22"/>
          <w:szCs w:val="22"/>
        </w:rPr>
        <w:t xml:space="preserve">rym mowa w § 1, </w:t>
      </w:r>
      <w:r w:rsidRPr="0026572F">
        <w:rPr>
          <w:rFonts w:ascii="Arial Narrow" w:hAnsi="Arial Narrow" w:cs="Arial"/>
          <w:sz w:val="22"/>
          <w:szCs w:val="22"/>
        </w:rPr>
        <w:t>Wykonawca sporządził kosztorys ofertowy, podając dla każdej jednostki przedmiarowej cenę jednostkową</w:t>
      </w:r>
      <w:r w:rsidR="00F96580">
        <w:rPr>
          <w:rFonts w:ascii="Arial Narrow" w:hAnsi="Arial Narrow" w:cs="Arial"/>
          <w:sz w:val="22"/>
          <w:szCs w:val="22"/>
        </w:rPr>
        <w:t>.</w:t>
      </w:r>
    </w:p>
    <w:p w14:paraId="3E4E0CEC" w14:textId="559461E1" w:rsidR="0028330F" w:rsidRPr="0026572F" w:rsidRDefault="0028330F" w:rsidP="0045740F">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 xml:space="preserve">Wykonawca w ciągu </w:t>
      </w:r>
      <w:r>
        <w:rPr>
          <w:rFonts w:ascii="Arial Narrow" w:hAnsi="Arial Narrow" w:cs="Arial"/>
          <w:sz w:val="22"/>
          <w:szCs w:val="22"/>
        </w:rPr>
        <w:t>1</w:t>
      </w:r>
      <w:r w:rsidR="00897383">
        <w:rPr>
          <w:rFonts w:ascii="Arial Narrow" w:hAnsi="Arial Narrow" w:cs="Arial"/>
          <w:sz w:val="22"/>
          <w:szCs w:val="22"/>
        </w:rPr>
        <w:t>0</w:t>
      </w:r>
      <w:r w:rsidRPr="0026572F">
        <w:rPr>
          <w:rFonts w:ascii="Arial Narrow" w:hAnsi="Arial Narrow" w:cs="Arial"/>
          <w:sz w:val="22"/>
          <w:szCs w:val="22"/>
        </w:rPr>
        <w:t xml:space="preserve"> dni od dnia podpisania umowy dostarczy Zamawiającemu poprzez </w:t>
      </w:r>
      <w:r>
        <w:rPr>
          <w:rFonts w:ascii="Arial Narrow" w:hAnsi="Arial Narrow" w:cs="Arial"/>
          <w:sz w:val="22"/>
          <w:szCs w:val="22"/>
        </w:rPr>
        <w:t xml:space="preserve">inspektora nadzoru inwestorskiego </w:t>
      </w:r>
      <w:r w:rsidRPr="00545DA6">
        <w:rPr>
          <w:rFonts w:ascii="Arial Narrow" w:hAnsi="Arial Narrow" w:cs="Arial"/>
          <w:b/>
          <w:sz w:val="22"/>
          <w:szCs w:val="22"/>
        </w:rPr>
        <w:t>kosztorys szczegółowy</w:t>
      </w:r>
      <w:r w:rsidRPr="0026572F">
        <w:rPr>
          <w:rFonts w:ascii="Arial Narrow" w:hAnsi="Arial Narrow" w:cs="Arial"/>
          <w:sz w:val="22"/>
          <w:szCs w:val="22"/>
        </w:rPr>
        <w:t>, sporządzony w oparciu o kosztorys ofertowy, wraz z podaniem danych wyjściowych do kosztorysowania.</w:t>
      </w:r>
    </w:p>
    <w:p w14:paraId="53527FA4" w14:textId="77777777" w:rsidR="0028330F" w:rsidRPr="0026572F" w:rsidRDefault="0028330F" w:rsidP="00DA0231">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 xml:space="preserve">Zamawiający zapłaci Wykonawcy należne wynagrodzenie wyliczone zgodnie z zasadami określonymi umową odpowiadające wartości wykonanych robót. </w:t>
      </w:r>
    </w:p>
    <w:p w14:paraId="1EF7A27A" w14:textId="77777777" w:rsidR="0028330F" w:rsidRPr="0026572F" w:rsidRDefault="0028330F" w:rsidP="00DA0231">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 xml:space="preserve">Za wartość wykonanych robót budowlanych Strony uznają iloczyn ilości odebranych robót budowlanych, ustalonych na podstawie sprawdzonych i zatwierdzonych przez </w:t>
      </w:r>
      <w:r>
        <w:rPr>
          <w:rFonts w:ascii="Arial Narrow" w:hAnsi="Arial Narrow" w:cs="Arial"/>
          <w:sz w:val="22"/>
          <w:szCs w:val="22"/>
        </w:rPr>
        <w:t>inspektora nadzoru inwestorskiego</w:t>
      </w:r>
      <w:r w:rsidRPr="0026572F">
        <w:rPr>
          <w:rFonts w:ascii="Arial Narrow" w:hAnsi="Arial Narrow" w:cs="Arial"/>
          <w:sz w:val="22"/>
          <w:szCs w:val="22"/>
        </w:rPr>
        <w:t xml:space="preserve"> obmiarów i odpowiadających im określonych Umową i Ofertą cen jednostkowych</w:t>
      </w:r>
      <w:r>
        <w:rPr>
          <w:rFonts w:ascii="Arial Narrow" w:hAnsi="Arial Narrow" w:cs="Arial"/>
          <w:sz w:val="22"/>
          <w:szCs w:val="22"/>
        </w:rPr>
        <w:t>, przedstawionych na drukach Przejściowych Świadectw Płatności</w:t>
      </w:r>
      <w:r w:rsidRPr="0026572F">
        <w:rPr>
          <w:rFonts w:ascii="Arial Narrow" w:hAnsi="Arial Narrow" w:cs="Arial"/>
          <w:sz w:val="22"/>
          <w:szCs w:val="22"/>
        </w:rPr>
        <w:t xml:space="preserve">.  </w:t>
      </w:r>
    </w:p>
    <w:p w14:paraId="1D20EB61" w14:textId="77777777" w:rsidR="0028330F" w:rsidRPr="0026572F" w:rsidRDefault="0028330F" w:rsidP="00DA0231">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Strony uzgadniają, że wykonane roboty będą rozliczane obmiarem powykonawczym, tj. za wykonane roboty</w:t>
      </w:r>
      <w:r>
        <w:rPr>
          <w:rFonts w:ascii="Arial Narrow" w:hAnsi="Arial Narrow" w:cs="Arial"/>
          <w:sz w:val="22"/>
          <w:szCs w:val="22"/>
        </w:rPr>
        <w:t xml:space="preserve"> ujęte </w:t>
      </w:r>
      <w:r w:rsidRPr="0026572F">
        <w:rPr>
          <w:rFonts w:ascii="Arial Narrow" w:hAnsi="Arial Narrow" w:cs="Arial"/>
          <w:sz w:val="22"/>
          <w:szCs w:val="22"/>
        </w:rPr>
        <w:t>w dokumentacji projektowej Wykonawca otrzyma wynagrodzenie ustalone w następujący sposób:</w:t>
      </w:r>
    </w:p>
    <w:p w14:paraId="12F29F8A" w14:textId="77777777" w:rsidR="0028330F" w:rsidRPr="0026572F" w:rsidRDefault="0028330F" w:rsidP="00AB2F86">
      <w:pPr>
        <w:pStyle w:val="Tekstpodstawowy"/>
        <w:numPr>
          <w:ilvl w:val="0"/>
          <w:numId w:val="14"/>
        </w:numPr>
        <w:tabs>
          <w:tab w:val="clear" w:pos="1560"/>
          <w:tab w:val="num" w:pos="720"/>
        </w:tabs>
        <w:ind w:left="720"/>
        <w:jc w:val="both"/>
        <w:rPr>
          <w:rFonts w:ascii="Arial Narrow" w:hAnsi="Arial Narrow"/>
          <w:sz w:val="22"/>
          <w:szCs w:val="22"/>
        </w:rPr>
      </w:pPr>
      <w:r w:rsidRPr="0026572F">
        <w:rPr>
          <w:rFonts w:ascii="Arial Narrow" w:hAnsi="Arial Narrow"/>
          <w:sz w:val="22"/>
          <w:szCs w:val="22"/>
        </w:rPr>
        <w:t>dla pozycji ujętych w kosztorysie ofertowym, dla których ilość wykonanych jednostek przedmiarowych nie uległa zmianie w stosunku do pierwotnie ujętych w kosztorysie ofertowym – zgodnie z kosztorysem ofertowym,</w:t>
      </w:r>
    </w:p>
    <w:p w14:paraId="00DF2690" w14:textId="77777777" w:rsidR="0028330F" w:rsidRPr="0026572F" w:rsidRDefault="0028330F" w:rsidP="00AB2F86">
      <w:pPr>
        <w:pStyle w:val="Tekstpodstawowy"/>
        <w:numPr>
          <w:ilvl w:val="0"/>
          <w:numId w:val="14"/>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lastRenderedPageBreak/>
        <w:t>dla pozycji ujętych w kosztorysie ofertowym, dla których ilość wykonanych jednostek przedmiarowych zmniejszyła się w stosunku do pierwotnie ujętych w kosztorysie ofertowym – zgodnie z obmiarem, z zastosowaniem cen jednostkowych z kosztorysu ofertowego,</w:t>
      </w:r>
    </w:p>
    <w:p w14:paraId="0BD702FC" w14:textId="77777777" w:rsidR="0028330F" w:rsidRPr="0026572F" w:rsidRDefault="0028330F" w:rsidP="00AB2F86">
      <w:pPr>
        <w:pStyle w:val="Tekstpodstawowy"/>
        <w:numPr>
          <w:ilvl w:val="0"/>
          <w:numId w:val="14"/>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 xml:space="preserve">dla pozycji ujętych w kosztorysie ofertowym, dla których ilość wykonanych jednostek przedmiarowych zwiększyła się w stosunku do pierwotnie ujętych w kosztorysie ofertowym – zgodnie z obmiarem, z zastosowaniem cen jednostkowych z kosztorysu ofertowego, z zastrzeżeniem, że Wykonawca może przystąpić do wykonania zwiększonej ponad kosztorys ofertowy ilości robót po wystąpieniu Wykonawcy z wnioskiem popartym wyliczeniem i uzasadnieniem potrzeby wykonania robót ujętych w dokumentacji projektowej ale w ilościach ponad ilości określone w przedmiarze i po uzyskaniu pisemnego polecenia </w:t>
      </w:r>
      <w:r>
        <w:rPr>
          <w:rFonts w:ascii="Arial Narrow" w:hAnsi="Arial Narrow"/>
          <w:sz w:val="22"/>
          <w:szCs w:val="22"/>
        </w:rPr>
        <w:t xml:space="preserve">inspektora nadzoru inwestorskiego zatwierdzonego przez </w:t>
      </w:r>
      <w:r w:rsidRPr="0026572F">
        <w:rPr>
          <w:rFonts w:ascii="Arial Narrow" w:hAnsi="Arial Narrow"/>
          <w:sz w:val="22"/>
          <w:szCs w:val="22"/>
        </w:rPr>
        <w:t xml:space="preserve">Zamawiającego. Powyższe roboty będą rozliczone właściwym protokołem zatwierdzonym przez </w:t>
      </w:r>
      <w:r>
        <w:rPr>
          <w:rFonts w:ascii="Arial Narrow" w:hAnsi="Arial Narrow"/>
          <w:sz w:val="22"/>
          <w:szCs w:val="22"/>
        </w:rPr>
        <w:t xml:space="preserve">inspektora nadzoru inwestorskiego. Protokół Wykonawca sporządzi </w:t>
      </w:r>
      <w:r w:rsidRPr="0026572F">
        <w:rPr>
          <w:rFonts w:ascii="Arial Narrow" w:hAnsi="Arial Narrow"/>
          <w:sz w:val="22"/>
          <w:szCs w:val="22"/>
        </w:rPr>
        <w:t>na podstawie obmiaru geodezyjnego.</w:t>
      </w:r>
    </w:p>
    <w:p w14:paraId="529A3884" w14:textId="4414AD42" w:rsidR="0028330F" w:rsidRDefault="0028330F" w:rsidP="00AB2F86">
      <w:pPr>
        <w:pStyle w:val="Tekstpodstawowy"/>
        <w:numPr>
          <w:ilvl w:val="0"/>
          <w:numId w:val="14"/>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za roboty nie wykonane, objęte kosztorysem ofertowym oraz Specyfikacją Warunków Zamówienia wynagrodzenie nie przysługuje.</w:t>
      </w:r>
    </w:p>
    <w:p w14:paraId="0177036D" w14:textId="77777777" w:rsidR="0028330F" w:rsidRPr="0026572F" w:rsidRDefault="0028330F" w:rsidP="00B97C27">
      <w:pPr>
        <w:pStyle w:val="Tekstpodstawowy"/>
        <w:ind w:left="714"/>
        <w:jc w:val="both"/>
        <w:rPr>
          <w:rFonts w:ascii="Arial Narrow" w:hAnsi="Arial Narrow"/>
          <w:sz w:val="22"/>
          <w:szCs w:val="22"/>
        </w:rPr>
      </w:pPr>
    </w:p>
    <w:p w14:paraId="4DCB11C3" w14:textId="77777777" w:rsidR="0028330F" w:rsidRDefault="0028330F" w:rsidP="00B97C27">
      <w:pPr>
        <w:numPr>
          <w:ilvl w:val="0"/>
          <w:numId w:val="1"/>
        </w:numPr>
        <w:ind w:left="357" w:hanging="357"/>
        <w:jc w:val="both"/>
        <w:rPr>
          <w:rFonts w:ascii="Arial Narrow" w:hAnsi="Arial Narrow" w:cs="Arial"/>
          <w:sz w:val="22"/>
          <w:szCs w:val="22"/>
        </w:rPr>
      </w:pPr>
      <w:r w:rsidRPr="0026572F">
        <w:rPr>
          <w:rFonts w:ascii="Arial Narrow" w:hAnsi="Arial Narrow" w:cs="Arial"/>
          <w:sz w:val="22"/>
          <w:szCs w:val="22"/>
        </w:rPr>
        <w:t xml:space="preserve">Wykonawca zobowiązuje się wykonać roboty budowlane, które nie zostały wyszczególnione w </w:t>
      </w:r>
      <w:r>
        <w:rPr>
          <w:rFonts w:ascii="Arial Narrow" w:hAnsi="Arial Narrow" w:cs="Arial"/>
          <w:sz w:val="22"/>
          <w:szCs w:val="22"/>
        </w:rPr>
        <w:t xml:space="preserve">przedmiarze robót, </w:t>
      </w:r>
      <w:r>
        <w:rPr>
          <w:rFonts w:ascii="Arial Narrow" w:hAnsi="Arial Narrow" w:cs="Arial"/>
          <w:sz w:val="22"/>
          <w:szCs w:val="22"/>
        </w:rPr>
        <w:br/>
      </w:r>
      <w:r w:rsidRPr="0026572F">
        <w:rPr>
          <w:rFonts w:ascii="Arial Narrow" w:hAnsi="Arial Narrow" w:cs="Arial"/>
          <w:sz w:val="22"/>
          <w:szCs w:val="22"/>
        </w:rPr>
        <w:t xml:space="preserve">a są konieczne do realizacji przedmiotu umowy zgodnie z projektem wykonawczym.  </w:t>
      </w:r>
    </w:p>
    <w:p w14:paraId="02754348" w14:textId="77777777" w:rsidR="0028330F" w:rsidRPr="0026572F" w:rsidRDefault="0028330F" w:rsidP="00B97C27">
      <w:pPr>
        <w:ind w:left="357"/>
        <w:jc w:val="both"/>
        <w:rPr>
          <w:rFonts w:ascii="Arial Narrow" w:hAnsi="Arial Narrow" w:cs="Arial"/>
          <w:sz w:val="22"/>
          <w:szCs w:val="22"/>
        </w:rPr>
      </w:pPr>
    </w:p>
    <w:p w14:paraId="67A2CD23" w14:textId="77777777" w:rsidR="0028330F" w:rsidRPr="0026572F" w:rsidRDefault="0028330F" w:rsidP="00B97C27">
      <w:pPr>
        <w:numPr>
          <w:ilvl w:val="0"/>
          <w:numId w:val="1"/>
        </w:numPr>
        <w:ind w:left="357" w:hanging="357"/>
        <w:jc w:val="both"/>
        <w:rPr>
          <w:rFonts w:ascii="Arial Narrow" w:hAnsi="Arial Narrow" w:cs="Arial"/>
          <w:sz w:val="22"/>
          <w:szCs w:val="22"/>
        </w:rPr>
      </w:pPr>
      <w:r w:rsidRPr="0026572F">
        <w:rPr>
          <w:rFonts w:ascii="Arial Narrow" w:hAnsi="Arial Narrow" w:cs="Arial"/>
          <w:sz w:val="22"/>
          <w:szCs w:val="22"/>
        </w:rPr>
        <w:t>Wynagrodzenie Wykonawcy za wykonanie robót budowlanych, o których m</w:t>
      </w:r>
      <w:r>
        <w:rPr>
          <w:rFonts w:ascii="Arial Narrow" w:hAnsi="Arial Narrow" w:cs="Arial"/>
          <w:sz w:val="22"/>
          <w:szCs w:val="22"/>
        </w:rPr>
        <w:t xml:space="preserve">owa w ust. 7 zostanie ustalone zgodnie </w:t>
      </w:r>
      <w:r>
        <w:rPr>
          <w:rFonts w:ascii="Arial Narrow" w:hAnsi="Arial Narrow" w:cs="Arial"/>
          <w:sz w:val="22"/>
          <w:szCs w:val="22"/>
        </w:rPr>
        <w:br/>
      </w:r>
      <w:r w:rsidRPr="0026572F">
        <w:rPr>
          <w:rFonts w:ascii="Arial Narrow" w:hAnsi="Arial Narrow" w:cs="Arial"/>
          <w:sz w:val="22"/>
          <w:szCs w:val="22"/>
        </w:rPr>
        <w:t>z poniższymi zasadami:</w:t>
      </w:r>
    </w:p>
    <w:p w14:paraId="6BA4A975" w14:textId="77777777" w:rsidR="0028330F" w:rsidRPr="00524D56" w:rsidRDefault="0028330F" w:rsidP="00AB2F86">
      <w:pPr>
        <w:pStyle w:val="Tekstpodstawowy"/>
        <w:numPr>
          <w:ilvl w:val="0"/>
          <w:numId w:val="19"/>
        </w:numPr>
        <w:tabs>
          <w:tab w:val="clear" w:pos="1560"/>
          <w:tab w:val="num" w:pos="720"/>
        </w:tabs>
        <w:ind w:left="720"/>
        <w:jc w:val="both"/>
        <w:rPr>
          <w:rFonts w:ascii="Arial Narrow" w:hAnsi="Arial Narrow"/>
          <w:sz w:val="22"/>
          <w:szCs w:val="22"/>
        </w:rPr>
      </w:pPr>
      <w:r w:rsidRPr="0026572F">
        <w:rPr>
          <w:rFonts w:ascii="Arial Narrow" w:hAnsi="Arial Narrow"/>
          <w:sz w:val="22"/>
          <w:szCs w:val="22"/>
        </w:rPr>
        <w:t xml:space="preserve">jeżeli roboty nie odpowiadają opisowi pozycji w kosztorysie ofertowym, ale jest możliwe ustalenie ceny na podstawie ceny jednostkowej z kosztorysu ofertowego to zostaną wyliczone poprzez analogiczne – proporcjonalne zależności. Wykonawca jest zobowiązany do wyliczenia ceny taką metodą i przedłożenia wyliczenia </w:t>
      </w:r>
      <w:r>
        <w:rPr>
          <w:rFonts w:ascii="Arial Narrow" w:hAnsi="Arial Narrow"/>
          <w:sz w:val="22"/>
          <w:szCs w:val="22"/>
        </w:rPr>
        <w:t>inspektorowi nadzoru inwestorskiego</w:t>
      </w:r>
      <w:r w:rsidRPr="0026572F">
        <w:rPr>
          <w:rFonts w:ascii="Arial Narrow" w:hAnsi="Arial Narrow"/>
          <w:sz w:val="22"/>
          <w:szCs w:val="22"/>
        </w:rPr>
        <w:t>,</w:t>
      </w:r>
    </w:p>
    <w:p w14:paraId="2705D402" w14:textId="77777777" w:rsidR="0028330F" w:rsidRPr="0026572F" w:rsidRDefault="0028330F" w:rsidP="00AB2F86">
      <w:pPr>
        <w:pStyle w:val="Tekstpodstawowy"/>
        <w:numPr>
          <w:ilvl w:val="0"/>
          <w:numId w:val="19"/>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 xml:space="preserve">jeżeli nie można wycenić robót z zastosowaniem metody, o której mowa w ust. 8 pkt 1., Wykonawca powinien przedłożyć do akceptacji </w:t>
      </w:r>
      <w:r>
        <w:rPr>
          <w:rFonts w:ascii="Arial Narrow" w:hAnsi="Arial Narrow"/>
          <w:sz w:val="22"/>
          <w:szCs w:val="22"/>
        </w:rPr>
        <w:t>inspektorowi nadzoru inwestorskiego</w:t>
      </w:r>
      <w:r w:rsidRPr="0026572F">
        <w:rPr>
          <w:rFonts w:ascii="Arial Narrow" w:hAnsi="Arial Narrow"/>
          <w:sz w:val="22"/>
          <w:szCs w:val="22"/>
        </w:rPr>
        <w:t xml:space="preserve"> kalkulację ceny jednostkowej tych robót wykonanej w oparciu o dostępne Katalogi Nakładów Rzeczowych z uwzględnieniem danych wyjściowych do kosztorysowania oraz cen materiałów i sprzętu ujętych w danych wyjściowych do kosztorysowania na podstawie, których sporządził kosztorys szczegółowy.</w:t>
      </w:r>
    </w:p>
    <w:p w14:paraId="25A316C9" w14:textId="77777777" w:rsidR="0028330F" w:rsidRDefault="0028330F" w:rsidP="00AB2F86">
      <w:pPr>
        <w:pStyle w:val="Tekstpodstawowy"/>
        <w:numPr>
          <w:ilvl w:val="0"/>
          <w:numId w:val="19"/>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 xml:space="preserve">jeżeli nie można wycenić robót wynikających z ust. 7 z zastosowaniem metod, o których mowa w ust. 8 pkt 1. i 2., Wykonawca sporządzi kalkulację indywidualną w oparciu o ceny materiałów oraz sprzętu ujęte w danych wyjściowych do kosztorysowania, na podstawie których sporządził kosztorys szczegółowy. </w:t>
      </w:r>
      <w:r>
        <w:rPr>
          <w:rFonts w:ascii="Arial Narrow" w:hAnsi="Arial Narrow"/>
          <w:sz w:val="22"/>
          <w:szCs w:val="22"/>
        </w:rPr>
        <w:t xml:space="preserve">Ceny materiałów </w:t>
      </w:r>
      <w:r>
        <w:rPr>
          <w:rFonts w:ascii="Arial Narrow" w:hAnsi="Arial Narrow"/>
          <w:sz w:val="22"/>
          <w:szCs w:val="22"/>
        </w:rPr>
        <w:br/>
      </w:r>
      <w:r w:rsidRPr="0026572F">
        <w:rPr>
          <w:rFonts w:ascii="Arial Narrow" w:hAnsi="Arial Narrow"/>
          <w:sz w:val="22"/>
          <w:szCs w:val="22"/>
        </w:rPr>
        <w:t>i sprzętu nie ujęte w danych wyjściowych zostaną przyjęte w oparciu o średnie ceny w</w:t>
      </w:r>
      <w:r>
        <w:rPr>
          <w:rFonts w:ascii="Arial Narrow" w:hAnsi="Arial Narrow"/>
          <w:sz w:val="22"/>
          <w:szCs w:val="22"/>
        </w:rPr>
        <w:t xml:space="preserve">g Wydawnictw ORGBUD/SEKOCENBUD </w:t>
      </w:r>
      <w:r w:rsidRPr="0026572F">
        <w:rPr>
          <w:rFonts w:ascii="Arial Narrow" w:hAnsi="Arial Narrow"/>
          <w:sz w:val="22"/>
          <w:szCs w:val="22"/>
        </w:rPr>
        <w:t>dla województwa Warmińsko - Mazurskiego,</w:t>
      </w:r>
    </w:p>
    <w:p w14:paraId="7CADF07C" w14:textId="77777777" w:rsidR="0028330F" w:rsidRPr="0026572F" w:rsidRDefault="0028330F" w:rsidP="00AB2F86">
      <w:pPr>
        <w:pStyle w:val="Tekstpodstawowy"/>
        <w:numPr>
          <w:ilvl w:val="0"/>
          <w:numId w:val="19"/>
        </w:numPr>
        <w:tabs>
          <w:tab w:val="clear" w:pos="1560"/>
          <w:tab w:val="num" w:pos="720"/>
        </w:tabs>
        <w:spacing w:before="60"/>
        <w:ind w:left="714" w:hanging="357"/>
        <w:jc w:val="both"/>
        <w:rPr>
          <w:rFonts w:ascii="Arial Narrow" w:hAnsi="Arial Narrow"/>
          <w:sz w:val="22"/>
          <w:szCs w:val="22"/>
        </w:rPr>
      </w:pPr>
      <w:r w:rsidRPr="0026572F">
        <w:rPr>
          <w:rFonts w:ascii="Arial Narrow" w:hAnsi="Arial Narrow"/>
          <w:sz w:val="22"/>
          <w:szCs w:val="22"/>
        </w:rPr>
        <w:t xml:space="preserve">Wykonawca dokona wyliczeń, o których mowa w ust. 8 oraz przedstawi Zamawiającemu za pośrednictwem </w:t>
      </w:r>
      <w:r>
        <w:rPr>
          <w:rFonts w:ascii="Arial Narrow" w:hAnsi="Arial Narrow"/>
          <w:sz w:val="22"/>
          <w:szCs w:val="22"/>
        </w:rPr>
        <w:t>inspektora nadzoru inwestorskiego</w:t>
      </w:r>
      <w:r w:rsidRPr="0026572F">
        <w:rPr>
          <w:rFonts w:ascii="Arial Narrow" w:hAnsi="Arial Narrow"/>
          <w:sz w:val="22"/>
          <w:szCs w:val="22"/>
        </w:rPr>
        <w:t xml:space="preserve"> do zatwierdzenia wysokość wynagrodzenia za roboty przed rozpoczęciem tych robót.</w:t>
      </w:r>
    </w:p>
    <w:p w14:paraId="37EFD296" w14:textId="77777777" w:rsidR="0028330F" w:rsidRDefault="0028330F" w:rsidP="00AB2F86">
      <w:pPr>
        <w:pStyle w:val="Tekstpodstawowy"/>
        <w:numPr>
          <w:ilvl w:val="0"/>
          <w:numId w:val="19"/>
        </w:numPr>
        <w:tabs>
          <w:tab w:val="clear" w:pos="1560"/>
          <w:tab w:val="num" w:pos="720"/>
        </w:tabs>
        <w:spacing w:before="60"/>
        <w:ind w:left="714" w:hanging="357"/>
        <w:jc w:val="both"/>
        <w:rPr>
          <w:rFonts w:ascii="Arial Narrow" w:hAnsi="Arial Narrow"/>
          <w:sz w:val="22"/>
          <w:szCs w:val="22"/>
        </w:rPr>
      </w:pPr>
      <w:r>
        <w:rPr>
          <w:rFonts w:ascii="Arial Narrow" w:hAnsi="Arial Narrow"/>
          <w:sz w:val="22"/>
          <w:szCs w:val="22"/>
        </w:rPr>
        <w:t>J</w:t>
      </w:r>
      <w:r w:rsidRPr="0026572F">
        <w:rPr>
          <w:rFonts w:ascii="Arial Narrow" w:hAnsi="Arial Narrow"/>
          <w:sz w:val="22"/>
          <w:szCs w:val="22"/>
        </w:rPr>
        <w:t xml:space="preserve">eżeli kalkulacja przedłożona przez Wykonawcę do zatwierdzenia Zamawiającemu będzie wykonana niezgodnie </w:t>
      </w:r>
      <w:r>
        <w:rPr>
          <w:rFonts w:ascii="Arial Narrow" w:hAnsi="Arial Narrow"/>
          <w:sz w:val="22"/>
          <w:szCs w:val="22"/>
        </w:rPr>
        <w:br/>
      </w:r>
      <w:r w:rsidRPr="0026572F">
        <w:rPr>
          <w:rFonts w:ascii="Arial Narrow" w:hAnsi="Arial Narrow"/>
          <w:sz w:val="22"/>
          <w:szCs w:val="22"/>
        </w:rPr>
        <w:t xml:space="preserve">z zasadami określonymi w ust. 8, Zamawiający wprowadzi korektę kalkulacji, stosując zasady określone w ust. 8. </w:t>
      </w:r>
    </w:p>
    <w:p w14:paraId="066EA2FB" w14:textId="77777777" w:rsidR="0028330F" w:rsidRPr="0026572F" w:rsidRDefault="0028330F" w:rsidP="00B97C27">
      <w:pPr>
        <w:pStyle w:val="Tekstpodstawowy"/>
        <w:spacing w:before="60"/>
        <w:ind w:left="714"/>
        <w:jc w:val="both"/>
        <w:rPr>
          <w:rFonts w:ascii="Arial Narrow" w:hAnsi="Arial Narrow"/>
          <w:sz w:val="22"/>
          <w:szCs w:val="22"/>
        </w:rPr>
      </w:pPr>
    </w:p>
    <w:p w14:paraId="5D6F2C88" w14:textId="77777777" w:rsidR="0028330F" w:rsidRDefault="0028330F" w:rsidP="00B97C27">
      <w:pPr>
        <w:numPr>
          <w:ilvl w:val="0"/>
          <w:numId w:val="1"/>
        </w:numPr>
        <w:spacing w:before="60"/>
        <w:ind w:left="426" w:hanging="357"/>
        <w:jc w:val="both"/>
        <w:rPr>
          <w:rFonts w:ascii="Arial Narrow" w:hAnsi="Arial Narrow"/>
          <w:sz w:val="22"/>
          <w:szCs w:val="22"/>
        </w:rPr>
      </w:pPr>
      <w:r w:rsidRPr="0026572F">
        <w:rPr>
          <w:rFonts w:ascii="Arial Narrow" w:hAnsi="Arial Narrow" w:cs="Arial"/>
          <w:sz w:val="22"/>
          <w:szCs w:val="22"/>
        </w:rPr>
        <w:t xml:space="preserve">Rozliczenie zakresu robót, o którym mowa w ust. 7 </w:t>
      </w:r>
      <w:r w:rsidRPr="0026572F">
        <w:rPr>
          <w:rFonts w:ascii="Arial Narrow" w:hAnsi="Arial Narrow"/>
          <w:sz w:val="22"/>
          <w:szCs w:val="22"/>
        </w:rPr>
        <w:t xml:space="preserve">nastąpi na podstawie protokołu konieczności pozytywnie zaopiniowanego przez </w:t>
      </w:r>
      <w:r>
        <w:rPr>
          <w:rFonts w:ascii="Arial Narrow" w:hAnsi="Arial Narrow"/>
          <w:sz w:val="22"/>
          <w:szCs w:val="22"/>
        </w:rPr>
        <w:t>inspektora nadzoru inwestorskiego</w:t>
      </w:r>
      <w:r w:rsidRPr="0026572F">
        <w:rPr>
          <w:rFonts w:ascii="Arial Narrow" w:hAnsi="Arial Narrow"/>
          <w:sz w:val="22"/>
          <w:szCs w:val="22"/>
        </w:rPr>
        <w:t xml:space="preserve"> i zatwierdzonego przez Zamawiającego.</w:t>
      </w:r>
    </w:p>
    <w:p w14:paraId="0D0C43D6" w14:textId="77777777" w:rsidR="0028330F" w:rsidRPr="00B97C27" w:rsidRDefault="0028330F" w:rsidP="00B97C27">
      <w:pPr>
        <w:spacing w:before="60"/>
        <w:ind w:left="426"/>
        <w:jc w:val="both"/>
        <w:rPr>
          <w:rFonts w:ascii="Arial Narrow" w:hAnsi="Arial Narrow"/>
          <w:sz w:val="22"/>
          <w:szCs w:val="22"/>
        </w:rPr>
      </w:pPr>
    </w:p>
    <w:p w14:paraId="2A9327D5" w14:textId="5125F418" w:rsidR="0028330F" w:rsidRPr="00B97C27" w:rsidRDefault="0028330F" w:rsidP="00A82D90">
      <w:pPr>
        <w:pStyle w:val="Akapitzlist"/>
        <w:numPr>
          <w:ilvl w:val="0"/>
          <w:numId w:val="1"/>
        </w:numPr>
        <w:jc w:val="both"/>
      </w:pPr>
      <w:r w:rsidRPr="00C47CC8">
        <w:rPr>
          <w:rFonts w:ascii="Arial Narrow" w:hAnsi="Arial Narrow"/>
          <w:sz w:val="22"/>
          <w:szCs w:val="22"/>
        </w:rPr>
        <w:t>Protokół konieczności</w:t>
      </w:r>
      <w:r>
        <w:rPr>
          <w:rFonts w:ascii="Arial Narrow" w:hAnsi="Arial Narrow"/>
          <w:sz w:val="22"/>
          <w:szCs w:val="22"/>
        </w:rPr>
        <w:t xml:space="preserve"> j</w:t>
      </w:r>
      <w:r w:rsidRPr="0026572F">
        <w:rPr>
          <w:rFonts w:ascii="Arial Narrow" w:hAnsi="Arial Narrow"/>
          <w:sz w:val="22"/>
          <w:szCs w:val="22"/>
        </w:rPr>
        <w:t xml:space="preserve">est sporządzany przez kierownika </w:t>
      </w:r>
      <w:r w:rsidR="00D07032">
        <w:rPr>
          <w:rFonts w:ascii="Arial Narrow" w:hAnsi="Arial Narrow"/>
          <w:sz w:val="22"/>
          <w:szCs w:val="22"/>
        </w:rPr>
        <w:t>robót</w:t>
      </w:r>
      <w:r w:rsidRPr="0026572F">
        <w:rPr>
          <w:rFonts w:ascii="Arial Narrow" w:hAnsi="Arial Narrow"/>
          <w:sz w:val="22"/>
          <w:szCs w:val="22"/>
        </w:rPr>
        <w:t xml:space="preserve"> podpisywany przez niego i </w:t>
      </w:r>
      <w:r>
        <w:rPr>
          <w:rFonts w:ascii="Arial Narrow" w:hAnsi="Arial Narrow"/>
          <w:sz w:val="22"/>
          <w:szCs w:val="22"/>
        </w:rPr>
        <w:t>inspektora nadzoru inwestorskiego</w:t>
      </w:r>
      <w:r w:rsidRPr="0026572F">
        <w:rPr>
          <w:rFonts w:ascii="Arial Narrow" w:hAnsi="Arial Narrow"/>
          <w:sz w:val="22"/>
          <w:szCs w:val="22"/>
        </w:rPr>
        <w:t xml:space="preserve"> oraz akceptowany przez Zamawiającego.</w:t>
      </w:r>
    </w:p>
    <w:p w14:paraId="6A6BEDF8" w14:textId="77777777" w:rsidR="0028330F" w:rsidRPr="0026572F" w:rsidRDefault="0028330F" w:rsidP="00B97C27">
      <w:pPr>
        <w:pStyle w:val="Akapitzlist"/>
        <w:ind w:left="0"/>
        <w:jc w:val="both"/>
      </w:pPr>
    </w:p>
    <w:p w14:paraId="499529E5" w14:textId="3EFF3EBA" w:rsidR="0028330F" w:rsidRPr="0026572F" w:rsidRDefault="0028330F" w:rsidP="00B97C27">
      <w:pPr>
        <w:numPr>
          <w:ilvl w:val="0"/>
          <w:numId w:val="1"/>
        </w:numPr>
        <w:ind w:left="357" w:hanging="357"/>
        <w:jc w:val="both"/>
        <w:rPr>
          <w:rFonts w:ascii="Arial Narrow" w:hAnsi="Arial Narrow" w:cs="Arial"/>
          <w:sz w:val="22"/>
          <w:szCs w:val="22"/>
        </w:rPr>
      </w:pPr>
      <w:r w:rsidRPr="0026572F">
        <w:rPr>
          <w:rFonts w:ascii="Arial Narrow" w:hAnsi="Arial Narrow" w:cs="Arial"/>
          <w:sz w:val="22"/>
          <w:szCs w:val="22"/>
        </w:rPr>
        <w:t xml:space="preserve">Wykonawca zobowiązuje się wykonać roboty budowlane nie objęte niniejszą umową, </w:t>
      </w:r>
      <w:r w:rsidR="00452118">
        <w:rPr>
          <w:rFonts w:ascii="Arial Narrow" w:hAnsi="Arial Narrow" w:cs="Arial"/>
          <w:sz w:val="22"/>
          <w:szCs w:val="22"/>
        </w:rPr>
        <w:t xml:space="preserve">o których mowa w art. 455, ust. 3 lub 4, ustawy Prawo Zamówień Publicznych, </w:t>
      </w:r>
      <w:r w:rsidRPr="0026572F">
        <w:rPr>
          <w:rFonts w:ascii="Arial Narrow" w:hAnsi="Arial Narrow" w:cs="Arial"/>
          <w:sz w:val="22"/>
          <w:szCs w:val="22"/>
        </w:rPr>
        <w:t>w szczególności nie ujęte w</w:t>
      </w:r>
      <w:r>
        <w:rPr>
          <w:rFonts w:ascii="Arial Narrow" w:hAnsi="Arial Narrow" w:cs="Arial"/>
          <w:sz w:val="22"/>
          <w:szCs w:val="22"/>
        </w:rPr>
        <w:t xml:space="preserve"> projekcie budowlanym, których Z</w:t>
      </w:r>
      <w:r w:rsidRPr="0026572F">
        <w:rPr>
          <w:rFonts w:ascii="Arial Narrow" w:hAnsi="Arial Narrow" w:cs="Arial"/>
          <w:sz w:val="22"/>
          <w:szCs w:val="22"/>
        </w:rPr>
        <w:t xml:space="preserve">amawiający, działając z należytą starannością, nie mógł przewidzieć. Roboty te będą realizowane na podstawie </w:t>
      </w:r>
      <w:r>
        <w:rPr>
          <w:rFonts w:ascii="Arial Narrow" w:hAnsi="Arial Narrow" w:cs="Arial"/>
          <w:sz w:val="22"/>
          <w:szCs w:val="22"/>
        </w:rPr>
        <w:t xml:space="preserve">zatwierdzonego przez inspektora nadzoru i Zamawiającego </w:t>
      </w:r>
      <w:r w:rsidRPr="0026572F">
        <w:rPr>
          <w:rFonts w:ascii="Arial Narrow" w:hAnsi="Arial Narrow" w:cs="Arial"/>
          <w:sz w:val="22"/>
          <w:szCs w:val="22"/>
        </w:rPr>
        <w:t xml:space="preserve">protokołu konieczności wykonania tych robót. Rozliczenie tych robót </w:t>
      </w:r>
      <w:r w:rsidRPr="0026572F">
        <w:rPr>
          <w:rFonts w:ascii="Arial Narrow" w:hAnsi="Arial Narrow"/>
          <w:sz w:val="22"/>
          <w:szCs w:val="22"/>
        </w:rPr>
        <w:t>nastąpi na podstawie protokołu konieczności</w:t>
      </w:r>
      <w:r>
        <w:rPr>
          <w:rFonts w:ascii="Arial Narrow" w:hAnsi="Arial Narrow"/>
          <w:sz w:val="22"/>
          <w:szCs w:val="22"/>
        </w:rPr>
        <w:t>, zgodnie z zasadami określonymi w ust. 8.</w:t>
      </w:r>
      <w:r w:rsidRPr="0026572F">
        <w:rPr>
          <w:rFonts w:ascii="Arial Narrow" w:hAnsi="Arial Narrow" w:cs="Arial"/>
          <w:sz w:val="22"/>
          <w:szCs w:val="22"/>
        </w:rPr>
        <w:t xml:space="preserve"> </w:t>
      </w:r>
      <w:bookmarkStart w:id="1" w:name="_Hlk40879369"/>
      <w:r w:rsidRPr="0026572F">
        <w:rPr>
          <w:rFonts w:ascii="Arial Narrow" w:hAnsi="Arial Narrow" w:cs="Arial"/>
          <w:sz w:val="22"/>
          <w:szCs w:val="22"/>
        </w:rPr>
        <w:t xml:space="preserve">Protokół taki sporządzany i przekazywany będzie </w:t>
      </w:r>
      <w:r>
        <w:rPr>
          <w:rFonts w:ascii="Arial Narrow" w:hAnsi="Arial Narrow" w:cs="Arial"/>
          <w:sz w:val="22"/>
          <w:szCs w:val="22"/>
        </w:rPr>
        <w:t xml:space="preserve">do Zamawiającego na </w:t>
      </w:r>
      <w:r w:rsidRPr="0026572F">
        <w:rPr>
          <w:rFonts w:ascii="Arial Narrow" w:hAnsi="Arial Narrow" w:cs="Arial"/>
          <w:sz w:val="22"/>
          <w:szCs w:val="22"/>
        </w:rPr>
        <w:t xml:space="preserve">zasadach określonych w ust. </w:t>
      </w:r>
      <w:r>
        <w:rPr>
          <w:rFonts w:ascii="Arial Narrow" w:hAnsi="Arial Narrow" w:cs="Arial"/>
          <w:sz w:val="22"/>
          <w:szCs w:val="22"/>
        </w:rPr>
        <w:t xml:space="preserve">10. </w:t>
      </w:r>
      <w:bookmarkEnd w:id="1"/>
      <w:r w:rsidRPr="0026572F">
        <w:rPr>
          <w:rFonts w:ascii="Arial Narrow" w:hAnsi="Arial Narrow" w:cs="Arial"/>
          <w:sz w:val="22"/>
          <w:szCs w:val="22"/>
        </w:rPr>
        <w:t>Zamawiający zastrzega sobie możliwość powierzenia wykonania tych robót innemu podmiotowi. Wykonawca zobowiązany jest udostępnić teren budowy wskazanemu podmiotowi do ich realizacji.</w:t>
      </w:r>
    </w:p>
    <w:p w14:paraId="7A75181F" w14:textId="77777777" w:rsidR="0028330F" w:rsidRPr="0026572F" w:rsidRDefault="0028330F" w:rsidP="00DA0231">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lastRenderedPageBreak/>
        <w:t>Wartość robót</w:t>
      </w:r>
      <w:r>
        <w:rPr>
          <w:rFonts w:ascii="Arial Narrow" w:hAnsi="Arial Narrow" w:cs="Arial"/>
          <w:sz w:val="22"/>
          <w:szCs w:val="22"/>
        </w:rPr>
        <w:t>,</w:t>
      </w:r>
      <w:r w:rsidRPr="0026572F">
        <w:rPr>
          <w:rFonts w:ascii="Arial Narrow" w:hAnsi="Arial Narrow" w:cs="Arial"/>
          <w:sz w:val="22"/>
          <w:szCs w:val="22"/>
        </w:rPr>
        <w:t xml:space="preserve"> o których mowa w ust. 11 będzie wyliczana w oparciu o ceny jednostkowe z koszto</w:t>
      </w:r>
      <w:r>
        <w:rPr>
          <w:rFonts w:ascii="Arial Narrow" w:hAnsi="Arial Narrow" w:cs="Arial"/>
          <w:sz w:val="22"/>
          <w:szCs w:val="22"/>
        </w:rPr>
        <w:t xml:space="preserve">rysu ofertowego, </w:t>
      </w:r>
      <w:r>
        <w:rPr>
          <w:rFonts w:ascii="Arial Narrow" w:hAnsi="Arial Narrow" w:cs="Arial"/>
          <w:sz w:val="22"/>
          <w:szCs w:val="22"/>
        </w:rPr>
        <w:br/>
      </w:r>
      <w:r w:rsidRPr="0026572F">
        <w:rPr>
          <w:rFonts w:ascii="Arial Narrow" w:hAnsi="Arial Narrow" w:cs="Arial"/>
          <w:sz w:val="22"/>
          <w:szCs w:val="22"/>
        </w:rPr>
        <w:t>a w przypadku braku ustalonej ceny jednostkowej zostanie sporządzona kalkulacja w oparciu o ust. 8. pkt 1 – 5.</w:t>
      </w:r>
    </w:p>
    <w:p w14:paraId="792B469C" w14:textId="77777777" w:rsidR="0028330F" w:rsidRDefault="0028330F" w:rsidP="00F27564">
      <w:pPr>
        <w:numPr>
          <w:ilvl w:val="0"/>
          <w:numId w:val="1"/>
        </w:numPr>
        <w:spacing w:before="120"/>
        <w:ind w:left="357" w:hanging="357"/>
        <w:jc w:val="both"/>
        <w:rPr>
          <w:rFonts w:ascii="Arial Narrow" w:hAnsi="Arial Narrow" w:cs="Arial"/>
          <w:sz w:val="22"/>
          <w:szCs w:val="22"/>
        </w:rPr>
      </w:pPr>
      <w:r w:rsidRPr="002F4EC3">
        <w:rPr>
          <w:rFonts w:ascii="Arial Narrow" w:hAnsi="Arial Narrow" w:cs="Arial"/>
          <w:sz w:val="22"/>
          <w:szCs w:val="22"/>
        </w:rPr>
        <w:t xml:space="preserve">Wykonawca zobowiązuje się do realizacji robót zamiennych w stosunku do robót budowlanych opisanych w projekcie wykonawczym i zatwierdzonych przez projektanta jako nieistotna zmiana w stosunku do projektu, jeżeli ich wykonanie jest konieczne dla realizacji umowy zgodnie z zasadami wiedzy technicznej. Rozliczenie robót nastąpi na podstawie protokołu robót zamiennych, zgodnie z zasadami określonymi w ust. 8.  </w:t>
      </w:r>
      <w:r w:rsidRPr="0026572F">
        <w:rPr>
          <w:rFonts w:ascii="Arial Narrow" w:hAnsi="Arial Narrow" w:cs="Arial"/>
          <w:sz w:val="22"/>
          <w:szCs w:val="22"/>
        </w:rPr>
        <w:t xml:space="preserve">Protokół taki sporządzany i przekazywany będzie na </w:t>
      </w:r>
      <w:r>
        <w:rPr>
          <w:rFonts w:ascii="Arial Narrow" w:hAnsi="Arial Narrow" w:cs="Arial"/>
          <w:sz w:val="22"/>
          <w:szCs w:val="22"/>
        </w:rPr>
        <w:t xml:space="preserve">do Zamawiającego na </w:t>
      </w:r>
      <w:r w:rsidRPr="0026572F">
        <w:rPr>
          <w:rFonts w:ascii="Arial Narrow" w:hAnsi="Arial Narrow" w:cs="Arial"/>
          <w:sz w:val="22"/>
          <w:szCs w:val="22"/>
        </w:rPr>
        <w:t xml:space="preserve">zasadach określonych w ust. </w:t>
      </w:r>
      <w:r>
        <w:rPr>
          <w:rFonts w:ascii="Arial Narrow" w:hAnsi="Arial Narrow" w:cs="Arial"/>
          <w:sz w:val="22"/>
          <w:szCs w:val="22"/>
        </w:rPr>
        <w:t xml:space="preserve">10. </w:t>
      </w:r>
    </w:p>
    <w:p w14:paraId="0C40B780" w14:textId="77777777" w:rsidR="0028330F" w:rsidRPr="002F4EC3" w:rsidRDefault="0028330F" w:rsidP="00F27564">
      <w:pPr>
        <w:numPr>
          <w:ilvl w:val="0"/>
          <w:numId w:val="1"/>
        </w:numPr>
        <w:spacing w:before="120"/>
        <w:ind w:left="357" w:hanging="357"/>
        <w:jc w:val="both"/>
        <w:rPr>
          <w:rFonts w:ascii="Arial Narrow" w:hAnsi="Arial Narrow" w:cs="Arial"/>
          <w:sz w:val="22"/>
          <w:szCs w:val="22"/>
        </w:rPr>
      </w:pPr>
      <w:r w:rsidRPr="002F4EC3">
        <w:rPr>
          <w:rFonts w:ascii="Arial Narrow" w:hAnsi="Arial Narrow" w:cs="Arial"/>
          <w:sz w:val="22"/>
          <w:szCs w:val="22"/>
        </w:rPr>
        <w:t xml:space="preserve">Wartość robót, o których mowa w ust. 13 będzie wyliczana w oparciu o ceny jednostkowe z kosztorysu ofertowego, </w:t>
      </w:r>
      <w:r w:rsidRPr="002F4EC3">
        <w:rPr>
          <w:rFonts w:ascii="Arial Narrow" w:hAnsi="Arial Narrow" w:cs="Arial"/>
          <w:sz w:val="22"/>
          <w:szCs w:val="22"/>
        </w:rPr>
        <w:br/>
        <w:t>a w przypadku braku ustalonej ceny jednostkowej zostanie sporządzona kalkulacja w oparciu o ust. 8 pkt 1 - 5.</w:t>
      </w:r>
    </w:p>
    <w:p w14:paraId="20C42CBC" w14:textId="3C7B515D" w:rsidR="0028330F" w:rsidRPr="0026572F" w:rsidRDefault="0028330F" w:rsidP="006251E8">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Za roboty nie wykonane, objęte kosztorysem ofertowym oraz Specyfikacją Warunków Zamówienia (SWZ) wynagrodzenie nie przysługuje.</w:t>
      </w:r>
    </w:p>
    <w:p w14:paraId="20F4F09B" w14:textId="77777777" w:rsidR="0028330F" w:rsidRPr="000B40E1" w:rsidRDefault="0028330F" w:rsidP="000155C7">
      <w:pPr>
        <w:jc w:val="center"/>
        <w:rPr>
          <w:rFonts w:ascii="Arial Narrow" w:hAnsi="Arial Narrow" w:cs="Tahoma"/>
          <w:b/>
          <w:sz w:val="22"/>
          <w:szCs w:val="22"/>
        </w:rPr>
      </w:pPr>
      <w:r>
        <w:rPr>
          <w:rFonts w:ascii="Arial Narrow" w:hAnsi="Arial Narrow" w:cs="Tahoma"/>
          <w:b/>
          <w:sz w:val="22"/>
          <w:szCs w:val="22"/>
        </w:rPr>
        <w:br/>
      </w:r>
      <w:r w:rsidRPr="000B40E1">
        <w:rPr>
          <w:rFonts w:ascii="Arial Narrow" w:hAnsi="Arial Narrow" w:cs="Tahoma"/>
          <w:b/>
          <w:sz w:val="22"/>
          <w:szCs w:val="22"/>
        </w:rPr>
        <w:t>§ 7</w:t>
      </w:r>
    </w:p>
    <w:p w14:paraId="6FBF28A5" w14:textId="77777777" w:rsidR="0028330F" w:rsidRDefault="0028330F" w:rsidP="00C83646">
      <w:pPr>
        <w:jc w:val="center"/>
        <w:rPr>
          <w:rFonts w:ascii="Arial Narrow" w:hAnsi="Arial Narrow" w:cs="Tahoma"/>
          <w:b/>
          <w:sz w:val="22"/>
          <w:szCs w:val="22"/>
          <w:u w:val="single"/>
        </w:rPr>
      </w:pPr>
      <w:r w:rsidRPr="000B40E1">
        <w:rPr>
          <w:rFonts w:ascii="Arial Narrow" w:hAnsi="Arial Narrow" w:cs="Tahoma"/>
          <w:b/>
          <w:sz w:val="22"/>
          <w:szCs w:val="22"/>
          <w:u w:val="single"/>
        </w:rPr>
        <w:t>Gwarancja i rękojmia</w:t>
      </w:r>
    </w:p>
    <w:p w14:paraId="349BA580" w14:textId="77777777" w:rsidR="00E30AA9" w:rsidRPr="000B40E1" w:rsidRDefault="00E30AA9" w:rsidP="00C83646">
      <w:pPr>
        <w:jc w:val="center"/>
        <w:rPr>
          <w:rFonts w:ascii="Arial Narrow" w:hAnsi="Arial Narrow" w:cs="Tahoma"/>
          <w:b/>
          <w:sz w:val="22"/>
          <w:szCs w:val="22"/>
          <w:u w:val="single"/>
        </w:rPr>
      </w:pPr>
    </w:p>
    <w:p w14:paraId="138746F1" w14:textId="77777777" w:rsidR="0028330F" w:rsidRPr="0026572F" w:rsidRDefault="0028330F" w:rsidP="00B97C27">
      <w:pPr>
        <w:numPr>
          <w:ilvl w:val="0"/>
          <w:numId w:val="8"/>
        </w:numPr>
        <w:tabs>
          <w:tab w:val="clear" w:pos="720"/>
          <w:tab w:val="num" w:pos="360"/>
        </w:tabs>
        <w:spacing w:before="240"/>
        <w:ind w:left="357" w:hanging="357"/>
        <w:jc w:val="both"/>
        <w:rPr>
          <w:rFonts w:ascii="Arial Narrow" w:hAnsi="Arial Narrow" w:cs="Arial"/>
          <w:sz w:val="22"/>
          <w:szCs w:val="22"/>
        </w:rPr>
      </w:pPr>
      <w:r w:rsidRPr="0026572F">
        <w:rPr>
          <w:rFonts w:ascii="Arial Narrow" w:hAnsi="Arial Narrow" w:cs="Arial"/>
          <w:sz w:val="22"/>
          <w:szCs w:val="22"/>
        </w:rPr>
        <w:t>Wykonawca ponosi wobec Zamawiającego odpowiedzialność z tytułu rękojmi za wady przedmiotu umowy przez okres obowiązywania gwarancji, na zasadach określonych w Kodeksie cywilnym.</w:t>
      </w:r>
    </w:p>
    <w:p w14:paraId="47B94EE9" w14:textId="78FF7D8F" w:rsidR="0028330F" w:rsidRPr="0026572F" w:rsidRDefault="0028330F" w:rsidP="000B40E1">
      <w:pPr>
        <w:numPr>
          <w:ilvl w:val="0"/>
          <w:numId w:val="8"/>
        </w:numPr>
        <w:tabs>
          <w:tab w:val="clear" w:pos="720"/>
          <w:tab w:val="num" w:pos="360"/>
        </w:tabs>
        <w:spacing w:before="120"/>
        <w:ind w:left="357" w:hanging="357"/>
        <w:jc w:val="both"/>
        <w:rPr>
          <w:rFonts w:ascii="Arial Narrow" w:hAnsi="Arial Narrow" w:cs="Arial"/>
          <w:sz w:val="22"/>
          <w:szCs w:val="22"/>
        </w:rPr>
      </w:pPr>
      <w:r w:rsidRPr="0026572F">
        <w:rPr>
          <w:rFonts w:ascii="Arial Narrow" w:hAnsi="Arial Narrow" w:cs="Arial"/>
          <w:sz w:val="22"/>
          <w:szCs w:val="22"/>
        </w:rPr>
        <w:t>Wykonawca udziela Zamawiającemu na wykonane roboty budowlane, stanowiące przed</w:t>
      </w:r>
      <w:r>
        <w:rPr>
          <w:rFonts w:ascii="Arial Narrow" w:hAnsi="Arial Narrow" w:cs="Arial"/>
          <w:sz w:val="22"/>
          <w:szCs w:val="22"/>
        </w:rPr>
        <w:t xml:space="preserve">miot umowy, </w:t>
      </w:r>
      <w:r w:rsidRPr="0026572F">
        <w:rPr>
          <w:rFonts w:ascii="Arial Narrow" w:hAnsi="Arial Narrow" w:cs="Arial"/>
          <w:sz w:val="22"/>
          <w:szCs w:val="22"/>
        </w:rPr>
        <w:t xml:space="preserve">gwarancji jakości na okres </w:t>
      </w:r>
      <w:r w:rsidR="00BB1BE3">
        <w:rPr>
          <w:rFonts w:ascii="Arial Narrow" w:hAnsi="Arial Narrow" w:cs="Arial"/>
          <w:b/>
          <w:sz w:val="22"/>
          <w:szCs w:val="22"/>
        </w:rPr>
        <w:t xml:space="preserve">….. </w:t>
      </w:r>
      <w:r w:rsidRPr="0026572F">
        <w:rPr>
          <w:rFonts w:ascii="Arial Narrow" w:hAnsi="Arial Narrow" w:cs="Arial"/>
          <w:sz w:val="22"/>
          <w:szCs w:val="22"/>
        </w:rPr>
        <w:t>miesięcy, licząc od daty odbioru końcowego robót, na zasadach okr</w:t>
      </w:r>
      <w:r>
        <w:rPr>
          <w:rFonts w:ascii="Arial Narrow" w:hAnsi="Arial Narrow" w:cs="Arial"/>
          <w:sz w:val="22"/>
          <w:szCs w:val="22"/>
        </w:rPr>
        <w:t xml:space="preserve">eślonych </w:t>
      </w:r>
      <w:r w:rsidRPr="0026572F">
        <w:rPr>
          <w:rFonts w:ascii="Arial Narrow" w:hAnsi="Arial Narrow" w:cs="Arial"/>
          <w:sz w:val="22"/>
          <w:szCs w:val="22"/>
        </w:rPr>
        <w:t xml:space="preserve">w Kodeksie cywilnym. </w:t>
      </w:r>
    </w:p>
    <w:p w14:paraId="2B1525CD" w14:textId="77777777" w:rsidR="0028330F" w:rsidRPr="0026572F" w:rsidRDefault="0028330F" w:rsidP="003E0614">
      <w:pPr>
        <w:numPr>
          <w:ilvl w:val="0"/>
          <w:numId w:val="8"/>
        </w:numPr>
        <w:tabs>
          <w:tab w:val="clear" w:pos="72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W przypadku, gdy Wykonawca nie przystępuje do usuwania wad lub usunie wady w sposób nienależyty, Zamawiający, poza uprawnieniami przysługującymi mu na podstawie Kodeksu cywilnego, może powierzyć usunięcie wad podmiotowi trzeciemu na koszt i ryzyko Wykonawcy (wykonanie zastępcze), po uprzednim wezwaniu Wykonawcy i wyznaczeniu dodatkowego terminu.</w:t>
      </w:r>
    </w:p>
    <w:p w14:paraId="6557E530" w14:textId="77777777" w:rsidR="0028330F" w:rsidRPr="0026572F" w:rsidRDefault="0028330F" w:rsidP="002D682D">
      <w:pPr>
        <w:numPr>
          <w:ilvl w:val="0"/>
          <w:numId w:val="8"/>
        </w:numPr>
        <w:tabs>
          <w:tab w:val="clear" w:pos="72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Usunięcie wad następuje na koszt i ryzyko Wykonawcy.</w:t>
      </w:r>
    </w:p>
    <w:p w14:paraId="780059B8" w14:textId="77777777" w:rsidR="0028330F" w:rsidRPr="0026572F" w:rsidRDefault="0028330F" w:rsidP="002D682D">
      <w:pPr>
        <w:numPr>
          <w:ilvl w:val="0"/>
          <w:numId w:val="8"/>
        </w:numPr>
        <w:tabs>
          <w:tab w:val="clear" w:pos="72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Udzielona rękojmia i gwarancja nie naruszają prawa Zamawiającego do dochodzenia roszczeń o naprawienie szkody w pełnej wysokości na zasadach określonych w Kodeksie cywilnym.</w:t>
      </w:r>
    </w:p>
    <w:p w14:paraId="407EEEA4" w14:textId="77777777" w:rsidR="0028330F" w:rsidRPr="0026572F" w:rsidRDefault="0028330F" w:rsidP="002D682D">
      <w:pPr>
        <w:numPr>
          <w:ilvl w:val="0"/>
          <w:numId w:val="8"/>
        </w:numPr>
        <w:tabs>
          <w:tab w:val="clear" w:pos="72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Niniejsza umowa stanowi dokument gwarancji jakości w rozumieniu przepisów Kodeksu cywilnego.</w:t>
      </w:r>
    </w:p>
    <w:p w14:paraId="6095DAB9" w14:textId="77777777" w:rsidR="0028330F" w:rsidRDefault="0028330F" w:rsidP="006251E8">
      <w:pPr>
        <w:rPr>
          <w:rFonts w:ascii="Arial Narrow" w:hAnsi="Arial Narrow" w:cs="Tahoma"/>
          <w:b/>
          <w:sz w:val="22"/>
          <w:szCs w:val="22"/>
        </w:rPr>
      </w:pPr>
    </w:p>
    <w:p w14:paraId="02FBE802" w14:textId="77777777" w:rsidR="00F66656" w:rsidRPr="0026572F" w:rsidRDefault="00F66656" w:rsidP="006251E8">
      <w:pPr>
        <w:rPr>
          <w:rFonts w:ascii="Arial Narrow" w:hAnsi="Arial Narrow" w:cs="Tahoma"/>
          <w:b/>
          <w:sz w:val="22"/>
          <w:szCs w:val="22"/>
        </w:rPr>
      </w:pPr>
    </w:p>
    <w:p w14:paraId="6FF4E08B" w14:textId="77777777" w:rsidR="0028330F" w:rsidRPr="0026572F" w:rsidRDefault="0028330F" w:rsidP="00DA0231">
      <w:pPr>
        <w:jc w:val="center"/>
        <w:rPr>
          <w:rFonts w:ascii="Arial Narrow" w:hAnsi="Arial Narrow" w:cs="Tahoma"/>
          <w:b/>
          <w:sz w:val="22"/>
          <w:szCs w:val="22"/>
        </w:rPr>
      </w:pPr>
      <w:r w:rsidRPr="0026572F">
        <w:rPr>
          <w:rFonts w:ascii="Arial Narrow" w:hAnsi="Arial Narrow" w:cs="Tahoma"/>
          <w:b/>
          <w:sz w:val="22"/>
          <w:szCs w:val="22"/>
        </w:rPr>
        <w:t>§ 8</w:t>
      </w:r>
    </w:p>
    <w:p w14:paraId="20571F92" w14:textId="77777777" w:rsidR="0028330F" w:rsidRDefault="0028330F" w:rsidP="00DA0231">
      <w:pPr>
        <w:jc w:val="center"/>
        <w:rPr>
          <w:rFonts w:ascii="Arial Narrow" w:hAnsi="Arial Narrow" w:cs="Tahoma"/>
          <w:b/>
          <w:sz w:val="22"/>
          <w:szCs w:val="22"/>
          <w:u w:val="single"/>
        </w:rPr>
      </w:pPr>
      <w:r w:rsidRPr="0026572F">
        <w:rPr>
          <w:rFonts w:ascii="Arial Narrow" w:hAnsi="Arial Narrow" w:cs="Tahoma"/>
          <w:b/>
          <w:sz w:val="22"/>
          <w:szCs w:val="22"/>
          <w:u w:val="single"/>
        </w:rPr>
        <w:t>Zabezpieczenie należytego wykonania umowy</w:t>
      </w:r>
    </w:p>
    <w:p w14:paraId="08AA7384" w14:textId="77777777" w:rsidR="00E30AA9" w:rsidRDefault="00E30AA9" w:rsidP="00DA0231">
      <w:pPr>
        <w:jc w:val="center"/>
        <w:rPr>
          <w:rFonts w:ascii="Arial Narrow" w:hAnsi="Arial Narrow" w:cs="Tahoma"/>
          <w:b/>
          <w:sz w:val="22"/>
          <w:szCs w:val="22"/>
          <w:u w:val="single"/>
        </w:rPr>
      </w:pPr>
    </w:p>
    <w:p w14:paraId="4AAA9FC5" w14:textId="77777777" w:rsidR="00F96580" w:rsidRPr="0026572F" w:rsidRDefault="00F96580" w:rsidP="00DA0231">
      <w:pPr>
        <w:jc w:val="center"/>
        <w:rPr>
          <w:rFonts w:ascii="Arial Narrow" w:hAnsi="Arial Narrow" w:cs="Tahoma"/>
          <w:b/>
          <w:sz w:val="22"/>
          <w:szCs w:val="22"/>
          <w:u w:val="single"/>
        </w:rPr>
      </w:pPr>
    </w:p>
    <w:p w14:paraId="21B681F1" w14:textId="77777777" w:rsidR="00F66656" w:rsidRPr="00F66656" w:rsidRDefault="00F66656" w:rsidP="00F66656">
      <w:pPr>
        <w:numPr>
          <w:ilvl w:val="0"/>
          <w:numId w:val="53"/>
        </w:numPr>
        <w:spacing w:before="120"/>
        <w:jc w:val="both"/>
        <w:rPr>
          <w:rFonts w:ascii="Arial Narrow" w:hAnsi="Arial Narrow" w:cs="Arial"/>
          <w:sz w:val="22"/>
          <w:szCs w:val="22"/>
        </w:rPr>
      </w:pPr>
      <w:r w:rsidRPr="00F66656">
        <w:rPr>
          <w:rFonts w:ascii="Arial Narrow" w:hAnsi="Arial Narrow" w:cs="Arial"/>
          <w:sz w:val="22"/>
          <w:szCs w:val="22"/>
        </w:rPr>
        <w:t xml:space="preserve">Wykonawca na dzień zawarcia umowy wnosi zabezpieczenie należytego wykonania umowy w wysokości </w:t>
      </w:r>
      <w:r w:rsidRPr="00F66656">
        <w:rPr>
          <w:rFonts w:ascii="Arial Narrow" w:hAnsi="Arial Narrow" w:cs="Arial"/>
          <w:b/>
          <w:bCs/>
          <w:sz w:val="22"/>
          <w:szCs w:val="22"/>
        </w:rPr>
        <w:t>5%</w:t>
      </w:r>
      <w:r w:rsidRPr="00F66656">
        <w:rPr>
          <w:rFonts w:ascii="Arial Narrow" w:hAnsi="Arial Narrow" w:cs="Arial"/>
          <w:sz w:val="22"/>
          <w:szCs w:val="22"/>
        </w:rPr>
        <w:t xml:space="preserve"> wynagrodzenia brutto, tj. </w:t>
      </w:r>
      <w:r w:rsidRPr="00F66656">
        <w:rPr>
          <w:rFonts w:ascii="Arial Narrow" w:hAnsi="Arial Narrow" w:cs="Arial"/>
          <w:b/>
          <w:bCs/>
          <w:sz w:val="22"/>
          <w:szCs w:val="22"/>
        </w:rPr>
        <w:t>………………………….. zł</w:t>
      </w:r>
      <w:r w:rsidRPr="00F66656">
        <w:rPr>
          <w:rFonts w:ascii="Arial Narrow" w:hAnsi="Arial Narrow" w:cs="Arial"/>
          <w:sz w:val="22"/>
          <w:szCs w:val="22"/>
        </w:rPr>
        <w:t>,</w:t>
      </w:r>
    </w:p>
    <w:p w14:paraId="71A3BE82" w14:textId="04967959" w:rsidR="00F66656" w:rsidRPr="00F66656" w:rsidRDefault="00F66656" w:rsidP="00F66656">
      <w:pPr>
        <w:spacing w:before="120"/>
        <w:ind w:left="357"/>
        <w:jc w:val="both"/>
        <w:rPr>
          <w:rFonts w:ascii="Arial Narrow" w:hAnsi="Arial Narrow" w:cs="Arial"/>
          <w:sz w:val="22"/>
          <w:szCs w:val="22"/>
        </w:rPr>
      </w:pPr>
      <w:r w:rsidRPr="00F66656">
        <w:rPr>
          <w:rFonts w:ascii="Arial Narrow" w:hAnsi="Arial Narrow" w:cs="Arial"/>
          <w:sz w:val="22"/>
          <w:szCs w:val="22"/>
        </w:rPr>
        <w:t xml:space="preserve"> (słownie brutto: ………………………………………………………………………………….).</w:t>
      </w:r>
    </w:p>
    <w:p w14:paraId="31D077C4" w14:textId="77777777" w:rsidR="00F66656" w:rsidRPr="00F66656" w:rsidRDefault="00F66656" w:rsidP="00F66656">
      <w:pPr>
        <w:numPr>
          <w:ilvl w:val="0"/>
          <w:numId w:val="53"/>
        </w:numPr>
        <w:spacing w:before="120"/>
        <w:jc w:val="both"/>
        <w:rPr>
          <w:rFonts w:ascii="Arial Narrow" w:hAnsi="Arial Narrow" w:cs="Arial"/>
          <w:sz w:val="22"/>
          <w:szCs w:val="22"/>
        </w:rPr>
      </w:pPr>
      <w:r w:rsidRPr="00F66656">
        <w:rPr>
          <w:rFonts w:ascii="Arial Narrow" w:hAnsi="Arial Narrow" w:cs="Arial"/>
          <w:sz w:val="22"/>
          <w:szCs w:val="22"/>
        </w:rPr>
        <w:t>Zabezpieczenie należytego wykonania umowy służy pokryciu roszczeń Zamawiającego z tytułu niewykonania lub nienależytego wykonania umowy przez Wykonawcę, w tym usunięcia wad, oraz roszczeń Zamawiającego wobec Wykonawcy o zapłatę kar umownych.</w:t>
      </w:r>
    </w:p>
    <w:p w14:paraId="258F5B78" w14:textId="77777777" w:rsidR="00F66656" w:rsidRPr="00F66656" w:rsidRDefault="00F66656" w:rsidP="00F66656">
      <w:pPr>
        <w:numPr>
          <w:ilvl w:val="0"/>
          <w:numId w:val="53"/>
        </w:numPr>
        <w:spacing w:before="120"/>
        <w:jc w:val="both"/>
        <w:rPr>
          <w:rFonts w:ascii="Arial Narrow" w:hAnsi="Arial Narrow" w:cs="Arial"/>
          <w:sz w:val="22"/>
          <w:szCs w:val="22"/>
        </w:rPr>
      </w:pPr>
      <w:r w:rsidRPr="00F66656">
        <w:rPr>
          <w:rFonts w:ascii="Arial Narrow" w:hAnsi="Arial Narrow" w:cs="Arial"/>
          <w:sz w:val="22"/>
          <w:szCs w:val="22"/>
        </w:rPr>
        <w:t>Beneficjentem zabezpieczenia należytego wykonania umowy jest Zamawiający.</w:t>
      </w:r>
    </w:p>
    <w:p w14:paraId="07B4C617" w14:textId="77777777" w:rsidR="00F66656" w:rsidRPr="00F66656" w:rsidRDefault="00F66656" w:rsidP="00F66656">
      <w:pPr>
        <w:numPr>
          <w:ilvl w:val="0"/>
          <w:numId w:val="53"/>
        </w:numPr>
        <w:spacing w:before="120"/>
        <w:jc w:val="both"/>
        <w:rPr>
          <w:rFonts w:ascii="Arial Narrow" w:hAnsi="Arial Narrow" w:cs="Arial"/>
          <w:sz w:val="22"/>
          <w:szCs w:val="22"/>
        </w:rPr>
      </w:pPr>
      <w:r w:rsidRPr="00F66656">
        <w:rPr>
          <w:rFonts w:ascii="Arial Narrow" w:hAnsi="Arial Narrow" w:cs="Arial"/>
          <w:sz w:val="22"/>
          <w:szCs w:val="22"/>
        </w:rPr>
        <w:t>Koszty zabezpieczenia należytego wykonania umowy ponosi Wykonawca.</w:t>
      </w:r>
    </w:p>
    <w:p w14:paraId="3D201C60" w14:textId="4FD95D0C" w:rsidR="00F66656" w:rsidRDefault="00F66656" w:rsidP="00F66656">
      <w:pPr>
        <w:numPr>
          <w:ilvl w:val="0"/>
          <w:numId w:val="53"/>
        </w:numPr>
        <w:spacing w:before="120"/>
        <w:jc w:val="both"/>
        <w:rPr>
          <w:rFonts w:ascii="Arial Narrow" w:hAnsi="Arial Narrow" w:cs="Arial"/>
          <w:sz w:val="22"/>
          <w:szCs w:val="22"/>
        </w:rPr>
      </w:pPr>
      <w:r w:rsidRPr="00F66656">
        <w:rPr>
          <w:rFonts w:ascii="Arial Narrow" w:hAnsi="Arial Narrow" w:cs="Arial"/>
          <w:sz w:val="22"/>
          <w:szCs w:val="22"/>
        </w:rPr>
        <w:t>Wykonawca jest zobowiązany stosować Ustawę Prawo zamówień publicznych i zapewnić, aby zabezpieczenie należytego wykonania umowy zachowało moc wiążącą w okresie wykonywania umowy oraz w okresie rękojmi za wady fizyczne lub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47D5FFB" w14:textId="77777777" w:rsidR="00F66656" w:rsidRPr="00F66656" w:rsidRDefault="00F66656" w:rsidP="00F66656">
      <w:pPr>
        <w:spacing w:before="120"/>
        <w:jc w:val="both"/>
        <w:rPr>
          <w:rFonts w:ascii="Arial Narrow" w:hAnsi="Arial Narrow" w:cs="Arial"/>
          <w:sz w:val="22"/>
          <w:szCs w:val="22"/>
        </w:rPr>
      </w:pPr>
    </w:p>
    <w:p w14:paraId="13ED5550" w14:textId="77777777" w:rsidR="00F66656" w:rsidRPr="00F66656" w:rsidRDefault="00F66656" w:rsidP="00F66656">
      <w:pPr>
        <w:numPr>
          <w:ilvl w:val="0"/>
          <w:numId w:val="53"/>
        </w:numPr>
        <w:spacing w:before="120"/>
        <w:jc w:val="both"/>
        <w:rPr>
          <w:rFonts w:ascii="Arial Narrow" w:hAnsi="Arial Narrow" w:cs="Arial"/>
          <w:sz w:val="22"/>
          <w:szCs w:val="22"/>
        </w:rPr>
      </w:pPr>
      <w:r w:rsidRPr="00F66656">
        <w:rPr>
          <w:rFonts w:ascii="Arial Narrow" w:hAnsi="Arial Narrow" w:cs="Arial"/>
          <w:sz w:val="22"/>
          <w:szCs w:val="22"/>
        </w:rPr>
        <w:lastRenderedPageBreak/>
        <w:t>Strony ustalają, że:</w:t>
      </w:r>
    </w:p>
    <w:p w14:paraId="12EE87A7" w14:textId="0B400E95" w:rsidR="00F66656" w:rsidRPr="00F66656" w:rsidRDefault="00F66656" w:rsidP="00A01FC3">
      <w:pPr>
        <w:numPr>
          <w:ilvl w:val="0"/>
          <w:numId w:val="54"/>
        </w:numPr>
        <w:tabs>
          <w:tab w:val="clear" w:pos="1364"/>
          <w:tab w:val="num" w:pos="709"/>
        </w:tabs>
        <w:spacing w:before="120"/>
        <w:ind w:left="709" w:hanging="283"/>
        <w:jc w:val="both"/>
        <w:rPr>
          <w:rFonts w:ascii="Arial Narrow" w:hAnsi="Arial Narrow" w:cs="Arial"/>
          <w:sz w:val="22"/>
          <w:szCs w:val="22"/>
        </w:rPr>
      </w:pPr>
      <w:r w:rsidRPr="00F66656">
        <w:rPr>
          <w:rFonts w:ascii="Arial Narrow" w:hAnsi="Arial Narrow" w:cs="Arial"/>
          <w:sz w:val="22"/>
          <w:szCs w:val="22"/>
        </w:rPr>
        <w:t xml:space="preserve">70% zabezpieczenia należytego wykonania umowy, tj. ……………………. zł, wniesione w dacie zawarcia umowy stanowi część zabezpieczenia, która zostanie zwrócona Wykonawcy po wykonaniu zamówienia </w:t>
      </w:r>
      <w:r w:rsidR="0039341E">
        <w:rPr>
          <w:rFonts w:ascii="Arial Narrow" w:hAnsi="Arial Narrow" w:cs="Arial"/>
          <w:sz w:val="22"/>
          <w:szCs w:val="22"/>
        </w:rPr>
        <w:t xml:space="preserve">  </w:t>
      </w:r>
      <w:r w:rsidRPr="00F66656">
        <w:rPr>
          <w:rFonts w:ascii="Arial Narrow" w:hAnsi="Arial Narrow" w:cs="Arial"/>
          <w:sz w:val="22"/>
          <w:szCs w:val="22"/>
        </w:rPr>
        <w:t>i uznaniu przez Zamawiającego za należycie wykonane, przy czym:</w:t>
      </w:r>
    </w:p>
    <w:p w14:paraId="63D6BDE0" w14:textId="77777777" w:rsidR="00F66656" w:rsidRPr="00F66656" w:rsidRDefault="00F66656" w:rsidP="0041433E">
      <w:pPr>
        <w:numPr>
          <w:ilvl w:val="1"/>
          <w:numId w:val="54"/>
        </w:numPr>
        <w:tabs>
          <w:tab w:val="num" w:pos="851"/>
        </w:tabs>
        <w:spacing w:before="120"/>
        <w:ind w:left="993" w:hanging="284"/>
        <w:jc w:val="both"/>
        <w:rPr>
          <w:rFonts w:ascii="Arial Narrow" w:hAnsi="Arial Narrow" w:cs="Arial"/>
          <w:sz w:val="22"/>
          <w:szCs w:val="22"/>
        </w:rPr>
      </w:pPr>
      <w:r w:rsidRPr="00F66656">
        <w:rPr>
          <w:rFonts w:ascii="Arial Narrow" w:hAnsi="Arial Narrow" w:cs="Arial"/>
          <w:sz w:val="22"/>
          <w:szCs w:val="22"/>
        </w:rPr>
        <w:t>w przypadku wnoszenia tej części zabezpieczenia w pieniądzu, Wykonawca wpłaca je na rachunek bankowy wskazany przez Zamawiającego,</w:t>
      </w:r>
    </w:p>
    <w:p w14:paraId="403F1AA8" w14:textId="77777777" w:rsidR="00F66656" w:rsidRPr="00F66656" w:rsidRDefault="00F66656" w:rsidP="0041433E">
      <w:pPr>
        <w:numPr>
          <w:ilvl w:val="1"/>
          <w:numId w:val="54"/>
        </w:numPr>
        <w:tabs>
          <w:tab w:val="num" w:pos="993"/>
        </w:tabs>
        <w:spacing w:before="120"/>
        <w:ind w:left="993" w:hanging="284"/>
        <w:jc w:val="both"/>
        <w:rPr>
          <w:rFonts w:ascii="Arial Narrow" w:hAnsi="Arial Narrow" w:cs="Arial"/>
          <w:sz w:val="22"/>
          <w:szCs w:val="22"/>
        </w:rPr>
      </w:pPr>
      <w:r w:rsidRPr="00F66656">
        <w:rPr>
          <w:rFonts w:ascii="Arial Narrow" w:hAnsi="Arial Narrow" w:cs="Arial"/>
          <w:sz w:val="22"/>
          <w:szCs w:val="22"/>
        </w:rPr>
        <w:t xml:space="preserve">w przypadku wnoszenia tej części zabezpieczenia w formie gwarancji bankowych </w:t>
      </w:r>
      <w:r w:rsidRPr="00F66656">
        <w:rPr>
          <w:rFonts w:ascii="Arial Narrow" w:hAnsi="Arial Narrow" w:cs="Arial"/>
          <w:sz w:val="22"/>
          <w:szCs w:val="22"/>
        </w:rPr>
        <w:br/>
        <w:t>lub ubezpieczeniowych musi zawierać oświadczenie gwarantujące, że jest bezwarunkowe i płatne na pierwsze pisemne żądanie i winno być ono zgodne ze wzorami stanowiącymi załączniki do SWZ oraz posiadać termin obowiązywania o 30 dni dłuższy niż umowny termin wykonania zamówienia.</w:t>
      </w:r>
    </w:p>
    <w:p w14:paraId="4FEE8888" w14:textId="77777777" w:rsidR="00F66656" w:rsidRPr="00F66656" w:rsidRDefault="00F66656" w:rsidP="00A01FC3">
      <w:pPr>
        <w:numPr>
          <w:ilvl w:val="0"/>
          <w:numId w:val="54"/>
        </w:numPr>
        <w:tabs>
          <w:tab w:val="clear" w:pos="1364"/>
          <w:tab w:val="num" w:pos="709"/>
        </w:tabs>
        <w:spacing w:before="120"/>
        <w:ind w:left="709" w:hanging="283"/>
        <w:jc w:val="both"/>
        <w:rPr>
          <w:rFonts w:ascii="Arial Narrow" w:hAnsi="Arial Narrow" w:cs="Arial"/>
          <w:sz w:val="22"/>
          <w:szCs w:val="22"/>
        </w:rPr>
      </w:pPr>
      <w:r w:rsidRPr="00F66656">
        <w:rPr>
          <w:rFonts w:ascii="Arial Narrow" w:hAnsi="Arial Narrow" w:cs="Arial"/>
          <w:sz w:val="22"/>
          <w:szCs w:val="22"/>
        </w:rPr>
        <w:t>30% zabezpieczenia należytego wykonania umowy, tj. ……………… zł, wniesione w dacie zawarcia umowy jest przeznaczone jako zabezpieczenie roszczeń z tytułu rękojmi za wady lub gwarancji:</w:t>
      </w:r>
    </w:p>
    <w:p w14:paraId="0CF899A8" w14:textId="77777777" w:rsidR="00F66656" w:rsidRPr="00F66656" w:rsidRDefault="00F66656" w:rsidP="0041433E">
      <w:pPr>
        <w:numPr>
          <w:ilvl w:val="1"/>
          <w:numId w:val="54"/>
        </w:numPr>
        <w:tabs>
          <w:tab w:val="num" w:pos="993"/>
        </w:tabs>
        <w:spacing w:before="120"/>
        <w:ind w:left="1420" w:hanging="711"/>
        <w:jc w:val="both"/>
        <w:rPr>
          <w:rFonts w:ascii="Arial Narrow" w:hAnsi="Arial Narrow" w:cs="Arial"/>
          <w:sz w:val="22"/>
          <w:szCs w:val="22"/>
        </w:rPr>
      </w:pPr>
      <w:r w:rsidRPr="00F66656">
        <w:rPr>
          <w:rFonts w:ascii="Arial Narrow" w:hAnsi="Arial Narrow" w:cs="Arial"/>
          <w:sz w:val="22"/>
          <w:szCs w:val="22"/>
        </w:rPr>
        <w:t>okres rękojmi za wady fizyczne wynosi 5 lat od daty dokonania odbioru końcowego robót,</w:t>
      </w:r>
    </w:p>
    <w:p w14:paraId="382B8A1D" w14:textId="77777777" w:rsidR="00F66656" w:rsidRPr="00F66656" w:rsidRDefault="00F66656" w:rsidP="0041433E">
      <w:pPr>
        <w:numPr>
          <w:ilvl w:val="1"/>
          <w:numId w:val="54"/>
        </w:numPr>
        <w:tabs>
          <w:tab w:val="left" w:pos="709"/>
          <w:tab w:val="num" w:pos="993"/>
        </w:tabs>
        <w:spacing w:before="120"/>
        <w:ind w:left="993" w:hanging="284"/>
        <w:jc w:val="both"/>
        <w:rPr>
          <w:rFonts w:ascii="Arial Narrow" w:hAnsi="Arial Narrow" w:cs="Arial"/>
          <w:sz w:val="22"/>
          <w:szCs w:val="22"/>
        </w:rPr>
      </w:pPr>
      <w:r w:rsidRPr="00F66656">
        <w:rPr>
          <w:rFonts w:ascii="Arial Narrow" w:hAnsi="Arial Narrow" w:cs="Arial"/>
          <w:sz w:val="22"/>
          <w:szCs w:val="22"/>
        </w:rPr>
        <w:t>w przypadku wnoszenia zabezpieczenia z tytułu rękojmi za wady lub gwarancji w pieniądzu, Wykonawca wpłaca je na rachunek bankowy wskazany przez Zamawiającego,</w:t>
      </w:r>
    </w:p>
    <w:p w14:paraId="795E4A55" w14:textId="2C6BA895" w:rsidR="00F66656" w:rsidRPr="00F66656" w:rsidRDefault="00F66656" w:rsidP="0041433E">
      <w:pPr>
        <w:numPr>
          <w:ilvl w:val="1"/>
          <w:numId w:val="54"/>
        </w:numPr>
        <w:tabs>
          <w:tab w:val="num" w:pos="993"/>
        </w:tabs>
        <w:spacing w:before="120"/>
        <w:ind w:left="993" w:hanging="284"/>
        <w:jc w:val="both"/>
        <w:rPr>
          <w:rFonts w:ascii="Arial Narrow" w:hAnsi="Arial Narrow" w:cs="Arial"/>
          <w:sz w:val="22"/>
          <w:szCs w:val="22"/>
        </w:rPr>
      </w:pPr>
      <w:r w:rsidRPr="00F66656">
        <w:rPr>
          <w:rFonts w:ascii="Arial Narrow" w:hAnsi="Arial Narrow" w:cs="Arial"/>
          <w:sz w:val="22"/>
          <w:szCs w:val="22"/>
        </w:rPr>
        <w:t xml:space="preserve">w przypadku wnoszenia zabezpieczenia z tytułu rękojmi za wady lub gwarancji w formie gwarancji bankowej lub ubezpieczeniowej musi ona zawierać oświadczenie gwarantujące, że jest bezwarunkowa i płatna na pierwsze pisemne żądanie oraz posiadać termin obowiązywania o 15 dni dłuższy niż termin upływu okresu rękojmi za wady. </w:t>
      </w:r>
    </w:p>
    <w:p w14:paraId="315689E1" w14:textId="77777777" w:rsidR="00F66656" w:rsidRPr="00F66656" w:rsidRDefault="00F66656" w:rsidP="00F66656">
      <w:pPr>
        <w:numPr>
          <w:ilvl w:val="0"/>
          <w:numId w:val="53"/>
        </w:numPr>
        <w:spacing w:before="120"/>
        <w:jc w:val="both"/>
        <w:rPr>
          <w:rFonts w:ascii="Arial Narrow" w:hAnsi="Arial Narrow" w:cs="Arial"/>
          <w:sz w:val="22"/>
          <w:szCs w:val="22"/>
        </w:rPr>
      </w:pPr>
      <w:r w:rsidRPr="00F66656">
        <w:rPr>
          <w:rFonts w:ascii="Arial Narrow" w:hAnsi="Arial Narrow" w:cs="Arial"/>
          <w:sz w:val="22"/>
          <w:szCs w:val="22"/>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5FF43EE6" w14:textId="77777777" w:rsidR="00F66656" w:rsidRPr="00F66656" w:rsidRDefault="00F66656" w:rsidP="00F66656">
      <w:pPr>
        <w:numPr>
          <w:ilvl w:val="0"/>
          <w:numId w:val="53"/>
        </w:numPr>
        <w:spacing w:before="120"/>
        <w:jc w:val="both"/>
        <w:rPr>
          <w:rFonts w:ascii="Arial Narrow" w:hAnsi="Arial Narrow" w:cs="Arial"/>
          <w:sz w:val="22"/>
          <w:szCs w:val="22"/>
        </w:rPr>
      </w:pPr>
      <w:r w:rsidRPr="00F66656">
        <w:rPr>
          <w:rFonts w:ascii="Arial Narrow" w:hAnsi="Arial Narrow" w:cs="Arial"/>
          <w:sz w:val="22"/>
          <w:szCs w:val="22"/>
        </w:rPr>
        <w:t xml:space="preserve">Zamawiający wyrażą zgodę na zmianę formy zabezpieczenia w trakcie realizacji umowy zgodnie </w:t>
      </w:r>
      <w:r w:rsidRPr="00F66656">
        <w:rPr>
          <w:rFonts w:ascii="Arial Narrow" w:hAnsi="Arial Narrow" w:cs="Arial"/>
          <w:sz w:val="22"/>
          <w:szCs w:val="22"/>
        </w:rPr>
        <w:br/>
        <w:t>z art. 451 Ustawy Prawo zamówień publicznych.</w:t>
      </w:r>
    </w:p>
    <w:p w14:paraId="381DE64E" w14:textId="77777777" w:rsidR="00F66656" w:rsidRPr="00F66656" w:rsidRDefault="00F66656" w:rsidP="00F66656">
      <w:pPr>
        <w:numPr>
          <w:ilvl w:val="0"/>
          <w:numId w:val="53"/>
        </w:numPr>
        <w:spacing w:before="120"/>
        <w:jc w:val="both"/>
        <w:rPr>
          <w:rFonts w:ascii="Arial Narrow" w:hAnsi="Arial Narrow" w:cs="Arial"/>
          <w:sz w:val="22"/>
          <w:szCs w:val="22"/>
        </w:rPr>
      </w:pPr>
      <w:r w:rsidRPr="00F66656">
        <w:rPr>
          <w:rFonts w:ascii="Arial Narrow" w:hAnsi="Arial Narrow" w:cs="Arial"/>
          <w:sz w:val="22"/>
          <w:szCs w:val="22"/>
        </w:rPr>
        <w:t>Zabezpieczenie należytego wykonania umowy zostanie zwrócone w terminach i na zasadach określonych w Ustawie Prawo zamówień publicznych.</w:t>
      </w:r>
    </w:p>
    <w:p w14:paraId="6E1915A0" w14:textId="429F0A2A" w:rsidR="00F66656" w:rsidRPr="00F66656" w:rsidRDefault="00F66656" w:rsidP="00F66656">
      <w:pPr>
        <w:numPr>
          <w:ilvl w:val="0"/>
          <w:numId w:val="53"/>
        </w:numPr>
        <w:spacing w:before="120"/>
        <w:jc w:val="both"/>
        <w:rPr>
          <w:rFonts w:ascii="Arial Narrow" w:hAnsi="Arial Narrow" w:cs="Arial"/>
          <w:sz w:val="22"/>
          <w:szCs w:val="22"/>
        </w:rPr>
      </w:pPr>
      <w:r w:rsidRPr="00F66656">
        <w:rPr>
          <w:rFonts w:ascii="Arial Narrow" w:hAnsi="Arial Narrow" w:cs="Arial"/>
          <w:sz w:val="22"/>
          <w:szCs w:val="22"/>
        </w:rPr>
        <w:t xml:space="preserve">W przypadku, gdy w umowie zawartej pomiędzy Wykonawcą a podwykonawcą wskazano, że zabezpieczeniem </w:t>
      </w:r>
      <w:r w:rsidR="0041433E">
        <w:rPr>
          <w:rFonts w:ascii="Arial Narrow" w:hAnsi="Arial Narrow" w:cs="Arial"/>
          <w:sz w:val="22"/>
          <w:szCs w:val="22"/>
        </w:rPr>
        <w:t xml:space="preserve">                  </w:t>
      </w:r>
      <w:r w:rsidRPr="00F66656">
        <w:rPr>
          <w:rFonts w:ascii="Arial Narrow" w:hAnsi="Arial Narrow" w:cs="Arial"/>
          <w:sz w:val="22"/>
          <w:szCs w:val="22"/>
        </w:rPr>
        <w:t>o którym mowa w ust. 6, pkt 1) i 2), jest zatrzymanie części wynagrodzenia z faktur VAT jako kaucji gwarancyjnej, zwrot zabezpieczenia nastąpi po złożeniu przez podwykonawcą oświadczenia o zwrocie przez Wykonawcę zabezpieczenia, albo złożeniu przez Wykonawcę oświadczenia o braku podstaw do zwrotu części lub całości kaucji gwarancyjnej wraz z dokumentami uzasadniającymi te okoliczności.</w:t>
      </w:r>
    </w:p>
    <w:p w14:paraId="1B9637D2" w14:textId="2F92DEFA" w:rsidR="0028330F" w:rsidRPr="009A4D6B" w:rsidRDefault="003B395F" w:rsidP="003B395F">
      <w:pPr>
        <w:spacing w:before="120"/>
        <w:ind w:left="357"/>
        <w:jc w:val="both"/>
        <w:rPr>
          <w:rFonts w:ascii="Arial Narrow" w:hAnsi="Arial Narrow" w:cs="Arial"/>
          <w:sz w:val="22"/>
          <w:szCs w:val="22"/>
        </w:rPr>
      </w:pPr>
      <w:r>
        <w:rPr>
          <w:rFonts w:ascii="Arial Narrow" w:hAnsi="Arial Narrow" w:cs="Arial"/>
          <w:sz w:val="22"/>
          <w:szCs w:val="22"/>
        </w:rPr>
        <w:t xml:space="preserve">                                                                                     </w:t>
      </w:r>
      <w:r w:rsidRPr="009A4D6B">
        <w:rPr>
          <w:rFonts w:ascii="Arial Narrow" w:hAnsi="Arial Narrow" w:cs="Arial"/>
          <w:sz w:val="22"/>
          <w:szCs w:val="22"/>
        </w:rPr>
        <w:t xml:space="preserve"> </w:t>
      </w:r>
      <w:r w:rsidR="0028330F" w:rsidRPr="009A4D6B">
        <w:rPr>
          <w:rFonts w:ascii="Arial Narrow" w:hAnsi="Arial Narrow" w:cs="Tahoma"/>
          <w:b/>
          <w:sz w:val="22"/>
          <w:szCs w:val="22"/>
        </w:rPr>
        <w:t>§ 9</w:t>
      </w:r>
    </w:p>
    <w:p w14:paraId="6CE83AFE" w14:textId="77777777" w:rsidR="0028330F" w:rsidRDefault="0028330F" w:rsidP="00C83646">
      <w:pPr>
        <w:jc w:val="center"/>
        <w:rPr>
          <w:rFonts w:ascii="Arial Narrow" w:hAnsi="Arial Narrow" w:cs="Tahoma"/>
          <w:b/>
          <w:sz w:val="22"/>
          <w:szCs w:val="22"/>
          <w:u w:val="single"/>
        </w:rPr>
      </w:pPr>
      <w:r w:rsidRPr="009A4D6B">
        <w:rPr>
          <w:rFonts w:ascii="Arial Narrow" w:hAnsi="Arial Narrow" w:cs="Tahoma"/>
          <w:b/>
          <w:sz w:val="22"/>
          <w:szCs w:val="22"/>
          <w:u w:val="single"/>
        </w:rPr>
        <w:t>Płatności</w:t>
      </w:r>
    </w:p>
    <w:p w14:paraId="38073D3B" w14:textId="77777777" w:rsidR="00E30AA9" w:rsidRPr="0041433E" w:rsidRDefault="00E30AA9" w:rsidP="00C83646">
      <w:pPr>
        <w:jc w:val="center"/>
        <w:rPr>
          <w:rFonts w:ascii="Arial Narrow" w:hAnsi="Arial Narrow" w:cs="Tahoma"/>
          <w:b/>
          <w:sz w:val="10"/>
          <w:szCs w:val="10"/>
          <w:u w:val="single"/>
        </w:rPr>
      </w:pPr>
    </w:p>
    <w:p w14:paraId="242C1BF6" w14:textId="3D7D687A" w:rsidR="0028330F" w:rsidRPr="00424106" w:rsidRDefault="0028330F" w:rsidP="00424106">
      <w:pPr>
        <w:pStyle w:val="Tekstpodstawowy"/>
        <w:numPr>
          <w:ilvl w:val="0"/>
          <w:numId w:val="3"/>
        </w:numPr>
        <w:tabs>
          <w:tab w:val="clear" w:pos="720"/>
          <w:tab w:val="num" w:pos="284"/>
        </w:tabs>
        <w:spacing w:before="120"/>
        <w:ind w:left="284" w:hanging="284"/>
        <w:jc w:val="both"/>
        <w:rPr>
          <w:rFonts w:ascii="Arial Narrow" w:hAnsi="Arial Narrow" w:cs="Tahoma"/>
          <w:sz w:val="22"/>
          <w:szCs w:val="22"/>
        </w:rPr>
      </w:pPr>
      <w:r w:rsidRPr="00424106">
        <w:rPr>
          <w:rFonts w:ascii="Arial Narrow" w:hAnsi="Arial Narrow" w:cs="Tahoma"/>
          <w:sz w:val="22"/>
          <w:szCs w:val="22"/>
        </w:rPr>
        <w:t xml:space="preserve">Wszystkie płatności za wykonane na podstawie umowy roboty budowlane są dokonywane powykonawczo, na podstawie protokołów odbioru robót wystawionych na drukach świadectw płatności, w terminach określonych umową </w:t>
      </w:r>
      <w:r w:rsidR="003F3B1B">
        <w:rPr>
          <w:rFonts w:ascii="Arial Narrow" w:hAnsi="Arial Narrow" w:cs="Tahoma"/>
          <w:sz w:val="22"/>
          <w:szCs w:val="22"/>
        </w:rPr>
        <w:t xml:space="preserve">                                     </w:t>
      </w:r>
      <w:r w:rsidRPr="00424106">
        <w:rPr>
          <w:rFonts w:ascii="Arial Narrow" w:hAnsi="Arial Narrow" w:cs="Tahoma"/>
          <w:sz w:val="22"/>
          <w:szCs w:val="22"/>
        </w:rPr>
        <w:t xml:space="preserve">z uwzględnieniem potrąceń wynikających z umowy, na kwoty potwierdzone przez </w:t>
      </w:r>
      <w:r w:rsidR="00FA2905">
        <w:rPr>
          <w:rFonts w:ascii="Arial Narrow" w:hAnsi="Arial Narrow" w:cs="Tahoma"/>
          <w:sz w:val="22"/>
          <w:szCs w:val="22"/>
        </w:rPr>
        <w:t>Inspektora Nadzoru</w:t>
      </w:r>
      <w:r w:rsidRPr="00424106">
        <w:rPr>
          <w:rFonts w:ascii="Arial Narrow" w:hAnsi="Arial Narrow" w:cs="Tahoma"/>
          <w:sz w:val="22"/>
          <w:szCs w:val="22"/>
        </w:rPr>
        <w:t xml:space="preserve"> na zestawieniach wartości ukończonych robót, zgodnie z protokołami odbioru robót.</w:t>
      </w:r>
      <w:r>
        <w:rPr>
          <w:rFonts w:ascii="Arial Narrow" w:hAnsi="Arial Narrow" w:cs="Tahoma"/>
          <w:sz w:val="22"/>
          <w:szCs w:val="22"/>
        </w:rPr>
        <w:t xml:space="preserve"> </w:t>
      </w:r>
      <w:r w:rsidRPr="00424106">
        <w:rPr>
          <w:rFonts w:ascii="Arial Narrow" w:hAnsi="Arial Narrow" w:cs="Tahoma"/>
          <w:sz w:val="22"/>
          <w:szCs w:val="22"/>
        </w:rPr>
        <w:t xml:space="preserve">Rozliczanie wykonanych robót realizowane będzie na podstawie wystawianych przez Wykonawcę wystawionych  faktur VAT. Wykonawca będzie wystawiał faktury częściowe – raz w miesiącu oraz wystawi fakturę końcową. Złożenie ostatniej faktury w każdym kolejnym roku realizacji nie może nastąpić później niż do 25 listopada. </w:t>
      </w:r>
    </w:p>
    <w:p w14:paraId="4B395F3E" w14:textId="77777777" w:rsidR="0028330F" w:rsidRPr="00424106" w:rsidRDefault="0028330F" w:rsidP="00424106">
      <w:pPr>
        <w:pStyle w:val="Tekstpodstawowy"/>
        <w:numPr>
          <w:ilvl w:val="0"/>
          <w:numId w:val="3"/>
        </w:numPr>
        <w:tabs>
          <w:tab w:val="clear" w:pos="720"/>
          <w:tab w:val="num" w:pos="284"/>
        </w:tabs>
        <w:spacing w:before="120"/>
        <w:ind w:left="284" w:hanging="284"/>
        <w:jc w:val="both"/>
        <w:rPr>
          <w:rFonts w:ascii="Arial Narrow" w:hAnsi="Arial Narrow" w:cs="Tahoma"/>
          <w:sz w:val="22"/>
          <w:szCs w:val="22"/>
        </w:rPr>
      </w:pPr>
      <w:r w:rsidRPr="00424106">
        <w:rPr>
          <w:rFonts w:ascii="Arial Narrow" w:hAnsi="Arial Narrow" w:cs="Tahoma"/>
          <w:sz w:val="22"/>
          <w:szCs w:val="22"/>
        </w:rPr>
        <w:t xml:space="preserve">Wykonawca będzie oddzielnie fakturował roboty budowlane branżowe (sieci uzbrojenia oraz inne elementy), w wyniku którego powstał majątek, który zostanie przekazany przez Zamawiającego jako aport do spółek prawa handlowego.  </w:t>
      </w:r>
    </w:p>
    <w:p w14:paraId="7307B42C" w14:textId="5CDACA18" w:rsidR="0028330F" w:rsidRPr="00424106" w:rsidRDefault="0028330F" w:rsidP="00424106">
      <w:pPr>
        <w:pStyle w:val="Tekstpodstawowy"/>
        <w:numPr>
          <w:ilvl w:val="0"/>
          <w:numId w:val="3"/>
        </w:numPr>
        <w:tabs>
          <w:tab w:val="clear" w:pos="720"/>
          <w:tab w:val="num" w:pos="284"/>
        </w:tabs>
        <w:spacing w:before="120"/>
        <w:ind w:left="284" w:hanging="284"/>
        <w:jc w:val="both"/>
        <w:rPr>
          <w:rFonts w:ascii="Arial Narrow" w:hAnsi="Arial Narrow" w:cs="Tahoma"/>
          <w:sz w:val="22"/>
          <w:szCs w:val="22"/>
        </w:rPr>
      </w:pPr>
      <w:r w:rsidRPr="00424106">
        <w:rPr>
          <w:rFonts w:ascii="Arial Narrow" w:hAnsi="Arial Narrow" w:cs="Tahoma"/>
          <w:sz w:val="22"/>
          <w:szCs w:val="22"/>
        </w:rPr>
        <w:t xml:space="preserve">Suma wartości z wystawionych faktur częściowych nie może przekroczyć </w:t>
      </w:r>
      <w:r w:rsidR="003B395F">
        <w:rPr>
          <w:rFonts w:ascii="Arial Narrow" w:hAnsi="Arial Narrow" w:cs="Tahoma"/>
          <w:sz w:val="22"/>
          <w:szCs w:val="22"/>
        </w:rPr>
        <w:t xml:space="preserve">90% całkowitej wartości brutto określonej </w:t>
      </w:r>
      <w:r w:rsidR="003F3B1B">
        <w:rPr>
          <w:rFonts w:ascii="Arial Narrow" w:hAnsi="Arial Narrow" w:cs="Tahoma"/>
          <w:sz w:val="22"/>
          <w:szCs w:val="22"/>
        </w:rPr>
        <w:t xml:space="preserve">                  </w:t>
      </w:r>
      <w:r w:rsidR="003B395F">
        <w:rPr>
          <w:rFonts w:ascii="Arial Narrow" w:hAnsi="Arial Narrow" w:cs="Tahoma"/>
          <w:sz w:val="22"/>
          <w:szCs w:val="22"/>
        </w:rPr>
        <w:t xml:space="preserve">w §2 ust. 1 umowy.  </w:t>
      </w:r>
    </w:p>
    <w:p w14:paraId="0997F659" w14:textId="77777777" w:rsidR="0028330F" w:rsidRPr="0026572F" w:rsidRDefault="0028330F" w:rsidP="00045775">
      <w:pPr>
        <w:numPr>
          <w:ilvl w:val="0"/>
          <w:numId w:val="3"/>
        </w:numPr>
        <w:tabs>
          <w:tab w:val="clear" w:pos="720"/>
          <w:tab w:val="num" w:pos="284"/>
        </w:tabs>
        <w:spacing w:before="120"/>
        <w:ind w:left="284" w:hanging="284"/>
        <w:rPr>
          <w:rFonts w:ascii="Arial Narrow" w:hAnsi="Arial Narrow" w:cs="Arial"/>
          <w:sz w:val="22"/>
          <w:szCs w:val="22"/>
        </w:rPr>
      </w:pPr>
      <w:r w:rsidRPr="0026572F">
        <w:rPr>
          <w:rFonts w:ascii="Arial Narrow" w:hAnsi="Arial Narrow" w:cs="Arial"/>
          <w:sz w:val="22"/>
          <w:szCs w:val="22"/>
        </w:rPr>
        <w:t>Dokumentem rozliczeniowym, stanowiącym podstawę do wystawienia faktury VAT</w:t>
      </w:r>
      <w:r w:rsidRPr="0026572F">
        <w:rPr>
          <w:rFonts w:ascii="Arial Narrow" w:hAnsi="Arial Narrow"/>
          <w:sz w:val="22"/>
          <w:szCs w:val="22"/>
        </w:rPr>
        <w:t>:</w:t>
      </w:r>
    </w:p>
    <w:p w14:paraId="05F243A0" w14:textId="7683C34D" w:rsidR="003F3B1B" w:rsidRPr="0039341E" w:rsidRDefault="00266C9D" w:rsidP="003F3B1B">
      <w:pPr>
        <w:pStyle w:val="Tekstpodstawowy"/>
        <w:numPr>
          <w:ilvl w:val="4"/>
          <w:numId w:val="6"/>
        </w:numPr>
        <w:spacing w:before="60"/>
        <w:ind w:left="851" w:hanging="284"/>
        <w:jc w:val="both"/>
        <w:rPr>
          <w:rFonts w:ascii="Arial Narrow" w:hAnsi="Arial Narrow"/>
          <w:sz w:val="22"/>
          <w:szCs w:val="22"/>
        </w:rPr>
      </w:pPr>
      <w:r>
        <w:rPr>
          <w:rFonts w:ascii="Arial Narrow" w:hAnsi="Arial Narrow"/>
          <w:sz w:val="22"/>
          <w:szCs w:val="22"/>
        </w:rPr>
        <w:t xml:space="preserve">częściowej – będzie protokół odbioru elementu na druku „Przejściowe Świadectwo Płatności” podpisany przez Kierownika </w:t>
      </w:r>
      <w:r w:rsidR="00FA2905">
        <w:rPr>
          <w:rFonts w:ascii="Arial Narrow" w:hAnsi="Arial Narrow"/>
          <w:sz w:val="22"/>
          <w:szCs w:val="22"/>
        </w:rPr>
        <w:t>Robót</w:t>
      </w:r>
      <w:r>
        <w:rPr>
          <w:rFonts w:ascii="Arial Narrow" w:hAnsi="Arial Narrow"/>
          <w:sz w:val="22"/>
          <w:szCs w:val="22"/>
        </w:rPr>
        <w:t xml:space="preserve"> oraz potwierdzony przez inspektora nadzoru inwestorskiego</w:t>
      </w:r>
      <w:r>
        <w:rPr>
          <w:rFonts w:ascii="Arial Narrow" w:hAnsi="Arial Narrow" w:cs="Arial"/>
          <w:sz w:val="22"/>
          <w:szCs w:val="22"/>
        </w:rPr>
        <w:t>.</w:t>
      </w:r>
    </w:p>
    <w:p w14:paraId="22DDE1F1" w14:textId="05013523" w:rsidR="00266C9D" w:rsidRDefault="00266C9D" w:rsidP="00266C9D">
      <w:pPr>
        <w:pStyle w:val="Tekstpodstawowy"/>
        <w:numPr>
          <w:ilvl w:val="4"/>
          <w:numId w:val="6"/>
        </w:numPr>
        <w:spacing w:before="120"/>
        <w:ind w:left="851" w:hanging="340"/>
        <w:jc w:val="both"/>
        <w:rPr>
          <w:rFonts w:ascii="Arial Narrow" w:hAnsi="Arial Narrow" w:cs="Arial"/>
          <w:sz w:val="22"/>
          <w:szCs w:val="22"/>
        </w:rPr>
      </w:pPr>
      <w:r>
        <w:rPr>
          <w:rFonts w:ascii="Arial Narrow" w:hAnsi="Arial Narrow"/>
          <w:sz w:val="22"/>
          <w:szCs w:val="22"/>
        </w:rPr>
        <w:lastRenderedPageBreak/>
        <w:t xml:space="preserve">końcowej –będzie protokół odbioru całości wykonanych robót objętych umową podpisany przez </w:t>
      </w:r>
      <w:r w:rsidR="00D07032">
        <w:rPr>
          <w:rFonts w:ascii="Arial Narrow" w:hAnsi="Arial Narrow" w:cs="Arial"/>
          <w:sz w:val="22"/>
          <w:szCs w:val="22"/>
        </w:rPr>
        <w:t>kierownika robót</w:t>
      </w:r>
      <w:r>
        <w:rPr>
          <w:rFonts w:ascii="Arial Narrow" w:hAnsi="Arial Narrow"/>
          <w:sz w:val="22"/>
          <w:szCs w:val="22"/>
        </w:rPr>
        <w:t xml:space="preserve"> oraz potwierdzony przez inspektora nadzoru inwestorskiego oraz </w:t>
      </w:r>
      <w:r>
        <w:rPr>
          <w:rFonts w:ascii="Arial Narrow" w:hAnsi="Arial Narrow" w:cs="Tahoma"/>
          <w:sz w:val="22"/>
          <w:szCs w:val="22"/>
        </w:rPr>
        <w:t>Kierownika Referatu Inwestycji Drogowych w Departamencie Zarząd Dróg</w:t>
      </w:r>
      <w:r>
        <w:rPr>
          <w:rFonts w:ascii="Arial Narrow" w:hAnsi="Arial Narrow"/>
          <w:sz w:val="22"/>
          <w:szCs w:val="22"/>
        </w:rPr>
        <w:t xml:space="preserve"> oraz „Końcowe Świadectwo Płatności” podpisane przez </w:t>
      </w:r>
      <w:r w:rsidR="00D07032">
        <w:rPr>
          <w:rFonts w:ascii="Arial Narrow" w:hAnsi="Arial Narrow" w:cs="Arial"/>
          <w:sz w:val="22"/>
          <w:szCs w:val="22"/>
        </w:rPr>
        <w:t>kierownika robót</w:t>
      </w:r>
      <w:r w:rsidR="00D07032">
        <w:rPr>
          <w:rFonts w:ascii="Arial Narrow" w:hAnsi="Arial Narrow"/>
          <w:sz w:val="22"/>
          <w:szCs w:val="22"/>
        </w:rPr>
        <w:t xml:space="preserve"> </w:t>
      </w:r>
      <w:r>
        <w:rPr>
          <w:rFonts w:ascii="Arial Narrow" w:hAnsi="Arial Narrow"/>
          <w:sz w:val="22"/>
          <w:szCs w:val="22"/>
        </w:rPr>
        <w:t>oraz potwierdzone przez inspektora nadzoru inwestorskiego.</w:t>
      </w:r>
    </w:p>
    <w:p w14:paraId="4BC0A29D" w14:textId="648ECE83" w:rsidR="0028330F" w:rsidRPr="00266C9D" w:rsidRDefault="0028330F" w:rsidP="00850BAF">
      <w:pPr>
        <w:pStyle w:val="Akapitzlist"/>
        <w:numPr>
          <w:ilvl w:val="0"/>
          <w:numId w:val="3"/>
        </w:numPr>
        <w:tabs>
          <w:tab w:val="clear" w:pos="720"/>
          <w:tab w:val="num" w:pos="284"/>
        </w:tabs>
        <w:spacing w:before="120"/>
        <w:ind w:left="284" w:hanging="284"/>
        <w:jc w:val="both"/>
        <w:rPr>
          <w:rFonts w:ascii="Arial Narrow" w:hAnsi="Arial Narrow" w:cs="Arial"/>
          <w:sz w:val="22"/>
          <w:szCs w:val="22"/>
        </w:rPr>
      </w:pPr>
      <w:r w:rsidRPr="00266C9D">
        <w:rPr>
          <w:rFonts w:ascii="Arial Narrow" w:hAnsi="Arial Narrow" w:cs="Arial"/>
          <w:sz w:val="22"/>
          <w:szCs w:val="22"/>
        </w:rPr>
        <w:t>Wynagrodzenie Wykonawcy będzie płatne z konta Zamawiającego na rachunek bankowy Wykonawcy określony na fakturze.</w:t>
      </w:r>
    </w:p>
    <w:p w14:paraId="3384149C" w14:textId="5F0DC112" w:rsidR="00104965" w:rsidRPr="00104965" w:rsidRDefault="0028330F" w:rsidP="00104965">
      <w:pPr>
        <w:numPr>
          <w:ilvl w:val="0"/>
          <w:numId w:val="3"/>
        </w:numPr>
        <w:spacing w:before="120"/>
        <w:ind w:left="284" w:hanging="284"/>
        <w:jc w:val="both"/>
        <w:rPr>
          <w:rFonts w:ascii="Arial Narrow" w:hAnsi="Arial Narrow" w:cs="Arial"/>
          <w:sz w:val="22"/>
          <w:szCs w:val="22"/>
        </w:rPr>
      </w:pPr>
      <w:r w:rsidRPr="0026572F">
        <w:rPr>
          <w:rFonts w:ascii="Arial Narrow" w:hAnsi="Arial Narrow" w:cs="Arial"/>
          <w:sz w:val="22"/>
          <w:szCs w:val="22"/>
        </w:rPr>
        <w:t xml:space="preserve">Zapłata faktury za wykonane roboty nastąpi w ciągu 30 dni od daty wpływu faktury wraz z </w:t>
      </w:r>
      <w:r w:rsidRPr="0008253D">
        <w:rPr>
          <w:rFonts w:ascii="Arial Narrow" w:hAnsi="Arial Narrow" w:cs="Arial"/>
          <w:sz w:val="22"/>
          <w:szCs w:val="22"/>
        </w:rPr>
        <w:t>dokumentami</w:t>
      </w:r>
      <w:r w:rsidRPr="0026572F">
        <w:rPr>
          <w:rFonts w:ascii="Arial Narrow" w:hAnsi="Arial Narrow" w:cs="Arial"/>
          <w:sz w:val="22"/>
          <w:szCs w:val="22"/>
        </w:rPr>
        <w:t xml:space="preserve"> rozliczeniowymi do Zamawiającego.</w:t>
      </w:r>
    </w:p>
    <w:p w14:paraId="09F4BBD5" w14:textId="3802853E" w:rsidR="00104965" w:rsidRPr="00104965" w:rsidRDefault="0028330F" w:rsidP="00104965">
      <w:pPr>
        <w:pStyle w:val="Tekstpodstawowy"/>
        <w:numPr>
          <w:ilvl w:val="0"/>
          <w:numId w:val="3"/>
        </w:numPr>
        <w:spacing w:before="120"/>
        <w:ind w:left="284" w:hanging="284"/>
        <w:jc w:val="both"/>
        <w:rPr>
          <w:rFonts w:ascii="Arial Narrow" w:hAnsi="Arial Narrow" w:cs="Arial"/>
          <w:sz w:val="22"/>
          <w:szCs w:val="22"/>
        </w:rPr>
      </w:pPr>
      <w:r w:rsidRPr="0026572F">
        <w:rPr>
          <w:rFonts w:ascii="Arial Narrow" w:hAnsi="Arial Narrow" w:cs="Arial"/>
          <w:sz w:val="22"/>
          <w:szCs w:val="22"/>
        </w:rPr>
        <w:t>Za datę zapłaty przyjmuje się datę złożenia przelewu w banku Zamawiającego.</w:t>
      </w:r>
    </w:p>
    <w:p w14:paraId="1375DCED" w14:textId="77777777" w:rsidR="00104965" w:rsidRPr="00104965" w:rsidRDefault="00104965" w:rsidP="00104965">
      <w:pPr>
        <w:pStyle w:val="Tekstpodstawowy"/>
        <w:numPr>
          <w:ilvl w:val="0"/>
          <w:numId w:val="3"/>
        </w:numPr>
        <w:tabs>
          <w:tab w:val="clear" w:pos="720"/>
          <w:tab w:val="num" w:pos="284"/>
        </w:tabs>
        <w:spacing w:before="120"/>
        <w:ind w:left="284" w:hanging="284"/>
        <w:rPr>
          <w:rFonts w:ascii="Arial Narrow" w:hAnsi="Arial Narrow" w:cs="Arial"/>
          <w:sz w:val="22"/>
          <w:szCs w:val="22"/>
        </w:rPr>
      </w:pPr>
      <w:r w:rsidRPr="00104965">
        <w:rPr>
          <w:rFonts w:ascii="Arial Narrow" w:hAnsi="Arial Narrow" w:cs="Arial"/>
          <w:sz w:val="22"/>
          <w:szCs w:val="22"/>
        </w:rPr>
        <w:t xml:space="preserve">Wraz z wejściem w życie przepisów zobowiązujących do wystawiania faktur ustrukturyzowanych, Wykonawca – wystawca faktur, w przypadku gdy występuje obowiązek wysłania faktury ustrukturyzowanej przy pomocy Krajowego Systemu e-Faktur (dalej </w:t>
      </w:r>
      <w:proofErr w:type="spellStart"/>
      <w:r w:rsidRPr="00104965">
        <w:rPr>
          <w:rFonts w:ascii="Arial Narrow" w:hAnsi="Arial Narrow" w:cs="Arial"/>
          <w:sz w:val="22"/>
          <w:szCs w:val="22"/>
        </w:rPr>
        <w:t>KSeF</w:t>
      </w:r>
      <w:proofErr w:type="spellEnd"/>
      <w:r w:rsidRPr="00104965">
        <w:rPr>
          <w:rFonts w:ascii="Arial Narrow" w:hAnsi="Arial Narrow" w:cs="Arial"/>
          <w:sz w:val="22"/>
          <w:szCs w:val="22"/>
        </w:rPr>
        <w:t>), będzie miał obowiązek wypełnienia elementu fakultatywnego określanego we wzorze faktury ustrukturyzowanej jako „Podmiot 3” w celu prawidłowej identyfikacji odbiorcy.</w:t>
      </w:r>
    </w:p>
    <w:p w14:paraId="2BA92F0A" w14:textId="77777777" w:rsidR="00104965" w:rsidRPr="00104965" w:rsidRDefault="00104965" w:rsidP="00104965">
      <w:pPr>
        <w:pStyle w:val="Tekstpodstawowy"/>
        <w:numPr>
          <w:ilvl w:val="0"/>
          <w:numId w:val="3"/>
        </w:numPr>
        <w:tabs>
          <w:tab w:val="clear" w:pos="720"/>
          <w:tab w:val="num" w:pos="284"/>
        </w:tabs>
        <w:spacing w:before="120"/>
        <w:ind w:left="284" w:hanging="284"/>
        <w:rPr>
          <w:rFonts w:ascii="Arial Narrow" w:hAnsi="Arial Narrow" w:cs="Arial"/>
          <w:sz w:val="22"/>
          <w:szCs w:val="22"/>
        </w:rPr>
      </w:pPr>
      <w:r w:rsidRPr="00104965">
        <w:rPr>
          <w:rFonts w:ascii="Arial Narrow" w:hAnsi="Arial Narrow" w:cs="Arial"/>
          <w:sz w:val="22"/>
          <w:szCs w:val="22"/>
        </w:rPr>
        <w:t>Obowiązek, o którym mowa w ust. 7, dotyczy w szczególności faktur: zaliczkowych, częściowych, końcowych, korygujących, rozliczeniowych.</w:t>
      </w:r>
    </w:p>
    <w:p w14:paraId="147E5C4A" w14:textId="77777777" w:rsidR="00104965" w:rsidRPr="00104965" w:rsidRDefault="00104965" w:rsidP="00104965">
      <w:pPr>
        <w:pStyle w:val="Tekstpodstawowy"/>
        <w:numPr>
          <w:ilvl w:val="0"/>
          <w:numId w:val="3"/>
        </w:numPr>
        <w:tabs>
          <w:tab w:val="clear" w:pos="720"/>
          <w:tab w:val="num" w:pos="284"/>
        </w:tabs>
        <w:spacing w:before="120"/>
        <w:ind w:left="284" w:hanging="284"/>
        <w:rPr>
          <w:rFonts w:ascii="Arial Narrow" w:hAnsi="Arial Narrow" w:cs="Arial"/>
          <w:sz w:val="22"/>
          <w:szCs w:val="22"/>
        </w:rPr>
      </w:pPr>
      <w:r w:rsidRPr="00104965">
        <w:rPr>
          <w:rFonts w:ascii="Arial Narrow" w:hAnsi="Arial Narrow" w:cs="Arial"/>
          <w:sz w:val="22"/>
          <w:szCs w:val="22"/>
        </w:rPr>
        <w:t xml:space="preserve">Za datę doręczenia faktury uznaje się datę jej przyjęcia do </w:t>
      </w:r>
      <w:proofErr w:type="spellStart"/>
      <w:r w:rsidRPr="00104965">
        <w:rPr>
          <w:rFonts w:ascii="Arial Narrow" w:hAnsi="Arial Narrow" w:cs="Arial"/>
          <w:sz w:val="22"/>
          <w:szCs w:val="22"/>
        </w:rPr>
        <w:t>KSeF</w:t>
      </w:r>
      <w:proofErr w:type="spellEnd"/>
      <w:r w:rsidRPr="00104965">
        <w:rPr>
          <w:rFonts w:ascii="Arial Narrow" w:hAnsi="Arial Narrow" w:cs="Arial"/>
          <w:sz w:val="22"/>
          <w:szCs w:val="22"/>
        </w:rPr>
        <w:t xml:space="preserve">. Bieg 30- dniowego terminu, </w:t>
      </w:r>
      <w:r w:rsidRPr="00104965">
        <w:rPr>
          <w:rFonts w:ascii="Arial Narrow" w:hAnsi="Arial Narrow" w:cs="Arial"/>
          <w:sz w:val="22"/>
          <w:szCs w:val="22"/>
        </w:rPr>
        <w:br/>
        <w:t xml:space="preserve">o którym mowa w ust. 5 rozpoczyna się od dnia doręczenia Zamawiającemu kompletnych dokumentów rozliczeniowych. </w:t>
      </w:r>
    </w:p>
    <w:p w14:paraId="4519D4C8" w14:textId="6B819410" w:rsidR="00104965" w:rsidRPr="00104965" w:rsidRDefault="00104965" w:rsidP="00104965">
      <w:pPr>
        <w:pStyle w:val="Tekstpodstawowy"/>
        <w:numPr>
          <w:ilvl w:val="0"/>
          <w:numId w:val="3"/>
        </w:numPr>
        <w:tabs>
          <w:tab w:val="clear" w:pos="720"/>
          <w:tab w:val="num" w:pos="284"/>
        </w:tabs>
        <w:spacing w:before="120"/>
        <w:ind w:left="284" w:hanging="284"/>
        <w:rPr>
          <w:rFonts w:ascii="Arial Narrow" w:hAnsi="Arial Narrow" w:cs="Arial"/>
          <w:sz w:val="22"/>
          <w:szCs w:val="22"/>
        </w:rPr>
      </w:pPr>
      <w:r w:rsidRPr="00104965">
        <w:rPr>
          <w:rFonts w:ascii="Arial Narrow" w:hAnsi="Arial Narrow" w:cs="Arial"/>
          <w:sz w:val="22"/>
          <w:szCs w:val="22"/>
        </w:rPr>
        <w:t xml:space="preserve">Wykonawca zobowiązuje się do prawidłowego wypełniania pól faktury ustrukturyzowanej w </w:t>
      </w:r>
      <w:proofErr w:type="spellStart"/>
      <w:r w:rsidRPr="00104965">
        <w:rPr>
          <w:rFonts w:ascii="Arial Narrow" w:hAnsi="Arial Narrow" w:cs="Arial"/>
          <w:sz w:val="22"/>
          <w:szCs w:val="22"/>
        </w:rPr>
        <w:t>KSeF</w:t>
      </w:r>
      <w:proofErr w:type="spellEnd"/>
      <w:r w:rsidRPr="00104965">
        <w:rPr>
          <w:rFonts w:ascii="Arial Narrow" w:hAnsi="Arial Narrow" w:cs="Arial"/>
          <w:sz w:val="22"/>
          <w:szCs w:val="22"/>
        </w:rPr>
        <w:t xml:space="preserve"> w następujący sposób:</w:t>
      </w:r>
    </w:p>
    <w:p w14:paraId="0B04E03D" w14:textId="77777777" w:rsidR="00104965" w:rsidRPr="00104965" w:rsidRDefault="00104965" w:rsidP="00104965">
      <w:pPr>
        <w:pStyle w:val="Tekstpodstawowy"/>
        <w:spacing w:before="120"/>
        <w:rPr>
          <w:rFonts w:ascii="Arial Narrow" w:hAnsi="Arial Narrow" w:cs="Arial"/>
          <w:b/>
          <w:bCs/>
          <w:sz w:val="22"/>
          <w:szCs w:val="22"/>
        </w:rPr>
      </w:pPr>
      <w:r w:rsidRPr="00104965">
        <w:rPr>
          <w:rFonts w:ascii="Arial Narrow" w:hAnsi="Arial Narrow" w:cs="Arial"/>
          <w:b/>
          <w:bCs/>
          <w:sz w:val="22"/>
          <w:szCs w:val="22"/>
        </w:rPr>
        <w:t>Nabywca (pole Podmiot 2):</w:t>
      </w:r>
    </w:p>
    <w:p w14:paraId="551B46FF" w14:textId="77777777" w:rsidR="00104965" w:rsidRPr="00104965" w:rsidRDefault="00104965" w:rsidP="00104965">
      <w:pPr>
        <w:pStyle w:val="Tekstpodstawowy"/>
        <w:spacing w:before="120"/>
        <w:rPr>
          <w:rFonts w:ascii="Arial Narrow" w:hAnsi="Arial Narrow" w:cs="Arial"/>
          <w:b/>
          <w:bCs/>
          <w:sz w:val="22"/>
          <w:szCs w:val="22"/>
        </w:rPr>
      </w:pPr>
      <w:r w:rsidRPr="00104965">
        <w:rPr>
          <w:rFonts w:ascii="Arial Narrow" w:hAnsi="Arial Narrow" w:cs="Arial"/>
          <w:sz w:val="22"/>
          <w:szCs w:val="22"/>
        </w:rPr>
        <w:t xml:space="preserve">Nazwa: </w:t>
      </w:r>
      <w:r w:rsidRPr="00104965">
        <w:rPr>
          <w:rFonts w:ascii="Arial Narrow" w:hAnsi="Arial Narrow" w:cs="Arial"/>
          <w:b/>
          <w:bCs/>
          <w:sz w:val="22"/>
          <w:szCs w:val="22"/>
        </w:rPr>
        <w:t>GMINA MIASTO ELBLĄG NA PRAWACH POWIATU</w:t>
      </w:r>
    </w:p>
    <w:p w14:paraId="127F7F61" w14:textId="77777777" w:rsidR="00104965" w:rsidRPr="00104965" w:rsidRDefault="00104965" w:rsidP="00104965">
      <w:pPr>
        <w:pStyle w:val="Tekstpodstawowy"/>
        <w:spacing w:before="120"/>
        <w:rPr>
          <w:rFonts w:ascii="Arial Narrow" w:hAnsi="Arial Narrow" w:cs="Arial"/>
          <w:sz w:val="22"/>
          <w:szCs w:val="22"/>
        </w:rPr>
      </w:pPr>
      <w:r w:rsidRPr="00104965">
        <w:rPr>
          <w:rFonts w:ascii="Arial Narrow" w:hAnsi="Arial Narrow" w:cs="Arial"/>
          <w:sz w:val="22"/>
          <w:szCs w:val="22"/>
        </w:rPr>
        <w:t xml:space="preserve">Kod kraju: </w:t>
      </w:r>
      <w:r w:rsidRPr="00104965">
        <w:rPr>
          <w:rFonts w:ascii="Arial Narrow" w:hAnsi="Arial Narrow" w:cs="Arial"/>
          <w:b/>
          <w:bCs/>
          <w:sz w:val="22"/>
          <w:szCs w:val="22"/>
        </w:rPr>
        <w:t>PL</w:t>
      </w:r>
    </w:p>
    <w:p w14:paraId="40465E71" w14:textId="77777777" w:rsidR="00104965" w:rsidRPr="00104965" w:rsidRDefault="00104965" w:rsidP="00104965">
      <w:pPr>
        <w:pStyle w:val="Tekstpodstawowy"/>
        <w:spacing w:before="120"/>
        <w:rPr>
          <w:rFonts w:ascii="Arial Narrow" w:hAnsi="Arial Narrow" w:cs="Arial"/>
          <w:sz w:val="22"/>
          <w:szCs w:val="22"/>
        </w:rPr>
      </w:pPr>
      <w:r w:rsidRPr="00104965">
        <w:rPr>
          <w:rFonts w:ascii="Arial Narrow" w:hAnsi="Arial Narrow" w:cs="Arial"/>
          <w:sz w:val="22"/>
          <w:szCs w:val="22"/>
        </w:rPr>
        <w:t xml:space="preserve">Adres: </w:t>
      </w:r>
      <w:r w:rsidRPr="00104965">
        <w:rPr>
          <w:rFonts w:ascii="Arial Narrow" w:hAnsi="Arial Narrow" w:cs="Arial"/>
          <w:b/>
          <w:bCs/>
          <w:sz w:val="22"/>
          <w:szCs w:val="22"/>
        </w:rPr>
        <w:t>ul. Łączności 1, 82-300 Elbląg</w:t>
      </w:r>
    </w:p>
    <w:p w14:paraId="66A1E359" w14:textId="77777777" w:rsidR="00104965" w:rsidRPr="00104965" w:rsidRDefault="00104965" w:rsidP="00104965">
      <w:pPr>
        <w:pStyle w:val="Tekstpodstawowy"/>
        <w:spacing w:before="120"/>
        <w:rPr>
          <w:rFonts w:ascii="Arial Narrow" w:hAnsi="Arial Narrow" w:cs="Arial"/>
          <w:sz w:val="22"/>
          <w:szCs w:val="22"/>
        </w:rPr>
      </w:pPr>
      <w:r w:rsidRPr="00104965">
        <w:rPr>
          <w:rFonts w:ascii="Arial Narrow" w:hAnsi="Arial Narrow" w:cs="Arial"/>
          <w:sz w:val="22"/>
          <w:szCs w:val="22"/>
        </w:rPr>
        <w:t xml:space="preserve">NIP: </w:t>
      </w:r>
      <w:r w:rsidRPr="00104965">
        <w:rPr>
          <w:rFonts w:ascii="Arial Narrow" w:hAnsi="Arial Narrow" w:cs="Arial"/>
          <w:b/>
          <w:bCs/>
          <w:sz w:val="22"/>
          <w:szCs w:val="22"/>
        </w:rPr>
        <w:t>578-305-14-46</w:t>
      </w:r>
    </w:p>
    <w:p w14:paraId="6B9BC66A" w14:textId="77777777" w:rsidR="00104965" w:rsidRPr="00104965" w:rsidRDefault="00104965" w:rsidP="00104965">
      <w:pPr>
        <w:pStyle w:val="Tekstpodstawowy"/>
        <w:rPr>
          <w:rFonts w:ascii="Arial Narrow" w:hAnsi="Arial Narrow" w:cs="Arial"/>
          <w:sz w:val="22"/>
          <w:szCs w:val="22"/>
        </w:rPr>
      </w:pPr>
      <w:r w:rsidRPr="00104965">
        <w:rPr>
          <w:rFonts w:ascii="Arial Narrow" w:hAnsi="Arial Narrow" w:cs="Arial"/>
          <w:sz w:val="22"/>
          <w:szCs w:val="22"/>
        </w:rPr>
        <w:t xml:space="preserve">W polu znacznikowym JST Wykonawca oznacza wartość </w:t>
      </w:r>
      <w:r w:rsidRPr="00104965">
        <w:rPr>
          <w:rFonts w:ascii="Arial Narrow" w:hAnsi="Arial Narrow" w:cs="Arial"/>
          <w:b/>
          <w:bCs/>
          <w:sz w:val="22"/>
          <w:szCs w:val="22"/>
        </w:rPr>
        <w:t>„1”,</w:t>
      </w:r>
      <w:r w:rsidRPr="00104965">
        <w:rPr>
          <w:rFonts w:ascii="Arial Narrow" w:hAnsi="Arial Narrow" w:cs="Arial"/>
          <w:sz w:val="22"/>
          <w:szCs w:val="22"/>
        </w:rPr>
        <w:t xml:space="preserve"> co oznacza, że faktura dotyczy jednostki podrzędnej JST.</w:t>
      </w:r>
    </w:p>
    <w:p w14:paraId="5217BEBA" w14:textId="77777777" w:rsidR="00104965" w:rsidRPr="00104965" w:rsidRDefault="00104965" w:rsidP="00104965">
      <w:pPr>
        <w:pStyle w:val="Tekstpodstawowy"/>
        <w:spacing w:before="120"/>
        <w:rPr>
          <w:rFonts w:ascii="Arial Narrow" w:hAnsi="Arial Narrow" w:cs="Arial"/>
          <w:b/>
          <w:bCs/>
          <w:sz w:val="22"/>
          <w:szCs w:val="22"/>
        </w:rPr>
      </w:pPr>
      <w:r w:rsidRPr="00104965">
        <w:rPr>
          <w:rFonts w:ascii="Arial Narrow" w:hAnsi="Arial Narrow" w:cs="Arial"/>
          <w:b/>
          <w:bCs/>
          <w:sz w:val="22"/>
          <w:szCs w:val="22"/>
        </w:rPr>
        <w:t xml:space="preserve">Odbiorca (pole Podmiot 3): </w:t>
      </w:r>
    </w:p>
    <w:p w14:paraId="73FCC6E6" w14:textId="77777777" w:rsidR="00104965" w:rsidRPr="00104965" w:rsidRDefault="00104965" w:rsidP="00104965">
      <w:pPr>
        <w:pStyle w:val="Tekstpodstawowy"/>
        <w:spacing w:before="120"/>
        <w:rPr>
          <w:rFonts w:ascii="Arial Narrow" w:hAnsi="Arial Narrow" w:cs="Arial"/>
          <w:sz w:val="22"/>
          <w:szCs w:val="22"/>
        </w:rPr>
      </w:pPr>
      <w:r w:rsidRPr="00104965">
        <w:rPr>
          <w:rFonts w:ascii="Arial Narrow" w:hAnsi="Arial Narrow" w:cs="Arial"/>
          <w:sz w:val="22"/>
          <w:szCs w:val="22"/>
        </w:rPr>
        <w:t xml:space="preserve">Nazwa: </w:t>
      </w:r>
      <w:r w:rsidRPr="00104965">
        <w:rPr>
          <w:rFonts w:ascii="Arial Narrow" w:hAnsi="Arial Narrow" w:cs="Arial"/>
          <w:b/>
          <w:bCs/>
          <w:sz w:val="22"/>
          <w:szCs w:val="22"/>
        </w:rPr>
        <w:t>URZĄD MIEJSKI W ELBLĄGU</w:t>
      </w:r>
    </w:p>
    <w:p w14:paraId="436763E2" w14:textId="77777777" w:rsidR="00104965" w:rsidRPr="00104965" w:rsidRDefault="00104965" w:rsidP="00104965">
      <w:pPr>
        <w:pStyle w:val="Tekstpodstawowy"/>
        <w:spacing w:before="120"/>
        <w:rPr>
          <w:rFonts w:ascii="Arial Narrow" w:hAnsi="Arial Narrow" w:cs="Arial"/>
          <w:sz w:val="22"/>
          <w:szCs w:val="22"/>
        </w:rPr>
      </w:pPr>
      <w:r w:rsidRPr="00104965">
        <w:rPr>
          <w:rFonts w:ascii="Arial Narrow" w:hAnsi="Arial Narrow" w:cs="Arial"/>
          <w:sz w:val="22"/>
          <w:szCs w:val="22"/>
        </w:rPr>
        <w:t xml:space="preserve">Kod kraju: </w:t>
      </w:r>
      <w:r w:rsidRPr="00104965">
        <w:rPr>
          <w:rFonts w:ascii="Arial Narrow" w:hAnsi="Arial Narrow" w:cs="Arial"/>
          <w:b/>
          <w:bCs/>
          <w:sz w:val="22"/>
          <w:szCs w:val="22"/>
        </w:rPr>
        <w:t>PL</w:t>
      </w:r>
    </w:p>
    <w:p w14:paraId="706FB887" w14:textId="77777777" w:rsidR="00104965" w:rsidRPr="00104965" w:rsidRDefault="00104965" w:rsidP="00104965">
      <w:pPr>
        <w:pStyle w:val="Tekstpodstawowy"/>
        <w:spacing w:before="120"/>
        <w:rPr>
          <w:rFonts w:ascii="Arial Narrow" w:hAnsi="Arial Narrow" w:cs="Arial"/>
          <w:sz w:val="22"/>
          <w:szCs w:val="22"/>
        </w:rPr>
      </w:pPr>
      <w:r w:rsidRPr="00104965">
        <w:rPr>
          <w:rFonts w:ascii="Arial Narrow" w:hAnsi="Arial Narrow" w:cs="Arial"/>
          <w:sz w:val="22"/>
          <w:szCs w:val="22"/>
        </w:rPr>
        <w:t xml:space="preserve">Adres: </w:t>
      </w:r>
      <w:r w:rsidRPr="00104965">
        <w:rPr>
          <w:rFonts w:ascii="Arial Narrow" w:hAnsi="Arial Narrow" w:cs="Arial"/>
          <w:b/>
          <w:bCs/>
          <w:sz w:val="22"/>
          <w:szCs w:val="22"/>
        </w:rPr>
        <w:t>ul. Łączności 1, 82-300 Elbląg</w:t>
      </w:r>
    </w:p>
    <w:p w14:paraId="090714AC" w14:textId="77777777" w:rsidR="00104965" w:rsidRPr="00104965" w:rsidRDefault="00104965" w:rsidP="00104965">
      <w:pPr>
        <w:pStyle w:val="Tekstpodstawowy"/>
        <w:spacing w:before="120"/>
        <w:rPr>
          <w:rFonts w:ascii="Arial Narrow" w:hAnsi="Arial Narrow" w:cs="Arial"/>
          <w:sz w:val="22"/>
          <w:szCs w:val="22"/>
        </w:rPr>
      </w:pPr>
      <w:r w:rsidRPr="00104965">
        <w:rPr>
          <w:rFonts w:ascii="Arial Narrow" w:hAnsi="Arial Narrow" w:cs="Arial"/>
          <w:sz w:val="22"/>
          <w:szCs w:val="22"/>
        </w:rPr>
        <w:t xml:space="preserve">NIP: </w:t>
      </w:r>
      <w:r w:rsidRPr="00104965">
        <w:rPr>
          <w:rFonts w:ascii="Arial Narrow" w:hAnsi="Arial Narrow" w:cs="Arial"/>
          <w:b/>
          <w:bCs/>
          <w:sz w:val="22"/>
          <w:szCs w:val="22"/>
        </w:rPr>
        <w:t>578-000-73-38</w:t>
      </w:r>
    </w:p>
    <w:p w14:paraId="6FB0C740" w14:textId="77777777" w:rsidR="00104965" w:rsidRPr="00104965" w:rsidRDefault="00104965" w:rsidP="00104965">
      <w:pPr>
        <w:pStyle w:val="Tekstpodstawowy"/>
        <w:rPr>
          <w:rFonts w:ascii="Arial Narrow" w:hAnsi="Arial Narrow" w:cs="Arial"/>
          <w:sz w:val="22"/>
          <w:szCs w:val="22"/>
        </w:rPr>
      </w:pPr>
      <w:r w:rsidRPr="00104965">
        <w:rPr>
          <w:rFonts w:ascii="Arial Narrow" w:hAnsi="Arial Narrow" w:cs="Arial"/>
          <w:sz w:val="22"/>
          <w:szCs w:val="22"/>
        </w:rPr>
        <w:t xml:space="preserve">W polu rola Wykonawca wskazuje wartość </w:t>
      </w:r>
      <w:r w:rsidRPr="00104965">
        <w:rPr>
          <w:rFonts w:ascii="Arial Narrow" w:hAnsi="Arial Narrow" w:cs="Arial"/>
          <w:b/>
          <w:bCs/>
          <w:sz w:val="22"/>
          <w:szCs w:val="22"/>
        </w:rPr>
        <w:t>„8”</w:t>
      </w:r>
      <w:r w:rsidRPr="00104965">
        <w:rPr>
          <w:rFonts w:ascii="Arial Narrow" w:hAnsi="Arial Narrow" w:cs="Arial"/>
          <w:sz w:val="22"/>
          <w:szCs w:val="22"/>
        </w:rPr>
        <w:t xml:space="preserve"> - </w:t>
      </w:r>
      <w:r w:rsidRPr="00104965">
        <w:rPr>
          <w:rFonts w:ascii="Arial Narrow" w:hAnsi="Arial Narrow" w:cs="Arial"/>
          <w:b/>
          <w:bCs/>
          <w:sz w:val="22"/>
          <w:szCs w:val="22"/>
        </w:rPr>
        <w:t>JST odbiorca</w:t>
      </w:r>
      <w:r w:rsidRPr="00104965">
        <w:rPr>
          <w:rFonts w:ascii="Arial Narrow" w:hAnsi="Arial Narrow" w:cs="Arial"/>
          <w:sz w:val="22"/>
          <w:szCs w:val="22"/>
        </w:rPr>
        <w:t>.</w:t>
      </w:r>
    </w:p>
    <w:p w14:paraId="6BD8C800" w14:textId="77777777" w:rsidR="00104965" w:rsidRPr="00104965" w:rsidRDefault="00104965" w:rsidP="00104965">
      <w:pPr>
        <w:pStyle w:val="Tekstpodstawowy"/>
        <w:rPr>
          <w:rFonts w:ascii="Arial Narrow" w:hAnsi="Arial Narrow" w:cs="Arial"/>
          <w:sz w:val="22"/>
          <w:szCs w:val="22"/>
        </w:rPr>
      </w:pPr>
      <w:r w:rsidRPr="00104965">
        <w:rPr>
          <w:rFonts w:ascii="Arial Narrow" w:hAnsi="Arial Narrow" w:cs="Arial"/>
          <w:sz w:val="22"/>
          <w:szCs w:val="22"/>
        </w:rPr>
        <w:t xml:space="preserve">Wykonawca zobowiązany jest do wskazania identyfikatora wewnętrznej jednostki organizacyjnej </w:t>
      </w:r>
      <w:proofErr w:type="spellStart"/>
      <w:r w:rsidRPr="00104965">
        <w:rPr>
          <w:rFonts w:ascii="Arial Narrow" w:hAnsi="Arial Narrow" w:cs="Arial"/>
          <w:sz w:val="22"/>
          <w:szCs w:val="22"/>
        </w:rPr>
        <w:t>IDWew</w:t>
      </w:r>
      <w:proofErr w:type="spellEnd"/>
      <w:r w:rsidRPr="00104965">
        <w:rPr>
          <w:rFonts w:ascii="Arial Narrow" w:hAnsi="Arial Narrow" w:cs="Arial"/>
          <w:sz w:val="22"/>
          <w:szCs w:val="22"/>
        </w:rPr>
        <w:t xml:space="preserve">: </w:t>
      </w:r>
      <w:r w:rsidRPr="00104965">
        <w:rPr>
          <w:rFonts w:ascii="Arial Narrow" w:hAnsi="Arial Narrow" w:cs="Arial"/>
          <w:b/>
          <w:bCs/>
          <w:sz w:val="22"/>
          <w:szCs w:val="22"/>
        </w:rPr>
        <w:t>5780007338-00267.</w:t>
      </w:r>
    </w:p>
    <w:p w14:paraId="767D9B9D" w14:textId="77777777" w:rsidR="00104965" w:rsidRPr="00104965" w:rsidRDefault="00104965" w:rsidP="00104965">
      <w:pPr>
        <w:pStyle w:val="Tekstpodstawowy"/>
        <w:rPr>
          <w:rFonts w:ascii="Arial Narrow" w:hAnsi="Arial Narrow" w:cs="Arial"/>
          <w:sz w:val="22"/>
          <w:szCs w:val="22"/>
        </w:rPr>
      </w:pPr>
    </w:p>
    <w:p w14:paraId="4BC7BA5D" w14:textId="77777777" w:rsidR="00104965" w:rsidRPr="00104965" w:rsidRDefault="00104965" w:rsidP="00E43EF0">
      <w:pPr>
        <w:pStyle w:val="Tekstpodstawowy"/>
        <w:numPr>
          <w:ilvl w:val="0"/>
          <w:numId w:val="3"/>
        </w:numPr>
        <w:tabs>
          <w:tab w:val="clear" w:pos="720"/>
          <w:tab w:val="num" w:pos="360"/>
        </w:tabs>
        <w:spacing w:before="120"/>
        <w:ind w:left="426" w:hanging="426"/>
        <w:rPr>
          <w:rFonts w:ascii="Arial Narrow" w:hAnsi="Arial Narrow" w:cs="Arial"/>
          <w:sz w:val="22"/>
          <w:szCs w:val="22"/>
        </w:rPr>
      </w:pPr>
      <w:r w:rsidRPr="00104965">
        <w:rPr>
          <w:rFonts w:ascii="Arial Narrow" w:hAnsi="Arial Narrow" w:cs="Arial"/>
          <w:sz w:val="22"/>
          <w:szCs w:val="22"/>
        </w:rPr>
        <w:t xml:space="preserve">W przypadku braku możliwości wystawienia lub przesłania faktury za pośrednictwem </w:t>
      </w:r>
      <w:proofErr w:type="spellStart"/>
      <w:r w:rsidRPr="00104965">
        <w:rPr>
          <w:rFonts w:ascii="Arial Narrow" w:hAnsi="Arial Narrow" w:cs="Arial"/>
          <w:sz w:val="22"/>
          <w:szCs w:val="22"/>
        </w:rPr>
        <w:t>KSeF</w:t>
      </w:r>
      <w:proofErr w:type="spellEnd"/>
      <w:r w:rsidRPr="00104965">
        <w:rPr>
          <w:rFonts w:ascii="Arial Narrow" w:hAnsi="Arial Narrow" w:cs="Arial"/>
          <w:sz w:val="22"/>
          <w:szCs w:val="22"/>
        </w:rPr>
        <w:t>, w szczególności w przypadku awarii systemu lub trybu offline, Wykonawca zobowiązuje się do:</w:t>
      </w:r>
    </w:p>
    <w:p w14:paraId="48456404" w14:textId="77777777" w:rsidR="00104965" w:rsidRPr="00104965" w:rsidRDefault="00104965" w:rsidP="00E43EF0">
      <w:pPr>
        <w:pStyle w:val="Tekstpodstawowy"/>
        <w:numPr>
          <w:ilvl w:val="1"/>
          <w:numId w:val="49"/>
        </w:numPr>
        <w:tabs>
          <w:tab w:val="num" w:pos="851"/>
        </w:tabs>
        <w:spacing w:before="120"/>
        <w:ind w:left="426" w:firstLine="141"/>
        <w:rPr>
          <w:rFonts w:ascii="Arial Narrow" w:hAnsi="Arial Narrow" w:cs="Arial"/>
          <w:sz w:val="22"/>
          <w:szCs w:val="22"/>
        </w:rPr>
      </w:pPr>
      <w:r w:rsidRPr="00104965">
        <w:rPr>
          <w:rFonts w:ascii="Arial Narrow" w:hAnsi="Arial Narrow" w:cs="Arial"/>
          <w:sz w:val="22"/>
          <w:szCs w:val="22"/>
        </w:rPr>
        <w:t xml:space="preserve">przesłania faktur w formacie PDF na adres e-mail Zamawiającego: </w:t>
      </w:r>
      <w:hyperlink r:id="rId8" w:history="1">
        <w:r w:rsidRPr="00104965">
          <w:rPr>
            <w:rStyle w:val="Hipercze"/>
            <w:rFonts w:ascii="Arial Narrow" w:hAnsi="Arial Narrow" w:cs="Arial"/>
            <w:sz w:val="22"/>
            <w:szCs w:val="22"/>
          </w:rPr>
          <w:t>dzd@umelblag.pl</w:t>
        </w:r>
      </w:hyperlink>
      <w:r w:rsidRPr="00104965">
        <w:rPr>
          <w:rFonts w:ascii="Arial Narrow" w:hAnsi="Arial Narrow" w:cs="Arial"/>
          <w:sz w:val="22"/>
          <w:szCs w:val="22"/>
        </w:rPr>
        <w:t>,</w:t>
      </w:r>
    </w:p>
    <w:p w14:paraId="291ACC50" w14:textId="77777777" w:rsidR="00104965" w:rsidRPr="00104965" w:rsidRDefault="00104965" w:rsidP="00E43EF0">
      <w:pPr>
        <w:pStyle w:val="Tekstpodstawowy"/>
        <w:numPr>
          <w:ilvl w:val="1"/>
          <w:numId w:val="49"/>
        </w:numPr>
        <w:tabs>
          <w:tab w:val="num" w:pos="851"/>
        </w:tabs>
        <w:spacing w:before="120"/>
        <w:ind w:left="426" w:firstLine="141"/>
        <w:rPr>
          <w:rFonts w:ascii="Arial Narrow" w:hAnsi="Arial Narrow" w:cs="Arial"/>
          <w:sz w:val="22"/>
          <w:szCs w:val="22"/>
        </w:rPr>
      </w:pPr>
      <w:r w:rsidRPr="00104965">
        <w:rPr>
          <w:rFonts w:ascii="Arial Narrow" w:hAnsi="Arial Narrow" w:cs="Arial"/>
          <w:sz w:val="22"/>
          <w:szCs w:val="22"/>
        </w:rPr>
        <w:t>opatrzenie faktur odpowiednim kodem QR, zgodnie z aktualnym wzorem faktury  ustrukturyzowanej.</w:t>
      </w:r>
    </w:p>
    <w:p w14:paraId="041CF142" w14:textId="77777777" w:rsidR="00104965" w:rsidRPr="00104965" w:rsidRDefault="00104965" w:rsidP="00E43EF0">
      <w:pPr>
        <w:pStyle w:val="Tekstpodstawowy"/>
        <w:numPr>
          <w:ilvl w:val="0"/>
          <w:numId w:val="3"/>
        </w:numPr>
        <w:tabs>
          <w:tab w:val="clear" w:pos="720"/>
          <w:tab w:val="num" w:pos="360"/>
        </w:tabs>
        <w:spacing w:before="120"/>
        <w:ind w:left="426" w:hanging="426"/>
        <w:rPr>
          <w:rFonts w:ascii="Arial Narrow" w:hAnsi="Arial Narrow" w:cs="Arial"/>
          <w:sz w:val="22"/>
          <w:szCs w:val="22"/>
        </w:rPr>
      </w:pPr>
      <w:r w:rsidRPr="00104965">
        <w:rPr>
          <w:rFonts w:ascii="Arial Narrow" w:hAnsi="Arial Narrow" w:cs="Arial"/>
          <w:sz w:val="22"/>
          <w:szCs w:val="22"/>
        </w:rPr>
        <w:t xml:space="preserve">Wykonawca zobowiązany jest do przekazania Zamawiającemu dokumentów rozliczeniowych wyszczególnionych w ust. 5 związanych z fakturą, w formie elektronicznej na adres e-mail: </w:t>
      </w:r>
      <w:hyperlink r:id="rId9" w:history="1">
        <w:r w:rsidRPr="00104965">
          <w:rPr>
            <w:rStyle w:val="Hipercze"/>
            <w:rFonts w:ascii="Arial Narrow" w:hAnsi="Arial Narrow" w:cs="Arial"/>
            <w:sz w:val="22"/>
            <w:szCs w:val="22"/>
          </w:rPr>
          <w:t>dzd@umelblag.pl</w:t>
        </w:r>
      </w:hyperlink>
      <w:r w:rsidRPr="00104965">
        <w:rPr>
          <w:rFonts w:ascii="Arial Narrow" w:hAnsi="Arial Narrow" w:cs="Arial"/>
          <w:sz w:val="22"/>
          <w:szCs w:val="22"/>
        </w:rPr>
        <w:t xml:space="preserve">, albo w formie papierowej, w siedzibie Zamawiającego.  </w:t>
      </w:r>
    </w:p>
    <w:p w14:paraId="620844D7" w14:textId="77777777" w:rsidR="00BC0AAB" w:rsidRDefault="00104965" w:rsidP="00E43EF0">
      <w:pPr>
        <w:pStyle w:val="Tekstpodstawowy"/>
        <w:numPr>
          <w:ilvl w:val="0"/>
          <w:numId w:val="3"/>
        </w:numPr>
        <w:tabs>
          <w:tab w:val="clear" w:pos="720"/>
          <w:tab w:val="num" w:pos="360"/>
        </w:tabs>
        <w:spacing w:before="120"/>
        <w:ind w:left="426" w:hanging="426"/>
        <w:rPr>
          <w:rFonts w:ascii="Arial Narrow" w:hAnsi="Arial Narrow" w:cs="Arial"/>
          <w:sz w:val="22"/>
          <w:szCs w:val="22"/>
        </w:rPr>
      </w:pPr>
      <w:r w:rsidRPr="00104965">
        <w:rPr>
          <w:rFonts w:ascii="Arial Narrow" w:hAnsi="Arial Narrow" w:cs="Arial"/>
          <w:sz w:val="22"/>
          <w:szCs w:val="22"/>
        </w:rPr>
        <w:t xml:space="preserve">Zamawiający zastrzega, że brak prawidłowego wystawienia faktury, w szczególności niezgodność danych lub niewypełnienie pól struktury wymaganych niniejszą umową, może skutkować niezrealizowaniem płatności w terminie do czasu usunięcia nieprawidłowości. </w:t>
      </w:r>
    </w:p>
    <w:p w14:paraId="677A9D63" w14:textId="77777777" w:rsidR="00FA2905" w:rsidRDefault="00FA2905" w:rsidP="00FA2905">
      <w:pPr>
        <w:pStyle w:val="Tekstpodstawowy"/>
        <w:tabs>
          <w:tab w:val="num" w:pos="360"/>
        </w:tabs>
        <w:spacing w:before="120"/>
        <w:rPr>
          <w:rFonts w:ascii="Arial Narrow" w:hAnsi="Arial Narrow" w:cs="Arial"/>
          <w:sz w:val="22"/>
          <w:szCs w:val="22"/>
        </w:rPr>
      </w:pPr>
    </w:p>
    <w:p w14:paraId="619C76E9" w14:textId="7E81F822" w:rsidR="00104965" w:rsidRPr="00BC0AAB" w:rsidRDefault="00104965" w:rsidP="00E43EF0">
      <w:pPr>
        <w:pStyle w:val="Tekstpodstawowy"/>
        <w:numPr>
          <w:ilvl w:val="0"/>
          <w:numId w:val="3"/>
        </w:numPr>
        <w:tabs>
          <w:tab w:val="clear" w:pos="720"/>
          <w:tab w:val="num" w:pos="360"/>
        </w:tabs>
        <w:spacing w:before="120"/>
        <w:ind w:left="426" w:hanging="426"/>
        <w:rPr>
          <w:rFonts w:ascii="Arial Narrow" w:hAnsi="Arial Narrow" w:cs="Arial"/>
          <w:sz w:val="22"/>
          <w:szCs w:val="22"/>
        </w:rPr>
      </w:pPr>
      <w:r w:rsidRPr="00BC0AAB">
        <w:rPr>
          <w:rFonts w:ascii="Arial Narrow" w:hAnsi="Arial Narrow" w:cs="Arial"/>
          <w:sz w:val="22"/>
          <w:szCs w:val="22"/>
        </w:rPr>
        <w:t>Strony postanawiają, że zapłata należności następuje z chwilą obciążenia rachunku Zamawiającego</w:t>
      </w:r>
    </w:p>
    <w:p w14:paraId="25955FCB" w14:textId="77777777" w:rsidR="0028330F" w:rsidRPr="0026572F" w:rsidRDefault="0028330F" w:rsidP="00266C9D">
      <w:pPr>
        <w:pStyle w:val="Tekstpodstawowy"/>
        <w:numPr>
          <w:ilvl w:val="0"/>
          <w:numId w:val="3"/>
        </w:numPr>
        <w:spacing w:before="120"/>
        <w:ind w:left="284" w:hanging="284"/>
        <w:jc w:val="both"/>
        <w:rPr>
          <w:rFonts w:ascii="Arial Narrow" w:hAnsi="Arial Narrow"/>
          <w:sz w:val="22"/>
          <w:szCs w:val="22"/>
        </w:rPr>
      </w:pPr>
      <w:r w:rsidRPr="0026572F">
        <w:rPr>
          <w:rFonts w:ascii="Arial Narrow" w:hAnsi="Arial Narrow" w:cs="Arial"/>
          <w:sz w:val="22"/>
          <w:szCs w:val="22"/>
        </w:rPr>
        <w:t xml:space="preserve">Faktury będą wystawiane </w:t>
      </w:r>
      <w:r w:rsidRPr="0026572F">
        <w:rPr>
          <w:rFonts w:ascii="Arial Narrow" w:hAnsi="Arial Narrow"/>
          <w:sz w:val="22"/>
          <w:szCs w:val="22"/>
        </w:rPr>
        <w:t>na</w:t>
      </w:r>
      <w:r w:rsidRPr="0026572F">
        <w:rPr>
          <w:rFonts w:ascii="Arial Narrow" w:hAnsi="Arial Narrow" w:cs="Arial"/>
          <w:sz w:val="22"/>
          <w:szCs w:val="22"/>
        </w:rPr>
        <w:t>:</w:t>
      </w:r>
    </w:p>
    <w:p w14:paraId="6E88BD7E" w14:textId="77777777" w:rsidR="0028330F" w:rsidRPr="0026572F" w:rsidRDefault="0028330F" w:rsidP="00DA0231">
      <w:pPr>
        <w:pStyle w:val="Tekstpodstawowy"/>
        <w:spacing w:before="120"/>
        <w:ind w:left="284"/>
        <w:jc w:val="both"/>
        <w:rPr>
          <w:rFonts w:ascii="Arial Narrow" w:hAnsi="Arial Narrow" w:cs="Arial"/>
          <w:sz w:val="22"/>
          <w:szCs w:val="22"/>
        </w:rPr>
      </w:pPr>
      <w:r w:rsidRPr="0026572F">
        <w:rPr>
          <w:rFonts w:ascii="Arial Narrow" w:hAnsi="Arial Narrow" w:cs="Arial"/>
          <w:sz w:val="22"/>
          <w:szCs w:val="22"/>
        </w:rPr>
        <w:t>Gmina Miasto Elbląg, 82-300 Elbląg ul. Łączności 1,</w:t>
      </w:r>
    </w:p>
    <w:p w14:paraId="0EDA874F" w14:textId="77777777" w:rsidR="0028330F" w:rsidRPr="0026572F" w:rsidRDefault="0028330F" w:rsidP="00473C39">
      <w:pPr>
        <w:pStyle w:val="Tekstpodstawowy"/>
        <w:spacing w:before="120"/>
        <w:ind w:left="284"/>
        <w:jc w:val="both"/>
        <w:rPr>
          <w:rFonts w:ascii="Arial Narrow" w:hAnsi="Arial Narrow" w:cs="Arial"/>
          <w:sz w:val="22"/>
          <w:szCs w:val="22"/>
        </w:rPr>
      </w:pPr>
      <w:r w:rsidRPr="0026572F">
        <w:rPr>
          <w:rFonts w:ascii="Arial Narrow" w:hAnsi="Arial Narrow" w:cs="Arial"/>
          <w:sz w:val="22"/>
          <w:szCs w:val="22"/>
        </w:rPr>
        <w:t>NIP: 578-305-14-46, REGON: 170 747 715.</w:t>
      </w:r>
    </w:p>
    <w:p w14:paraId="708590FA" w14:textId="77777777" w:rsidR="0028330F" w:rsidRPr="0026572F" w:rsidRDefault="0028330F" w:rsidP="00266C9D">
      <w:pPr>
        <w:pStyle w:val="Tekstpodstawowy"/>
        <w:numPr>
          <w:ilvl w:val="0"/>
          <w:numId w:val="3"/>
        </w:numPr>
        <w:spacing w:before="120"/>
        <w:ind w:left="284" w:hanging="284"/>
        <w:jc w:val="both"/>
        <w:rPr>
          <w:rFonts w:ascii="Arial Narrow" w:hAnsi="Arial Narrow" w:cs="Arial"/>
          <w:sz w:val="22"/>
          <w:szCs w:val="22"/>
        </w:rPr>
      </w:pPr>
      <w:r w:rsidRPr="0026572F">
        <w:rPr>
          <w:rFonts w:ascii="Arial Narrow" w:hAnsi="Arial Narrow" w:cs="Arial"/>
          <w:sz w:val="22"/>
          <w:szCs w:val="22"/>
        </w:rPr>
        <w:t>W przypadku powierzenia przez Wykonawcę wykonania robót podwykonawcy, Wykonawca jest zobowiązany do dokonania zapłaty należnego wynagrodzenia na rzecz podwykonawcy. Dla potwierdzenia dokonanej zapłaty Wykonawca przedłoży Zamawiającemu fakturę obejmującą wynagrodzenie za zakres robót wykonanych przez podwykonawcę oraz dołączy:</w:t>
      </w:r>
    </w:p>
    <w:p w14:paraId="4F17B843" w14:textId="20E69582" w:rsidR="0028330F" w:rsidRPr="0026572F" w:rsidRDefault="0028330F" w:rsidP="00AB2F86">
      <w:pPr>
        <w:pStyle w:val="Tekstpodstawowy"/>
        <w:numPr>
          <w:ilvl w:val="0"/>
          <w:numId w:val="22"/>
        </w:numPr>
        <w:tabs>
          <w:tab w:val="clear" w:pos="1560"/>
          <w:tab w:val="num" w:pos="720"/>
        </w:tabs>
        <w:spacing w:before="60"/>
        <w:ind w:left="720"/>
        <w:jc w:val="both"/>
        <w:rPr>
          <w:rFonts w:ascii="Arial Narrow" w:hAnsi="Arial Narrow"/>
          <w:sz w:val="22"/>
          <w:szCs w:val="22"/>
        </w:rPr>
      </w:pPr>
      <w:r w:rsidRPr="0026572F">
        <w:rPr>
          <w:rFonts w:ascii="Arial Narrow" w:hAnsi="Arial Narrow"/>
          <w:sz w:val="22"/>
          <w:szCs w:val="22"/>
        </w:rPr>
        <w:t>Pisemne oświadczenie wszystkich podwykonawców, że wymagalne płatności na ich rzecz</w:t>
      </w:r>
      <w:r>
        <w:rPr>
          <w:rFonts w:ascii="Arial Narrow" w:hAnsi="Arial Narrow"/>
          <w:sz w:val="22"/>
          <w:szCs w:val="22"/>
        </w:rPr>
        <w:t xml:space="preserve"> zostały dokonane, </w:t>
      </w:r>
      <w:r>
        <w:rPr>
          <w:rFonts w:ascii="Arial Narrow" w:hAnsi="Arial Narrow"/>
          <w:sz w:val="22"/>
          <w:szCs w:val="22"/>
        </w:rPr>
        <w:br/>
      </w:r>
      <w:r w:rsidRPr="0026572F">
        <w:rPr>
          <w:rFonts w:ascii="Arial Narrow" w:hAnsi="Arial Narrow"/>
          <w:sz w:val="22"/>
          <w:szCs w:val="22"/>
        </w:rPr>
        <w:t xml:space="preserve">z zastrzeżeniem zapisów § 11 ust. </w:t>
      </w:r>
      <w:r w:rsidRPr="0008253D">
        <w:rPr>
          <w:rFonts w:ascii="Arial Narrow" w:hAnsi="Arial Narrow"/>
          <w:sz w:val="22"/>
          <w:szCs w:val="22"/>
        </w:rPr>
        <w:t>1</w:t>
      </w:r>
      <w:r w:rsidR="00877038" w:rsidRPr="0008253D">
        <w:rPr>
          <w:rFonts w:ascii="Arial Narrow" w:hAnsi="Arial Narrow"/>
          <w:sz w:val="22"/>
          <w:szCs w:val="22"/>
        </w:rPr>
        <w:t>3</w:t>
      </w:r>
      <w:r w:rsidRPr="0008253D">
        <w:rPr>
          <w:rFonts w:ascii="Arial Narrow" w:hAnsi="Arial Narrow"/>
          <w:sz w:val="22"/>
          <w:szCs w:val="22"/>
        </w:rPr>
        <w:t xml:space="preserve"> - 1</w:t>
      </w:r>
      <w:r w:rsidR="00877038" w:rsidRPr="0008253D">
        <w:rPr>
          <w:rFonts w:ascii="Arial Narrow" w:hAnsi="Arial Narrow"/>
          <w:sz w:val="22"/>
          <w:szCs w:val="22"/>
        </w:rPr>
        <w:t>8</w:t>
      </w:r>
      <w:r w:rsidRPr="0008253D">
        <w:rPr>
          <w:rFonts w:ascii="Arial Narrow" w:hAnsi="Arial Narrow"/>
          <w:sz w:val="22"/>
          <w:szCs w:val="22"/>
        </w:rPr>
        <w:t>,</w:t>
      </w:r>
    </w:p>
    <w:p w14:paraId="5C04BC7A" w14:textId="60F001E3" w:rsidR="0028330F" w:rsidRPr="00AC694F" w:rsidRDefault="0028330F" w:rsidP="00AB2F86">
      <w:pPr>
        <w:pStyle w:val="Tekstpodstawowy"/>
        <w:numPr>
          <w:ilvl w:val="0"/>
          <w:numId w:val="22"/>
        </w:numPr>
        <w:tabs>
          <w:tab w:val="clear" w:pos="1560"/>
          <w:tab w:val="num" w:pos="720"/>
        </w:tabs>
        <w:spacing w:before="60"/>
        <w:ind w:left="714" w:hanging="357"/>
        <w:jc w:val="both"/>
        <w:rPr>
          <w:rFonts w:ascii="Arial Narrow" w:hAnsi="Arial Narrow"/>
          <w:sz w:val="22"/>
          <w:szCs w:val="22"/>
        </w:rPr>
      </w:pPr>
      <w:r w:rsidRPr="00AC694F">
        <w:rPr>
          <w:rFonts w:ascii="Arial Narrow" w:hAnsi="Arial Narrow"/>
          <w:sz w:val="22"/>
          <w:szCs w:val="22"/>
        </w:rPr>
        <w:t>Pisemne oświadczenie, że dokonał wszystkich wymagalnych płatności na rzecz podwykonawców oraz podwykonawców na rzecz dalszych podwykonawców z zastrzeżeniem zapisów § 11 ust. 1</w:t>
      </w:r>
      <w:r w:rsidR="00807A18" w:rsidRPr="00AC694F">
        <w:rPr>
          <w:rFonts w:ascii="Arial Narrow" w:hAnsi="Arial Narrow"/>
          <w:sz w:val="22"/>
          <w:szCs w:val="22"/>
        </w:rPr>
        <w:t>3</w:t>
      </w:r>
      <w:r w:rsidRPr="00AC694F">
        <w:rPr>
          <w:rFonts w:ascii="Arial Narrow" w:hAnsi="Arial Narrow"/>
          <w:sz w:val="22"/>
          <w:szCs w:val="22"/>
        </w:rPr>
        <w:t xml:space="preserve"> - 1</w:t>
      </w:r>
      <w:r w:rsidR="00807A18" w:rsidRPr="00AC694F">
        <w:rPr>
          <w:rFonts w:ascii="Arial Narrow" w:hAnsi="Arial Narrow"/>
          <w:sz w:val="22"/>
          <w:szCs w:val="22"/>
        </w:rPr>
        <w:t>8</w:t>
      </w:r>
      <w:r w:rsidRPr="00AC694F">
        <w:rPr>
          <w:rFonts w:ascii="Arial Narrow" w:hAnsi="Arial Narrow"/>
          <w:sz w:val="22"/>
          <w:szCs w:val="22"/>
        </w:rPr>
        <w:t>,</w:t>
      </w:r>
    </w:p>
    <w:p w14:paraId="3CBF81DE" w14:textId="35B58446" w:rsidR="0028330F" w:rsidRPr="00AC694F" w:rsidRDefault="0028330F" w:rsidP="00AB2F86">
      <w:pPr>
        <w:pStyle w:val="Tekstpodstawowy"/>
        <w:numPr>
          <w:ilvl w:val="0"/>
          <w:numId w:val="22"/>
        </w:numPr>
        <w:tabs>
          <w:tab w:val="clear" w:pos="1560"/>
          <w:tab w:val="num" w:pos="720"/>
        </w:tabs>
        <w:spacing w:before="60"/>
        <w:ind w:left="714" w:hanging="357"/>
        <w:jc w:val="both"/>
        <w:rPr>
          <w:rFonts w:ascii="Arial Narrow" w:hAnsi="Arial Narrow"/>
          <w:sz w:val="22"/>
          <w:szCs w:val="22"/>
        </w:rPr>
      </w:pPr>
      <w:r w:rsidRPr="00AC694F">
        <w:rPr>
          <w:rFonts w:ascii="Arial Narrow" w:hAnsi="Arial Narrow"/>
          <w:sz w:val="22"/>
          <w:szCs w:val="22"/>
        </w:rPr>
        <w:t>Potwierdzenie dokonania wszystkich wymagalnych płatności na rzecz podwykonawców oraz podwykonawców na rzecz dalszych podwykonawców z zastrzeżeniem zapisów § 11 ust. 1</w:t>
      </w:r>
      <w:r w:rsidR="00807A18" w:rsidRPr="00AC694F">
        <w:rPr>
          <w:rFonts w:ascii="Arial Narrow" w:hAnsi="Arial Narrow"/>
          <w:sz w:val="22"/>
          <w:szCs w:val="22"/>
        </w:rPr>
        <w:t xml:space="preserve">3 </w:t>
      </w:r>
      <w:r w:rsidRPr="00AC694F">
        <w:rPr>
          <w:rFonts w:ascii="Arial Narrow" w:hAnsi="Arial Narrow"/>
          <w:sz w:val="22"/>
          <w:szCs w:val="22"/>
        </w:rPr>
        <w:t>-  1</w:t>
      </w:r>
      <w:r w:rsidR="00807A18" w:rsidRPr="00AC694F">
        <w:rPr>
          <w:rFonts w:ascii="Arial Narrow" w:hAnsi="Arial Narrow"/>
          <w:sz w:val="22"/>
          <w:szCs w:val="22"/>
        </w:rPr>
        <w:t>8</w:t>
      </w:r>
      <w:r w:rsidRPr="00AC694F">
        <w:rPr>
          <w:rFonts w:ascii="Arial Narrow" w:hAnsi="Arial Narrow"/>
          <w:sz w:val="22"/>
          <w:szCs w:val="22"/>
        </w:rPr>
        <w:t>.</w:t>
      </w:r>
    </w:p>
    <w:p w14:paraId="19E5EA8E" w14:textId="77777777" w:rsidR="0028330F" w:rsidRPr="00615206" w:rsidRDefault="0028330F" w:rsidP="00266C9D">
      <w:pPr>
        <w:pStyle w:val="Tekstpodstawowy"/>
        <w:numPr>
          <w:ilvl w:val="0"/>
          <w:numId w:val="3"/>
        </w:numPr>
        <w:spacing w:before="120"/>
        <w:ind w:left="284" w:hanging="284"/>
        <w:jc w:val="both"/>
        <w:rPr>
          <w:rFonts w:ascii="Arial Narrow" w:hAnsi="Arial Narrow" w:cs="Arial"/>
          <w:sz w:val="22"/>
          <w:szCs w:val="22"/>
        </w:rPr>
      </w:pPr>
      <w:r w:rsidRPr="00615206">
        <w:rPr>
          <w:rFonts w:ascii="Arial Narrow" w:hAnsi="Arial Narrow"/>
          <w:sz w:val="22"/>
          <w:szCs w:val="22"/>
        </w:rPr>
        <w:t>Wykonawca wraz z fakturą będzie składał Zamawiającemu oświadczenia swoje i podwykonawców o zatrudnieniu na podstawie umowy o pracę osób wykonujących przy realizacji przedmiotowego zamówienia czynności wskazane przez Zamawiającego.</w:t>
      </w:r>
    </w:p>
    <w:p w14:paraId="24B949A2" w14:textId="0B4B988D" w:rsidR="00897383" w:rsidRDefault="0028330F" w:rsidP="00266C9D">
      <w:pPr>
        <w:pStyle w:val="Tekstpodstawowy"/>
        <w:numPr>
          <w:ilvl w:val="0"/>
          <w:numId w:val="3"/>
        </w:numPr>
        <w:spacing w:before="120"/>
        <w:ind w:left="284" w:hanging="284"/>
        <w:jc w:val="both"/>
        <w:rPr>
          <w:rFonts w:ascii="Arial Narrow" w:hAnsi="Arial Narrow" w:cs="Arial"/>
          <w:sz w:val="22"/>
          <w:szCs w:val="22"/>
        </w:rPr>
      </w:pPr>
      <w:r w:rsidRPr="0026572F">
        <w:rPr>
          <w:rFonts w:ascii="Arial Narrow" w:hAnsi="Arial Narrow" w:cs="Arial"/>
          <w:sz w:val="22"/>
          <w:szCs w:val="22"/>
        </w:rPr>
        <w:t>Zamawiający może powstrzymać się z zapłatą wynagrodzenia na rzecz Wykonawcy do czasu przedstawienia przez niego wszystkich dowodów potwierdzających zapłatę wymagalnego wynagrodzenia podwykonawcom lub dalszym podwykonawcom</w:t>
      </w:r>
      <w:r>
        <w:rPr>
          <w:rFonts w:ascii="Arial Narrow" w:hAnsi="Arial Narrow" w:cs="Arial"/>
          <w:sz w:val="22"/>
          <w:szCs w:val="22"/>
        </w:rPr>
        <w:t xml:space="preserve"> oraz do czasu złożenia przez Wykonawcę do Zamawiającego wszystkich wymaganych zgodnie </w:t>
      </w:r>
      <w:r>
        <w:rPr>
          <w:rFonts w:ascii="Arial Narrow" w:hAnsi="Arial Narrow" w:cs="Arial"/>
          <w:sz w:val="22"/>
          <w:szCs w:val="22"/>
        </w:rPr>
        <w:br/>
        <w:t>z umową oświadczeń</w:t>
      </w:r>
      <w:r w:rsidRPr="0026572F">
        <w:rPr>
          <w:rFonts w:ascii="Arial Narrow" w:hAnsi="Arial Narrow" w:cs="Arial"/>
          <w:sz w:val="22"/>
          <w:szCs w:val="22"/>
        </w:rPr>
        <w:t>.</w:t>
      </w:r>
    </w:p>
    <w:p w14:paraId="3A243C92" w14:textId="77777777" w:rsidR="00E30AA9" w:rsidRPr="003B395F" w:rsidRDefault="00E30AA9" w:rsidP="00E30AA9">
      <w:pPr>
        <w:pStyle w:val="Tekstpodstawowy"/>
        <w:spacing w:before="120"/>
        <w:ind w:left="284"/>
        <w:jc w:val="both"/>
        <w:rPr>
          <w:rFonts w:ascii="Arial Narrow" w:hAnsi="Arial Narrow" w:cs="Arial"/>
          <w:sz w:val="22"/>
          <w:szCs w:val="22"/>
        </w:rPr>
      </w:pPr>
    </w:p>
    <w:p w14:paraId="5967C95B" w14:textId="77777777" w:rsidR="0028330F" w:rsidRPr="0026572F" w:rsidRDefault="0028330F" w:rsidP="00DA0231">
      <w:pPr>
        <w:jc w:val="center"/>
        <w:rPr>
          <w:rFonts w:ascii="Arial Narrow" w:hAnsi="Arial Narrow" w:cs="Tahoma"/>
          <w:b/>
          <w:sz w:val="22"/>
          <w:szCs w:val="22"/>
        </w:rPr>
      </w:pPr>
      <w:r w:rsidRPr="0026572F">
        <w:rPr>
          <w:rFonts w:ascii="Arial Narrow" w:hAnsi="Arial Narrow" w:cs="Tahoma"/>
          <w:b/>
          <w:sz w:val="22"/>
          <w:szCs w:val="22"/>
        </w:rPr>
        <w:t>§ 10</w:t>
      </w:r>
    </w:p>
    <w:p w14:paraId="7DA482DE" w14:textId="77777777" w:rsidR="0028330F" w:rsidRDefault="0028330F" w:rsidP="00C83646">
      <w:pPr>
        <w:jc w:val="center"/>
        <w:rPr>
          <w:rFonts w:ascii="Arial Narrow" w:hAnsi="Arial Narrow" w:cs="Tahoma"/>
          <w:b/>
          <w:sz w:val="22"/>
          <w:szCs w:val="22"/>
          <w:u w:val="single"/>
        </w:rPr>
      </w:pPr>
      <w:r w:rsidRPr="0026572F">
        <w:rPr>
          <w:rFonts w:ascii="Arial Narrow" w:hAnsi="Arial Narrow" w:cs="Tahoma"/>
          <w:b/>
          <w:sz w:val="22"/>
          <w:szCs w:val="22"/>
          <w:u w:val="single"/>
        </w:rPr>
        <w:t>Odbiory robót</w:t>
      </w:r>
    </w:p>
    <w:p w14:paraId="02369779" w14:textId="77777777" w:rsidR="00E30AA9" w:rsidRDefault="00E30AA9" w:rsidP="00C83646">
      <w:pPr>
        <w:jc w:val="center"/>
        <w:rPr>
          <w:rFonts w:ascii="Arial Narrow" w:hAnsi="Arial Narrow" w:cs="Tahoma"/>
          <w:b/>
          <w:sz w:val="22"/>
          <w:szCs w:val="22"/>
          <w:u w:val="single"/>
        </w:rPr>
      </w:pPr>
    </w:p>
    <w:p w14:paraId="2B3D848C" w14:textId="77777777" w:rsidR="0028330F" w:rsidRPr="0026572F" w:rsidRDefault="0028330F" w:rsidP="002D682D">
      <w:pPr>
        <w:pStyle w:val="Nagwek"/>
        <w:numPr>
          <w:ilvl w:val="0"/>
          <w:numId w:val="11"/>
        </w:numPr>
        <w:tabs>
          <w:tab w:val="clear" w:pos="720"/>
          <w:tab w:val="clear" w:pos="4536"/>
          <w:tab w:val="clear" w:pos="9072"/>
          <w:tab w:val="num" w:pos="360"/>
        </w:tabs>
        <w:spacing w:before="120"/>
        <w:ind w:left="360"/>
        <w:jc w:val="both"/>
        <w:rPr>
          <w:rFonts w:ascii="Arial Narrow" w:hAnsi="Arial Narrow"/>
          <w:sz w:val="22"/>
          <w:szCs w:val="22"/>
        </w:rPr>
      </w:pPr>
      <w:r w:rsidRPr="0026572F">
        <w:rPr>
          <w:rFonts w:ascii="Arial Narrow" w:hAnsi="Arial Narrow"/>
          <w:sz w:val="22"/>
          <w:szCs w:val="22"/>
        </w:rPr>
        <w:t xml:space="preserve">Wykonawca zobowiązany jest do dokonywania wpisów w dzienniku budowy i zgłaszania </w:t>
      </w:r>
      <w:r>
        <w:rPr>
          <w:rFonts w:ascii="Arial Narrow" w:hAnsi="Arial Narrow"/>
          <w:sz w:val="22"/>
          <w:szCs w:val="22"/>
        </w:rPr>
        <w:t>inspektorowi nadzoru inwestorskiego</w:t>
      </w:r>
      <w:r w:rsidRPr="0026572F">
        <w:rPr>
          <w:rFonts w:ascii="Arial Narrow" w:hAnsi="Arial Narrow"/>
          <w:sz w:val="22"/>
          <w:szCs w:val="22"/>
        </w:rPr>
        <w:t xml:space="preserve"> terminu zakończenia robót podlegających zakryciu oraz robót zanikających w celu dokonania przez </w:t>
      </w:r>
      <w:r>
        <w:rPr>
          <w:rFonts w:ascii="Arial Narrow" w:hAnsi="Arial Narrow"/>
          <w:sz w:val="22"/>
          <w:szCs w:val="22"/>
        </w:rPr>
        <w:t>inspektora nadzoru inwestorskiego</w:t>
      </w:r>
      <w:r w:rsidRPr="0026572F">
        <w:rPr>
          <w:rFonts w:ascii="Arial Narrow" w:hAnsi="Arial Narrow"/>
          <w:sz w:val="22"/>
          <w:szCs w:val="22"/>
        </w:rPr>
        <w:t xml:space="preserve"> odbioru tych robót. </w:t>
      </w:r>
    </w:p>
    <w:p w14:paraId="7212B91C" w14:textId="77777777" w:rsidR="0028330F" w:rsidRPr="0026572F" w:rsidRDefault="0028330F" w:rsidP="002D682D">
      <w:pPr>
        <w:pStyle w:val="Nagwek"/>
        <w:numPr>
          <w:ilvl w:val="0"/>
          <w:numId w:val="11"/>
        </w:numPr>
        <w:tabs>
          <w:tab w:val="clear" w:pos="720"/>
          <w:tab w:val="clear" w:pos="4536"/>
          <w:tab w:val="clear" w:pos="9072"/>
          <w:tab w:val="num" w:pos="360"/>
        </w:tabs>
        <w:spacing w:before="120"/>
        <w:ind w:left="360"/>
        <w:jc w:val="both"/>
        <w:rPr>
          <w:rFonts w:ascii="Arial Narrow" w:hAnsi="Arial Narrow"/>
          <w:sz w:val="22"/>
          <w:szCs w:val="22"/>
        </w:rPr>
      </w:pPr>
      <w:r w:rsidRPr="0026572F">
        <w:rPr>
          <w:rFonts w:ascii="Arial Narrow" w:hAnsi="Arial Narrow"/>
          <w:sz w:val="22"/>
          <w:szCs w:val="22"/>
        </w:rPr>
        <w:t xml:space="preserve">Wykonawca zobowiązany jest do dokonywania wpisów w dzienniku budowy i zgłaszania </w:t>
      </w:r>
      <w:r>
        <w:rPr>
          <w:rFonts w:ascii="Arial Narrow" w:hAnsi="Arial Narrow"/>
          <w:sz w:val="22"/>
          <w:szCs w:val="22"/>
        </w:rPr>
        <w:t xml:space="preserve">inspektorowi nadzoru inwestorskiego </w:t>
      </w:r>
      <w:r w:rsidRPr="0026572F">
        <w:rPr>
          <w:rFonts w:ascii="Arial Narrow" w:hAnsi="Arial Narrow"/>
          <w:sz w:val="22"/>
          <w:szCs w:val="22"/>
        </w:rPr>
        <w:t xml:space="preserve">zakończenia poszczególnych zakresów - etapów prac wyszczególnionych w szczegółowym harmonogramie robót, w celu potwierdzenia ich wykonania zgodnie z warunkami umowy przez </w:t>
      </w:r>
      <w:r>
        <w:rPr>
          <w:rFonts w:ascii="Arial Narrow" w:hAnsi="Arial Narrow"/>
          <w:sz w:val="22"/>
          <w:szCs w:val="22"/>
        </w:rPr>
        <w:t>inspektora nadzoru inwestorskiego</w:t>
      </w:r>
      <w:r w:rsidRPr="0026572F">
        <w:rPr>
          <w:rFonts w:ascii="Arial Narrow" w:hAnsi="Arial Narrow"/>
          <w:sz w:val="22"/>
          <w:szCs w:val="22"/>
        </w:rPr>
        <w:t>.</w:t>
      </w:r>
    </w:p>
    <w:p w14:paraId="53546799" w14:textId="77777777" w:rsidR="0028330F" w:rsidRPr="0026572F" w:rsidRDefault="0028330F" w:rsidP="002D682D">
      <w:pPr>
        <w:pStyle w:val="Nagwek"/>
        <w:numPr>
          <w:ilvl w:val="0"/>
          <w:numId w:val="11"/>
        </w:numPr>
        <w:tabs>
          <w:tab w:val="clear" w:pos="720"/>
          <w:tab w:val="clear" w:pos="4536"/>
          <w:tab w:val="clear" w:pos="9072"/>
          <w:tab w:val="num" w:pos="360"/>
        </w:tabs>
        <w:spacing w:before="120"/>
        <w:ind w:left="360"/>
        <w:jc w:val="both"/>
        <w:rPr>
          <w:rFonts w:ascii="Arial Narrow" w:hAnsi="Arial Narrow"/>
          <w:sz w:val="22"/>
          <w:szCs w:val="22"/>
        </w:rPr>
      </w:pPr>
      <w:r w:rsidRPr="0026572F">
        <w:rPr>
          <w:rFonts w:ascii="Arial Narrow" w:hAnsi="Arial Narrow"/>
          <w:sz w:val="22"/>
          <w:szCs w:val="22"/>
        </w:rPr>
        <w:t>O ile Wykonawca nie dopełni tego obowiązku jest zobowiązany odkryć roboty lub wykonać odpowiednie odkucia bądź otwory niezbędne do zbadania wykonywanych robót, a następnie przywrócić je do stanu pierwotnego na własny koszt.</w:t>
      </w:r>
    </w:p>
    <w:p w14:paraId="68173F4E" w14:textId="77777777" w:rsidR="0028330F" w:rsidRPr="0026572F" w:rsidRDefault="0028330F" w:rsidP="002D682D">
      <w:pPr>
        <w:pStyle w:val="Nagwek"/>
        <w:numPr>
          <w:ilvl w:val="0"/>
          <w:numId w:val="11"/>
        </w:numPr>
        <w:tabs>
          <w:tab w:val="clear" w:pos="720"/>
          <w:tab w:val="clear" w:pos="4536"/>
          <w:tab w:val="clear" w:pos="9072"/>
          <w:tab w:val="num" w:pos="360"/>
        </w:tabs>
        <w:spacing w:before="120"/>
        <w:ind w:left="360"/>
        <w:jc w:val="both"/>
        <w:rPr>
          <w:rFonts w:ascii="Arial Narrow" w:hAnsi="Arial Narrow"/>
          <w:sz w:val="22"/>
          <w:szCs w:val="22"/>
        </w:rPr>
      </w:pPr>
      <w:r w:rsidRPr="0026572F">
        <w:rPr>
          <w:rFonts w:ascii="Arial Narrow" w:hAnsi="Arial Narrow"/>
          <w:sz w:val="22"/>
          <w:szCs w:val="22"/>
        </w:rPr>
        <w:t>Strony ustalają następujące zasady odbioru końcowego przedmiotu umowy:</w:t>
      </w:r>
    </w:p>
    <w:p w14:paraId="5EE494A9" w14:textId="77777777" w:rsidR="0028330F" w:rsidRPr="0026572F" w:rsidRDefault="0028330F" w:rsidP="002D682D">
      <w:pPr>
        <w:numPr>
          <w:ilvl w:val="1"/>
          <w:numId w:val="11"/>
        </w:numPr>
        <w:tabs>
          <w:tab w:val="num" w:pos="720"/>
        </w:tabs>
        <w:spacing w:before="120"/>
        <w:ind w:left="720"/>
        <w:jc w:val="both"/>
        <w:rPr>
          <w:rFonts w:ascii="Arial Narrow" w:hAnsi="Arial Narrow" w:cs="Arial"/>
          <w:sz w:val="22"/>
          <w:szCs w:val="22"/>
        </w:rPr>
      </w:pPr>
      <w:r w:rsidRPr="0026572F">
        <w:rPr>
          <w:rFonts w:ascii="Arial Narrow" w:hAnsi="Arial Narrow" w:cs="Arial"/>
          <w:sz w:val="22"/>
          <w:szCs w:val="22"/>
        </w:rPr>
        <w:t xml:space="preserve">Wykonawca zawiadomi Zamawiającego pisemnie o gotowości do odbioru końcowego, po potwierdzeniu przez </w:t>
      </w:r>
      <w:r>
        <w:rPr>
          <w:rFonts w:ascii="Arial Narrow" w:hAnsi="Arial Narrow" w:cs="Arial"/>
          <w:sz w:val="22"/>
          <w:szCs w:val="22"/>
        </w:rPr>
        <w:t xml:space="preserve">inspektora nadzoru inwestorskiego </w:t>
      </w:r>
      <w:r w:rsidRPr="0026572F">
        <w:rPr>
          <w:rFonts w:ascii="Arial Narrow" w:hAnsi="Arial Narrow" w:cs="Arial"/>
          <w:sz w:val="22"/>
          <w:szCs w:val="22"/>
        </w:rPr>
        <w:t xml:space="preserve">zakończenia wszystkich robót objętych umową poprzez stosowny wpis </w:t>
      </w:r>
      <w:r>
        <w:rPr>
          <w:rFonts w:ascii="Arial Narrow" w:hAnsi="Arial Narrow" w:cs="Arial"/>
          <w:sz w:val="22"/>
          <w:szCs w:val="22"/>
        </w:rPr>
        <w:br/>
      </w:r>
      <w:r w:rsidRPr="0026572F">
        <w:rPr>
          <w:rFonts w:ascii="Arial Narrow" w:hAnsi="Arial Narrow" w:cs="Arial"/>
          <w:sz w:val="22"/>
          <w:szCs w:val="22"/>
        </w:rPr>
        <w:t xml:space="preserve">w dzienniku budowy,  </w:t>
      </w:r>
    </w:p>
    <w:p w14:paraId="022804DE" w14:textId="77777777" w:rsidR="0028330F" w:rsidRPr="0026572F" w:rsidRDefault="0028330F" w:rsidP="002D682D">
      <w:pPr>
        <w:numPr>
          <w:ilvl w:val="1"/>
          <w:numId w:val="11"/>
        </w:numPr>
        <w:tabs>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 xml:space="preserve">W celu dokonania odbioru końcowego Wykonawca przedstawia Zamawiającemu komplet dokumentów pozwalających na ocenę prawidłowego wykonania przedmiotu odbioru, a w szczególności: Dziennik budowy, zaświadczenia właściwych jednostek i organów, protokoły odbiorów technicznych i odbiorów częściowych, świadectwa kontroli jakości, certyfikaty i aprobaty techniczne </w:t>
      </w:r>
      <w:r>
        <w:rPr>
          <w:rFonts w:ascii="Arial Narrow" w:hAnsi="Arial Narrow" w:cs="Arial"/>
          <w:sz w:val="22"/>
          <w:szCs w:val="22"/>
        </w:rPr>
        <w:t xml:space="preserve">użytych materiałów, </w:t>
      </w:r>
      <w:r w:rsidRPr="00244675">
        <w:rPr>
          <w:rFonts w:ascii="Arial Narrow" w:hAnsi="Arial Narrow" w:cs="Arial"/>
          <w:sz w:val="22"/>
          <w:szCs w:val="22"/>
        </w:rPr>
        <w:t>wyniki badań kontrolnych</w:t>
      </w:r>
      <w:r>
        <w:rPr>
          <w:rFonts w:ascii="Arial Narrow" w:hAnsi="Arial Narrow" w:cs="Arial"/>
          <w:sz w:val="22"/>
          <w:szCs w:val="22"/>
        </w:rPr>
        <w:t xml:space="preserve"> </w:t>
      </w:r>
      <w:r w:rsidRPr="0026572F">
        <w:rPr>
          <w:rFonts w:ascii="Arial Narrow" w:hAnsi="Arial Narrow" w:cs="Arial"/>
          <w:sz w:val="22"/>
          <w:szCs w:val="22"/>
        </w:rPr>
        <w:t xml:space="preserve">oraz </w:t>
      </w:r>
      <w:r>
        <w:rPr>
          <w:rFonts w:ascii="Arial Narrow" w:hAnsi="Arial Narrow" w:cs="Arial"/>
          <w:sz w:val="22"/>
          <w:szCs w:val="22"/>
        </w:rPr>
        <w:t xml:space="preserve"> powykonawczą inwentaryzacją geodezyjną </w:t>
      </w:r>
      <w:r w:rsidRPr="0026572F">
        <w:rPr>
          <w:rFonts w:ascii="Arial Narrow" w:hAnsi="Arial Narrow" w:cs="Arial"/>
          <w:sz w:val="22"/>
          <w:szCs w:val="22"/>
        </w:rPr>
        <w:t>ze wszystkimi zamianami dokonanymi w toku budowy</w:t>
      </w:r>
      <w:r>
        <w:rPr>
          <w:rFonts w:ascii="Arial Narrow" w:hAnsi="Arial Narrow" w:cs="Arial"/>
          <w:sz w:val="22"/>
          <w:szCs w:val="22"/>
        </w:rPr>
        <w:t xml:space="preserve"> wraz z ich zatwierdzeniem przez projektanta</w:t>
      </w:r>
      <w:r w:rsidRPr="0026572F">
        <w:rPr>
          <w:rFonts w:ascii="Arial Narrow" w:hAnsi="Arial Narrow" w:cs="Arial"/>
          <w:sz w:val="22"/>
          <w:szCs w:val="22"/>
        </w:rPr>
        <w:t>,</w:t>
      </w:r>
    </w:p>
    <w:p w14:paraId="544F7A96" w14:textId="77777777" w:rsidR="0028330F" w:rsidRPr="0026572F" w:rsidRDefault="0028330F" w:rsidP="002D682D">
      <w:pPr>
        <w:numPr>
          <w:ilvl w:val="1"/>
          <w:numId w:val="11"/>
        </w:numPr>
        <w:tabs>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 xml:space="preserve">Odbiór końcowy jest przeprowadzany komisyjnie przez przedstawicieli Zamawiającego, przy udziale </w:t>
      </w:r>
      <w:r>
        <w:rPr>
          <w:rFonts w:ascii="Arial Narrow" w:hAnsi="Arial Narrow" w:cs="Arial"/>
          <w:sz w:val="22"/>
          <w:szCs w:val="22"/>
        </w:rPr>
        <w:t xml:space="preserve">inspektora nadzoru inwestorskiego </w:t>
      </w:r>
      <w:r w:rsidRPr="0026572F">
        <w:rPr>
          <w:rFonts w:ascii="Arial Narrow" w:hAnsi="Arial Narrow" w:cs="Arial"/>
          <w:sz w:val="22"/>
          <w:szCs w:val="22"/>
        </w:rPr>
        <w:t xml:space="preserve">i przedstawicieli Wykonawcy. </w:t>
      </w:r>
    </w:p>
    <w:p w14:paraId="081EA058" w14:textId="77777777" w:rsidR="0028330F" w:rsidRPr="0026572F" w:rsidRDefault="0028330F" w:rsidP="002D682D">
      <w:pPr>
        <w:numPr>
          <w:ilvl w:val="1"/>
          <w:numId w:val="11"/>
        </w:numPr>
        <w:tabs>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lastRenderedPageBreak/>
        <w:t>O terminie odbioru końcowego Wykonawca ma obowiązek poinformowa</w:t>
      </w:r>
      <w:r>
        <w:rPr>
          <w:rFonts w:ascii="Arial Narrow" w:hAnsi="Arial Narrow" w:cs="Arial"/>
          <w:sz w:val="22"/>
          <w:szCs w:val="22"/>
        </w:rPr>
        <w:t xml:space="preserve">nia Podwykonawców, przy udziale </w:t>
      </w:r>
      <w:r w:rsidRPr="0026572F">
        <w:rPr>
          <w:rFonts w:ascii="Arial Narrow" w:hAnsi="Arial Narrow" w:cs="Arial"/>
          <w:sz w:val="22"/>
          <w:szCs w:val="22"/>
        </w:rPr>
        <w:t>których wykonał przedmiot Umowy.</w:t>
      </w:r>
    </w:p>
    <w:p w14:paraId="19F9FDE7" w14:textId="77777777" w:rsidR="0028330F" w:rsidRPr="001D355E" w:rsidRDefault="0028330F" w:rsidP="002D682D">
      <w:pPr>
        <w:numPr>
          <w:ilvl w:val="1"/>
          <w:numId w:val="11"/>
        </w:numPr>
        <w:tabs>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Zamawiający rozpocznie czynności odbiorowe w ciągu 7 dni od daty otrzymania zawiadomienia</w:t>
      </w:r>
      <w:r>
        <w:rPr>
          <w:rFonts w:ascii="Arial Narrow" w:hAnsi="Arial Narrow" w:cs="Arial"/>
          <w:sz w:val="22"/>
          <w:szCs w:val="22"/>
        </w:rPr>
        <w:t xml:space="preserve"> i po potwierdzeniu faktu zakończenia wszystkich robót objętych umową i dokumentacją techniczną przez Inspektorów nadzoru inwestorskiego</w:t>
      </w:r>
      <w:r w:rsidRPr="0026572F">
        <w:rPr>
          <w:rFonts w:ascii="Arial Narrow" w:hAnsi="Arial Narrow" w:cs="Arial"/>
          <w:sz w:val="22"/>
          <w:szCs w:val="22"/>
        </w:rPr>
        <w:t>.</w:t>
      </w:r>
    </w:p>
    <w:p w14:paraId="268E47A8" w14:textId="0CFA12D9" w:rsidR="0028330F" w:rsidRDefault="0028330F" w:rsidP="00A51AD4">
      <w:pPr>
        <w:numPr>
          <w:ilvl w:val="1"/>
          <w:numId w:val="11"/>
        </w:numPr>
        <w:tabs>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 xml:space="preserve">Jeżeli w toku czynności w ramach odbioru końcowego zostanie stwierdzone, że roboty budowlane będące jego przedmiotem nie są gotowe do odbioru z powodu ich niezakończenia, z powodu wystąpienia Wad, uniemożliwiających korzystanie z </w:t>
      </w:r>
      <w:r>
        <w:rPr>
          <w:rFonts w:ascii="Arial Narrow" w:hAnsi="Arial Narrow" w:cs="Arial"/>
          <w:sz w:val="22"/>
          <w:szCs w:val="22"/>
        </w:rPr>
        <w:t xml:space="preserve">elementów i urządzeń drogi, elementów i urządzeń infrastruktury technicznej </w:t>
      </w:r>
      <w:r w:rsidRPr="0026572F">
        <w:rPr>
          <w:rFonts w:ascii="Arial Narrow" w:hAnsi="Arial Narrow" w:cs="Arial"/>
          <w:sz w:val="22"/>
          <w:szCs w:val="22"/>
        </w:rPr>
        <w:t>lub wystąpienia zagrożenia bezpieczeństwa uczestników ruchu, z powodu nieprzeprowadzenia wymaganych prób i sprawdzeń oraz niezgodności z wymaganiami SST</w:t>
      </w:r>
      <w:r w:rsidR="00A33A44">
        <w:rPr>
          <w:rFonts w:ascii="Arial Narrow" w:hAnsi="Arial Narrow" w:cs="Arial"/>
          <w:sz w:val="22"/>
          <w:szCs w:val="22"/>
        </w:rPr>
        <w:t xml:space="preserve">, </w:t>
      </w:r>
      <w:r w:rsidRPr="0026572F">
        <w:rPr>
          <w:rFonts w:ascii="Arial Narrow" w:hAnsi="Arial Narrow" w:cs="Arial"/>
          <w:sz w:val="22"/>
          <w:szCs w:val="22"/>
        </w:rPr>
        <w:t xml:space="preserve">Zamawiający może przerwać odbiór końcowy wyznaczając Wykonawcy termin do </w:t>
      </w:r>
      <w:r>
        <w:rPr>
          <w:rFonts w:ascii="Arial Narrow" w:hAnsi="Arial Narrow" w:cs="Arial"/>
          <w:sz w:val="22"/>
          <w:szCs w:val="22"/>
        </w:rPr>
        <w:t>zakończenia wszystkich robót,</w:t>
      </w:r>
      <w:r w:rsidRPr="0026572F">
        <w:rPr>
          <w:rFonts w:ascii="Arial Narrow" w:hAnsi="Arial Narrow" w:cs="Arial"/>
          <w:sz w:val="22"/>
          <w:szCs w:val="22"/>
        </w:rPr>
        <w:t xml:space="preserve"> usunięcia Wad lub przeprowadzenia prób i sprawdzeń</w:t>
      </w:r>
      <w:r w:rsidR="00A33A44">
        <w:rPr>
          <w:rFonts w:ascii="Arial Narrow" w:hAnsi="Arial Narrow" w:cs="Arial"/>
          <w:sz w:val="22"/>
          <w:szCs w:val="22"/>
        </w:rPr>
        <w:t xml:space="preserve">, uwzględniający złożoność ich techniczną, a po jego upływie powrócić do wykonywania czynności odbioru końcowego. </w:t>
      </w:r>
    </w:p>
    <w:p w14:paraId="65A72DD2" w14:textId="77777777" w:rsidR="0028330F" w:rsidRPr="0026572F" w:rsidRDefault="0028330F" w:rsidP="002D682D">
      <w:pPr>
        <w:numPr>
          <w:ilvl w:val="1"/>
          <w:numId w:val="11"/>
        </w:numPr>
        <w:tabs>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 xml:space="preserve">Jeżeli Wykonawca nie usunie </w:t>
      </w:r>
      <w:r>
        <w:rPr>
          <w:rFonts w:ascii="Arial Narrow" w:hAnsi="Arial Narrow" w:cs="Arial"/>
          <w:sz w:val="22"/>
          <w:szCs w:val="22"/>
        </w:rPr>
        <w:t>w</w:t>
      </w:r>
      <w:r w:rsidRPr="0026572F">
        <w:rPr>
          <w:rFonts w:ascii="Arial Narrow" w:hAnsi="Arial Narrow" w:cs="Arial"/>
          <w:sz w:val="22"/>
          <w:szCs w:val="22"/>
        </w:rPr>
        <w:t>ad w terminie lub w sposób niezgodny z ustaleniami w Protokole z czynności odbioru końcowego, Zamawiający, po uprzednim powiadomieniu Wykonawcy, jest uprawniony do zlecenia usunięcia Wad podmiotowi trzeciemu na koszt i ryzyko Wykonawcy.</w:t>
      </w:r>
    </w:p>
    <w:p w14:paraId="5995BB76" w14:textId="77777777" w:rsidR="0028330F" w:rsidRPr="0026572F" w:rsidRDefault="0028330F" w:rsidP="002D682D">
      <w:pPr>
        <w:numPr>
          <w:ilvl w:val="1"/>
          <w:numId w:val="11"/>
        </w:numPr>
        <w:tabs>
          <w:tab w:val="num" w:pos="720"/>
        </w:tabs>
        <w:spacing w:before="120"/>
        <w:ind w:left="720" w:hanging="294"/>
        <w:jc w:val="both"/>
        <w:rPr>
          <w:rFonts w:ascii="Arial Narrow" w:hAnsi="Arial Narrow" w:cs="Arial"/>
          <w:sz w:val="22"/>
          <w:szCs w:val="22"/>
        </w:rPr>
      </w:pPr>
      <w:r w:rsidRPr="0026572F">
        <w:rPr>
          <w:rFonts w:ascii="Arial Narrow" w:hAnsi="Arial Narrow" w:cs="Arial"/>
          <w:sz w:val="22"/>
          <w:szCs w:val="22"/>
        </w:rPr>
        <w:t xml:space="preserve">O fakcie usunięcia wad Wykonawca zawiadomi pisemnie </w:t>
      </w:r>
      <w:r>
        <w:rPr>
          <w:rFonts w:ascii="Arial Narrow" w:hAnsi="Arial Narrow" w:cs="Arial"/>
          <w:sz w:val="22"/>
          <w:szCs w:val="22"/>
        </w:rPr>
        <w:t>inspektora nadzoru inwestorskiego</w:t>
      </w:r>
      <w:r w:rsidRPr="0026572F">
        <w:rPr>
          <w:rFonts w:ascii="Arial Narrow" w:hAnsi="Arial Narrow" w:cs="Arial"/>
          <w:sz w:val="22"/>
          <w:szCs w:val="22"/>
        </w:rPr>
        <w:t xml:space="preserve"> i Zamawiającego, żądając jednocześnie wyznaczenia nowego terminu odbioru końcowego robót,</w:t>
      </w:r>
    </w:p>
    <w:p w14:paraId="60458677" w14:textId="77777777" w:rsidR="0028330F" w:rsidRPr="0026572F" w:rsidRDefault="0028330F" w:rsidP="002D682D">
      <w:pPr>
        <w:numPr>
          <w:ilvl w:val="1"/>
          <w:numId w:val="11"/>
        </w:numPr>
        <w:tabs>
          <w:tab w:val="left" w:pos="426"/>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 xml:space="preserve"> Komisja sporządza Protokół Odbioru końcowego robót. Podpisany Protokół odbioru końcowego robót jest podstawą do dokonania końcowych rozliczeń Stron.</w:t>
      </w:r>
    </w:p>
    <w:p w14:paraId="664472F2" w14:textId="77777777" w:rsidR="0028330F" w:rsidRPr="0026572F" w:rsidRDefault="0028330F" w:rsidP="002D682D">
      <w:pPr>
        <w:numPr>
          <w:ilvl w:val="1"/>
          <w:numId w:val="11"/>
        </w:numPr>
        <w:tabs>
          <w:tab w:val="num" w:pos="720"/>
        </w:tabs>
        <w:spacing w:before="120"/>
        <w:ind w:left="720"/>
        <w:jc w:val="both"/>
        <w:rPr>
          <w:rFonts w:ascii="Arial Narrow" w:hAnsi="Arial Narrow" w:cs="Arial"/>
          <w:sz w:val="22"/>
          <w:szCs w:val="22"/>
        </w:rPr>
      </w:pPr>
      <w:r>
        <w:rPr>
          <w:rFonts w:ascii="Arial Narrow" w:hAnsi="Arial Narrow" w:cs="Arial"/>
          <w:sz w:val="22"/>
          <w:szCs w:val="22"/>
        </w:rPr>
        <w:t>Inspektor nadzoru inwestorskiego</w:t>
      </w:r>
      <w:r w:rsidRPr="0026572F">
        <w:rPr>
          <w:rFonts w:ascii="Arial Narrow" w:hAnsi="Arial Narrow" w:cs="Arial"/>
          <w:sz w:val="22"/>
          <w:szCs w:val="22"/>
        </w:rPr>
        <w:t>, reprezentujący Zamawiającego wyznacza terminy przeglądów w okresie gwarancji, a w razie stwierdzenia wad wyznacza termin ich usunięcia. Z przeglądów sporządza się protokoły</w:t>
      </w:r>
      <w:r>
        <w:rPr>
          <w:rFonts w:ascii="Arial Narrow" w:hAnsi="Arial Narrow" w:cs="Arial"/>
          <w:sz w:val="22"/>
          <w:szCs w:val="22"/>
        </w:rPr>
        <w:t xml:space="preserve"> podpisane przez obydwie strony.</w:t>
      </w:r>
    </w:p>
    <w:p w14:paraId="6AFAA772" w14:textId="77777777" w:rsidR="0028330F" w:rsidRPr="00524D56" w:rsidRDefault="0028330F" w:rsidP="00AD0760">
      <w:pPr>
        <w:numPr>
          <w:ilvl w:val="1"/>
          <w:numId w:val="11"/>
        </w:numPr>
        <w:tabs>
          <w:tab w:val="num" w:pos="720"/>
        </w:tabs>
        <w:spacing w:before="120"/>
        <w:ind w:left="720"/>
        <w:jc w:val="both"/>
        <w:rPr>
          <w:rFonts w:ascii="Arial Narrow" w:hAnsi="Arial Narrow" w:cs="Arial"/>
          <w:sz w:val="22"/>
          <w:szCs w:val="22"/>
        </w:rPr>
      </w:pPr>
      <w:r w:rsidRPr="0026572F">
        <w:rPr>
          <w:rFonts w:ascii="Arial Narrow" w:hAnsi="Arial Narrow" w:cs="Arial"/>
          <w:sz w:val="22"/>
          <w:szCs w:val="22"/>
        </w:rPr>
        <w:t>Niezależnie od wyznaczonych terminów przeglądów, Wykonawca na każde żądanie Zamawiającego usunie wady zgłoszone przez niego w czasie eksploatacji w okresie gwarancji.</w:t>
      </w:r>
    </w:p>
    <w:p w14:paraId="2CF6B215" w14:textId="77777777" w:rsidR="0028330F" w:rsidRPr="0026572F" w:rsidRDefault="0028330F" w:rsidP="002D682D">
      <w:pPr>
        <w:numPr>
          <w:ilvl w:val="1"/>
          <w:numId w:val="11"/>
        </w:numPr>
        <w:tabs>
          <w:tab w:val="num" w:pos="720"/>
        </w:tabs>
        <w:spacing w:before="120"/>
        <w:ind w:left="720"/>
        <w:jc w:val="both"/>
        <w:rPr>
          <w:rFonts w:ascii="Arial Narrow" w:hAnsi="Arial Narrow" w:cs="Arial"/>
          <w:sz w:val="22"/>
          <w:szCs w:val="22"/>
        </w:rPr>
      </w:pPr>
      <w:r w:rsidRPr="0026572F">
        <w:rPr>
          <w:rFonts w:ascii="Arial Narrow" w:hAnsi="Arial Narrow" w:cs="Arial"/>
          <w:sz w:val="22"/>
          <w:szCs w:val="22"/>
        </w:rPr>
        <w:t xml:space="preserve">Przeglądy gwarancyjne przeprowadzane są komisyjnie przy udziale przedstawicieli Zamawiającego i Wykonawcy. Nieobecność Wykonawcy nie wstrzymuje przeprowadzenia przeglądu, a Zamawiający jest wówczas zobowiązany przesłać Wykonawcy protokół przeglądu gwarancyjnego wraz z wezwaniem do usunięcia stwierdzonych </w:t>
      </w:r>
      <w:r>
        <w:rPr>
          <w:rFonts w:ascii="Arial Narrow" w:hAnsi="Arial Narrow" w:cs="Arial"/>
          <w:sz w:val="22"/>
          <w:szCs w:val="22"/>
        </w:rPr>
        <w:t>w</w:t>
      </w:r>
      <w:r w:rsidRPr="0026572F">
        <w:rPr>
          <w:rFonts w:ascii="Arial Narrow" w:hAnsi="Arial Narrow" w:cs="Arial"/>
          <w:sz w:val="22"/>
          <w:szCs w:val="22"/>
        </w:rPr>
        <w:t>ad gwarancyjnych w określonym przez Zamawiającego terminie.</w:t>
      </w:r>
    </w:p>
    <w:p w14:paraId="0F1A983D" w14:textId="77777777" w:rsidR="0028330F" w:rsidRPr="0026572F" w:rsidRDefault="0028330F" w:rsidP="002D682D">
      <w:pPr>
        <w:numPr>
          <w:ilvl w:val="1"/>
          <w:numId w:val="11"/>
        </w:numPr>
        <w:tabs>
          <w:tab w:val="num" w:pos="720"/>
        </w:tabs>
        <w:spacing w:before="120"/>
        <w:ind w:left="720"/>
        <w:jc w:val="both"/>
        <w:rPr>
          <w:rFonts w:ascii="Arial Narrow" w:hAnsi="Arial Narrow" w:cs="Arial"/>
          <w:sz w:val="22"/>
          <w:szCs w:val="22"/>
        </w:rPr>
      </w:pPr>
      <w:r w:rsidRPr="0026572F">
        <w:rPr>
          <w:rFonts w:ascii="Arial Narrow" w:hAnsi="Arial Narrow" w:cs="Arial"/>
          <w:sz w:val="22"/>
          <w:szCs w:val="22"/>
        </w:rPr>
        <w:t xml:space="preserve">Jeżeli Wykonawca nie usunie Wad ujawnionych w okresie gwarancji i rękojmi w określonym przez Zamawiającego terminie, uwzględniającym możliwości techniczne lub technologiczne dotyczące usunięcia </w:t>
      </w:r>
      <w:r>
        <w:rPr>
          <w:rFonts w:ascii="Arial Narrow" w:hAnsi="Arial Narrow" w:cs="Arial"/>
          <w:sz w:val="22"/>
          <w:szCs w:val="22"/>
        </w:rPr>
        <w:t>w</w:t>
      </w:r>
      <w:r w:rsidRPr="0026572F">
        <w:rPr>
          <w:rFonts w:ascii="Arial Narrow" w:hAnsi="Arial Narrow" w:cs="Arial"/>
          <w:sz w:val="22"/>
          <w:szCs w:val="22"/>
        </w:rPr>
        <w:t xml:space="preserve">ady, Zamawiający, po uprzednim zawiadomieniu Wykonawcy, jest uprawniony do zlecenia usunięcia </w:t>
      </w:r>
      <w:r>
        <w:rPr>
          <w:rFonts w:ascii="Arial Narrow" w:hAnsi="Arial Narrow" w:cs="Arial"/>
          <w:sz w:val="22"/>
          <w:szCs w:val="22"/>
        </w:rPr>
        <w:t>w</w:t>
      </w:r>
      <w:r w:rsidRPr="0026572F">
        <w:rPr>
          <w:rFonts w:ascii="Arial Narrow" w:hAnsi="Arial Narrow" w:cs="Arial"/>
          <w:sz w:val="22"/>
          <w:szCs w:val="22"/>
        </w:rPr>
        <w:t>ad podmiotowi trzeciemu na koszt i ryzyko Wykonawcy.</w:t>
      </w:r>
    </w:p>
    <w:p w14:paraId="0A4F1004" w14:textId="77777777" w:rsidR="0028330F" w:rsidRPr="0026572F" w:rsidRDefault="0028330F" w:rsidP="002D682D">
      <w:pPr>
        <w:numPr>
          <w:ilvl w:val="1"/>
          <w:numId w:val="11"/>
        </w:numPr>
        <w:tabs>
          <w:tab w:val="num" w:pos="720"/>
        </w:tabs>
        <w:spacing w:before="120"/>
        <w:ind w:left="720"/>
        <w:jc w:val="both"/>
        <w:rPr>
          <w:rFonts w:ascii="Arial Narrow" w:hAnsi="Arial Narrow" w:cs="Arial"/>
          <w:sz w:val="22"/>
          <w:szCs w:val="22"/>
        </w:rPr>
      </w:pPr>
      <w:r w:rsidRPr="0026572F">
        <w:rPr>
          <w:rFonts w:ascii="Arial Narrow" w:hAnsi="Arial Narrow" w:cs="Arial"/>
          <w:sz w:val="22"/>
          <w:szCs w:val="22"/>
        </w:rPr>
        <w:t>W przypadku stwierdzenia podczas odbioru końcowego wystąpienia wad nie nadających się do usunięcia Zamawiający może</w:t>
      </w:r>
      <w:r>
        <w:rPr>
          <w:rFonts w:ascii="Arial Narrow" w:hAnsi="Arial Narrow" w:cs="Arial"/>
          <w:sz w:val="22"/>
          <w:szCs w:val="22"/>
        </w:rPr>
        <w:t xml:space="preserve"> </w:t>
      </w:r>
      <w:r w:rsidRPr="0026572F">
        <w:rPr>
          <w:rFonts w:ascii="Arial Narrow" w:hAnsi="Arial Narrow" w:cs="Arial"/>
          <w:sz w:val="22"/>
          <w:szCs w:val="22"/>
        </w:rPr>
        <w:t xml:space="preserve">obniżyć wynagrodzenie o wartość odpowiadającą kosztom usunięcia tej wady, jeżeli wady te nie uniemożliwiają użytkowania obiektu, </w:t>
      </w:r>
    </w:p>
    <w:p w14:paraId="1626113E" w14:textId="77777777" w:rsidR="0028330F" w:rsidRPr="0026572F" w:rsidRDefault="0028330F" w:rsidP="00AB2F86">
      <w:pPr>
        <w:numPr>
          <w:ilvl w:val="0"/>
          <w:numId w:val="33"/>
        </w:numPr>
        <w:tabs>
          <w:tab w:val="clear" w:pos="144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 xml:space="preserve">Odbiór ostateczny służy potwierdzeniu usunięcia wszystkich </w:t>
      </w:r>
      <w:r>
        <w:rPr>
          <w:rFonts w:ascii="Arial Narrow" w:hAnsi="Arial Narrow" w:cs="Arial"/>
          <w:sz w:val="22"/>
          <w:szCs w:val="22"/>
        </w:rPr>
        <w:t>wa</w:t>
      </w:r>
      <w:r w:rsidRPr="0026572F">
        <w:rPr>
          <w:rFonts w:ascii="Arial Narrow" w:hAnsi="Arial Narrow" w:cs="Arial"/>
          <w:sz w:val="22"/>
          <w:szCs w:val="22"/>
        </w:rPr>
        <w:t>d ujawnionych w okresie rękojmi i g</w:t>
      </w:r>
      <w:r>
        <w:rPr>
          <w:rFonts w:ascii="Arial Narrow" w:hAnsi="Arial Narrow" w:cs="Arial"/>
          <w:sz w:val="22"/>
          <w:szCs w:val="22"/>
        </w:rPr>
        <w:t xml:space="preserve">warancji, </w:t>
      </w:r>
      <w:r>
        <w:rPr>
          <w:rFonts w:ascii="Arial Narrow" w:hAnsi="Arial Narrow" w:cs="Arial"/>
          <w:sz w:val="22"/>
          <w:szCs w:val="22"/>
        </w:rPr>
        <w:br/>
      </w:r>
      <w:r w:rsidRPr="0026572F">
        <w:rPr>
          <w:rFonts w:ascii="Arial Narrow" w:hAnsi="Arial Narrow" w:cs="Arial"/>
          <w:sz w:val="22"/>
          <w:szCs w:val="22"/>
        </w:rPr>
        <w:t xml:space="preserve">i potwierdzenia wypełnienia przez Wykonawcę wszystkich obowiązków wynikających z Umowy. </w:t>
      </w:r>
    </w:p>
    <w:p w14:paraId="4D703C4F" w14:textId="77777777" w:rsidR="0028330F" w:rsidRPr="0026572F" w:rsidRDefault="0028330F" w:rsidP="00AB2F86">
      <w:pPr>
        <w:numPr>
          <w:ilvl w:val="0"/>
          <w:numId w:val="33"/>
        </w:numPr>
        <w:tabs>
          <w:tab w:val="clear" w:pos="144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 xml:space="preserve">Jeżeli podczas Odbioru ostatecznego okaże się, że nie zostały usunięte wszystkie </w:t>
      </w:r>
      <w:r>
        <w:rPr>
          <w:rFonts w:ascii="Arial Narrow" w:hAnsi="Arial Narrow" w:cs="Arial"/>
          <w:sz w:val="22"/>
          <w:szCs w:val="22"/>
        </w:rPr>
        <w:t>w</w:t>
      </w:r>
      <w:r w:rsidRPr="0026572F">
        <w:rPr>
          <w:rFonts w:ascii="Arial Narrow" w:hAnsi="Arial Narrow" w:cs="Arial"/>
          <w:sz w:val="22"/>
          <w:szCs w:val="22"/>
        </w:rPr>
        <w:t xml:space="preserve">ady, co skutkuje niemożliwością użytkowania obiektu, którego dotyczą roboty budowlane stanowiące przedmiot Umowy, Zamawiający przerywa Odbiór ostateczny zaś Wykonawca jest zobowiązany przedłużyć odpowiednio okres gwarancji (i ewentualnie zabezpieczenia należytego wykonania umowy o okres przedłużenia gwarancji). Zamawiający wyznacza termin Odbioru ostatecznego, do upływu którego Wykonawca jest zobowiązany usunąć </w:t>
      </w:r>
      <w:r>
        <w:rPr>
          <w:rFonts w:ascii="Arial Narrow" w:hAnsi="Arial Narrow" w:cs="Arial"/>
          <w:sz w:val="22"/>
          <w:szCs w:val="22"/>
        </w:rPr>
        <w:t>w</w:t>
      </w:r>
      <w:r w:rsidRPr="0026572F">
        <w:rPr>
          <w:rFonts w:ascii="Arial Narrow" w:hAnsi="Arial Narrow" w:cs="Arial"/>
          <w:sz w:val="22"/>
          <w:szCs w:val="22"/>
        </w:rPr>
        <w:t>ady.</w:t>
      </w:r>
    </w:p>
    <w:p w14:paraId="65C672CC" w14:textId="77777777" w:rsidR="0028330F" w:rsidRPr="0026572F" w:rsidRDefault="0028330F" w:rsidP="00AB2F86">
      <w:pPr>
        <w:numPr>
          <w:ilvl w:val="0"/>
          <w:numId w:val="33"/>
        </w:numPr>
        <w:tabs>
          <w:tab w:val="clear" w:pos="144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 xml:space="preserve">Zatwierdzenie przez Zamawiającego Protokołu odbioru ostatecznego bez uwag w zakresie prawidłowego usunięcia wad jest podstawą do zwolnienia zabezpieczenia </w:t>
      </w:r>
      <w:r w:rsidRPr="0026572F">
        <w:rPr>
          <w:rFonts w:ascii="Arial Narrow" w:hAnsi="Arial Narrow"/>
          <w:sz w:val="22"/>
          <w:szCs w:val="22"/>
        </w:rPr>
        <w:t>roszczeń z tytułu rękojmi za wady</w:t>
      </w:r>
      <w:r w:rsidRPr="0026572F">
        <w:rPr>
          <w:rFonts w:ascii="Arial Narrow" w:hAnsi="Arial Narrow" w:cs="Arial"/>
          <w:sz w:val="22"/>
          <w:szCs w:val="22"/>
        </w:rPr>
        <w:t>.</w:t>
      </w:r>
    </w:p>
    <w:p w14:paraId="67700F4C" w14:textId="77777777" w:rsidR="00DA5407" w:rsidRDefault="00DA5407" w:rsidP="003B6DF5">
      <w:pPr>
        <w:rPr>
          <w:rFonts w:ascii="Arial Narrow" w:hAnsi="Arial Narrow" w:cs="Tahoma"/>
          <w:b/>
          <w:sz w:val="22"/>
          <w:szCs w:val="22"/>
        </w:rPr>
      </w:pPr>
    </w:p>
    <w:p w14:paraId="541642F2" w14:textId="77777777" w:rsidR="00A62B0E" w:rsidRDefault="00A62B0E" w:rsidP="003B6DF5">
      <w:pPr>
        <w:rPr>
          <w:rFonts w:ascii="Arial Narrow" w:hAnsi="Arial Narrow" w:cs="Tahoma"/>
          <w:b/>
          <w:sz w:val="22"/>
          <w:szCs w:val="22"/>
        </w:rPr>
      </w:pPr>
    </w:p>
    <w:p w14:paraId="3EEEAD5A" w14:textId="77777777" w:rsidR="00A62B0E" w:rsidRDefault="00A62B0E" w:rsidP="003B6DF5">
      <w:pPr>
        <w:rPr>
          <w:rFonts w:ascii="Arial Narrow" w:hAnsi="Arial Narrow" w:cs="Tahoma"/>
          <w:b/>
          <w:sz w:val="22"/>
          <w:szCs w:val="22"/>
        </w:rPr>
      </w:pPr>
    </w:p>
    <w:p w14:paraId="7F5B6E02" w14:textId="77777777" w:rsidR="00A62B0E" w:rsidRDefault="00A62B0E" w:rsidP="003B6DF5">
      <w:pPr>
        <w:rPr>
          <w:rFonts w:ascii="Arial Narrow" w:hAnsi="Arial Narrow" w:cs="Tahoma"/>
          <w:b/>
          <w:sz w:val="22"/>
          <w:szCs w:val="22"/>
        </w:rPr>
      </w:pPr>
    </w:p>
    <w:p w14:paraId="65D27170" w14:textId="4ABD9E55" w:rsidR="0028330F" w:rsidRPr="006225C2" w:rsidRDefault="0028330F" w:rsidP="00DA5407">
      <w:pPr>
        <w:jc w:val="center"/>
        <w:rPr>
          <w:rFonts w:ascii="Arial Narrow" w:hAnsi="Arial Narrow" w:cs="Tahoma"/>
          <w:b/>
          <w:sz w:val="22"/>
          <w:szCs w:val="22"/>
        </w:rPr>
      </w:pPr>
      <w:r w:rsidRPr="006225C2">
        <w:rPr>
          <w:rFonts w:ascii="Arial Narrow" w:hAnsi="Arial Narrow" w:cs="Tahoma"/>
          <w:b/>
          <w:sz w:val="22"/>
          <w:szCs w:val="22"/>
        </w:rPr>
        <w:lastRenderedPageBreak/>
        <w:t>§ 11</w:t>
      </w:r>
    </w:p>
    <w:p w14:paraId="22F2D6DC" w14:textId="4F8FA981" w:rsidR="00F046E5" w:rsidRDefault="0028330F" w:rsidP="003B6DF5">
      <w:pPr>
        <w:jc w:val="center"/>
        <w:rPr>
          <w:rFonts w:ascii="Arial Narrow" w:hAnsi="Arial Narrow" w:cs="Tahoma"/>
          <w:b/>
          <w:sz w:val="22"/>
          <w:szCs w:val="22"/>
          <w:u w:val="single"/>
        </w:rPr>
      </w:pPr>
      <w:r w:rsidRPr="006225C2">
        <w:rPr>
          <w:rFonts w:ascii="Arial Narrow" w:hAnsi="Arial Narrow" w:cs="Tahoma"/>
          <w:b/>
          <w:sz w:val="22"/>
          <w:szCs w:val="22"/>
          <w:u w:val="single"/>
        </w:rPr>
        <w:t>Podwykonawcy</w:t>
      </w:r>
    </w:p>
    <w:p w14:paraId="35AEAC5E" w14:textId="29DA25DB"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 xml:space="preserve">Umowa o podwykonawstwo nie może zawierać postanowień kształtujących prawa i obowiązki podwykonawcy, </w:t>
      </w:r>
      <w:r w:rsidR="00A62B0E">
        <w:rPr>
          <w:rFonts w:ascii="Arial Narrow" w:hAnsi="Arial Narrow" w:cs="Tahoma"/>
          <w:sz w:val="22"/>
          <w:szCs w:val="22"/>
        </w:rPr>
        <w:t xml:space="preserve">                            </w:t>
      </w:r>
      <w:r w:rsidRPr="00DA5407">
        <w:rPr>
          <w:rFonts w:ascii="Arial Narrow" w:hAnsi="Arial Narrow" w:cs="Tahoma"/>
          <w:sz w:val="22"/>
          <w:szCs w:val="22"/>
        </w:rPr>
        <w:t>w zakresie kar umownych oraz postanowień dotyczących warunków wypłaty wynagrodzenia, w sposób dla niego mniej korzystny niż prawa i obowiązki wykonawcy, ukształtowane postanowieniami umowy zawartej między zamawiającym a wykonawcą.</w:t>
      </w:r>
    </w:p>
    <w:p w14:paraId="091770F0"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6354520B" w14:textId="12D2B310"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Termin zapłaty wynagrodzenia podwykonawcy lub dalszemu podwykonawcy, przewidziany w umowie</w:t>
      </w:r>
      <w:r w:rsidR="00A62B0E">
        <w:rPr>
          <w:rFonts w:ascii="Arial Narrow" w:hAnsi="Arial Narrow" w:cs="Tahoma"/>
          <w:sz w:val="22"/>
          <w:szCs w:val="22"/>
        </w:rPr>
        <w:t xml:space="preserve">                                             </w:t>
      </w:r>
      <w:r w:rsidRPr="00DA5407">
        <w:rPr>
          <w:rFonts w:ascii="Arial Narrow" w:hAnsi="Arial Narrow" w:cs="Tahoma"/>
          <w:sz w:val="22"/>
          <w:szCs w:val="22"/>
        </w:rPr>
        <w:t xml:space="preserve"> o podwykonawstwo, nie może być dłuższy niż 30 dni od dnia doręczenia wykonawcy, podwykonawcy lub dalszemu podwykonawcy faktury lub rachunku.</w:t>
      </w:r>
    </w:p>
    <w:p w14:paraId="34DC6C4E"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Zamawiający, w terminie 7 dni, zgłasza w formie pisemnej, pod rygorem nieważności, zastrzeżenia do projektu umowy o podwykonawstwo, której przedmiotem są roboty budowlane, w przypadku gdy:</w:t>
      </w:r>
    </w:p>
    <w:p w14:paraId="0733ACEE" w14:textId="77777777" w:rsidR="00DA5407" w:rsidRPr="00DA5407" w:rsidRDefault="00DA5407" w:rsidP="00DA5407">
      <w:pPr>
        <w:tabs>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1) nie spełnia ona wymagań określonych w dokumentach zamówienia;</w:t>
      </w:r>
    </w:p>
    <w:p w14:paraId="647DC99A" w14:textId="77777777" w:rsidR="00DA5407" w:rsidRPr="00DA5407" w:rsidRDefault="00DA5407" w:rsidP="00DA5407">
      <w:pPr>
        <w:tabs>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2) przewiduje ona termin zapłaty wynagrodzenia dłuższy niż określony w ust. 3;</w:t>
      </w:r>
    </w:p>
    <w:p w14:paraId="48ABFA0D" w14:textId="77777777" w:rsidR="00DA5407" w:rsidRPr="00DA5407" w:rsidRDefault="00DA5407" w:rsidP="00DA5407">
      <w:pPr>
        <w:tabs>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3) zawiera ona postanowienia niezgodne z ust. 1.</w:t>
      </w:r>
    </w:p>
    <w:p w14:paraId="08A4AE27"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Niezgłoszenie zastrzeżeń, o których mowa w ust. 4, do przedłożonego projektu umowy o podwykonawstwo, której przedmiotem są roboty budowlane, w terminie 7 dni, uważa się za akceptację projektu umowy przez Zamawiającego.</w:t>
      </w:r>
    </w:p>
    <w:p w14:paraId="30B9B116"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ECB6531" w14:textId="170368C1"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Zamawiający, w terminie 7 dni zgłasza w formie pisemnej pod rygorem nieważności sprzeciw do umowy</w:t>
      </w:r>
      <w:r w:rsidR="00A62B0E">
        <w:rPr>
          <w:rFonts w:ascii="Arial Narrow" w:hAnsi="Arial Narrow" w:cs="Tahoma"/>
          <w:sz w:val="22"/>
          <w:szCs w:val="22"/>
        </w:rPr>
        <w:t xml:space="preserve">                                       </w:t>
      </w:r>
      <w:r w:rsidRPr="00DA5407">
        <w:rPr>
          <w:rFonts w:ascii="Arial Narrow" w:hAnsi="Arial Narrow" w:cs="Tahoma"/>
          <w:sz w:val="22"/>
          <w:szCs w:val="22"/>
        </w:rPr>
        <w:t xml:space="preserve"> o podwykonawstwo, której przedmiotem są roboty budowlane, w przypadkach, o których mowa w ust. 4.</w:t>
      </w:r>
    </w:p>
    <w:p w14:paraId="3BF5FE97" w14:textId="56A0B292"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 xml:space="preserve">Niezgłoszenie sprzeciwu, o którym mowa w ust. 7, do przedłożonej umowy o podwykonawstwo, której przedmiotem </w:t>
      </w:r>
      <w:r w:rsidR="00A62B0E">
        <w:rPr>
          <w:rFonts w:ascii="Arial Narrow" w:hAnsi="Arial Narrow" w:cs="Tahoma"/>
          <w:sz w:val="22"/>
          <w:szCs w:val="22"/>
        </w:rPr>
        <w:t xml:space="preserve">                </w:t>
      </w:r>
      <w:r w:rsidRPr="00DA5407">
        <w:rPr>
          <w:rFonts w:ascii="Arial Narrow" w:hAnsi="Arial Narrow" w:cs="Tahoma"/>
          <w:sz w:val="22"/>
          <w:szCs w:val="22"/>
        </w:rPr>
        <w:t>są roboty budowlane, w terminie 7 dni, uważa się za akceptację umowy przez Zamawiającego.</w:t>
      </w:r>
    </w:p>
    <w:p w14:paraId="6734AF02" w14:textId="116E037B"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5 000 złotych.</w:t>
      </w:r>
    </w:p>
    <w:p w14:paraId="6B2ADCDB"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W przypadku, o którym mowa w ust. 9, podwykonawca lub dalszy podwykonawca, przedkłada poświadczoną za zgodność z oryginałem kopię umowy również wykonawcy.</w:t>
      </w:r>
    </w:p>
    <w:p w14:paraId="6667A46F"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W przypadku, o którym mowa w ust. 9, jeżeli termin zapłaty wynagrodzenia jest dłuższy niż określony w ust. 3, Zamawiający poinformuje o tym Wykonawcę i wezwie go do doprowadzenia do zmiany tej umowy w zakreślonym terminie nie dłuższym niż 3 dni robocze, pod rygorem wystąpienia o zapłatę kary umownej.</w:t>
      </w:r>
    </w:p>
    <w:p w14:paraId="311C1F4D"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Postanowienia ust. 2-11 stosuje się odpowiednio do zmian tej umowy o podwykonawstwo.</w:t>
      </w:r>
    </w:p>
    <w:p w14:paraId="1EE992CF"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1B1CDC5"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D2FA562"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lastRenderedPageBreak/>
        <w:t>Bezpośrednia zapłata obejmuje wyłącznie należne wynagrodzenie, bez odsetek, należnych podwykonawcy lub dalszemu podwykonawcy.</w:t>
      </w:r>
    </w:p>
    <w:p w14:paraId="47E85787"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Przed dokonaniem bezpośredniej zapłaty Zamawiający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3772A5FE"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W przypadku zgłoszenia uwag, o których mowa w ust. 16, w terminie wskazanym przez Zamawiającego, Zamawiający może:</w:t>
      </w:r>
    </w:p>
    <w:p w14:paraId="4456D3D8" w14:textId="77777777" w:rsidR="00DA5407" w:rsidRPr="00DA5407" w:rsidRDefault="00DA5407" w:rsidP="00AB2F86">
      <w:pPr>
        <w:numPr>
          <w:ilvl w:val="0"/>
          <w:numId w:val="36"/>
        </w:numPr>
        <w:tabs>
          <w:tab w:val="num" w:pos="900"/>
        </w:tabs>
        <w:spacing w:before="120"/>
        <w:ind w:left="900"/>
        <w:jc w:val="both"/>
        <w:rPr>
          <w:rFonts w:ascii="Arial Narrow" w:hAnsi="Arial Narrow" w:cs="Tahoma"/>
          <w:sz w:val="22"/>
          <w:szCs w:val="22"/>
        </w:rPr>
      </w:pPr>
      <w:r w:rsidRPr="00DA5407">
        <w:rPr>
          <w:rFonts w:ascii="Arial Narrow" w:hAnsi="Arial Narrow" w:cs="Tahoma"/>
          <w:sz w:val="22"/>
          <w:szCs w:val="22"/>
        </w:rPr>
        <w:t>nie dokonać bezpośredniej zapłaty wynagrodzenia podwykonawcy lub dalszemu podwykonawcy, jeżeli wykonawca wykaże niezasadność takiej zapłaty albo</w:t>
      </w:r>
    </w:p>
    <w:p w14:paraId="5209E5C0" w14:textId="77777777" w:rsidR="00DA5407" w:rsidRPr="00DA5407" w:rsidRDefault="00DA5407" w:rsidP="00AB2F86">
      <w:pPr>
        <w:numPr>
          <w:ilvl w:val="0"/>
          <w:numId w:val="36"/>
        </w:numPr>
        <w:tabs>
          <w:tab w:val="num" w:pos="900"/>
        </w:tabs>
        <w:spacing w:before="120"/>
        <w:ind w:left="900"/>
        <w:jc w:val="both"/>
        <w:rPr>
          <w:rFonts w:ascii="Arial Narrow" w:hAnsi="Arial Narrow" w:cs="Tahoma"/>
          <w:sz w:val="22"/>
          <w:szCs w:val="22"/>
        </w:rPr>
      </w:pPr>
      <w:r w:rsidRPr="00DA5407">
        <w:rPr>
          <w:rFonts w:ascii="Arial Narrow" w:hAnsi="Arial Narrow"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0BFE03F" w14:textId="77777777" w:rsidR="00DA5407" w:rsidRPr="00DA5407" w:rsidRDefault="00DA5407" w:rsidP="00AB2F86">
      <w:pPr>
        <w:numPr>
          <w:ilvl w:val="0"/>
          <w:numId w:val="36"/>
        </w:numPr>
        <w:tabs>
          <w:tab w:val="num" w:pos="900"/>
        </w:tabs>
        <w:spacing w:before="120"/>
        <w:ind w:left="900"/>
        <w:jc w:val="both"/>
        <w:rPr>
          <w:rFonts w:ascii="Arial Narrow" w:hAnsi="Arial Narrow" w:cs="Tahoma"/>
          <w:sz w:val="22"/>
          <w:szCs w:val="22"/>
        </w:rPr>
      </w:pPr>
      <w:r w:rsidRPr="00DA5407">
        <w:rPr>
          <w:rFonts w:ascii="Arial Narrow" w:hAnsi="Arial Narrow" w:cs="Tahoma"/>
          <w:sz w:val="22"/>
          <w:szCs w:val="22"/>
        </w:rPr>
        <w:t>dokonać bezpośredniej zapłaty wynagrodzenia podwykonawcy lub dalszemu podwykonawcy, jeżeli podwykonawca lub dalszy podwykonawca wykaże zasadność takiej zapłaty.</w:t>
      </w:r>
    </w:p>
    <w:p w14:paraId="3C0AC780"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W przypadku dokonania bezpośredniej zapłaty podwykonawcy lub dalszemu podwykonawcy  Zamawiający potrąca kwotę wypłaconego wynagrodzenia z wynagrodzenia należnego Wykonawcy.</w:t>
      </w:r>
    </w:p>
    <w:p w14:paraId="04944196" w14:textId="77777777" w:rsidR="00DA5407" w:rsidRPr="00DA5407" w:rsidRDefault="00DA5407" w:rsidP="00AB2F86">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Konieczność wielokrotnego dokonywania bezpośredniej zapłaty podwykonawcy lub dalszemu podwykonawcy lub konieczność dokonania bezpośrednich zapłat na sumę większą niż 5% wartości umowy może stanowić podstawę do odstąpienia od umowy.</w:t>
      </w:r>
    </w:p>
    <w:p w14:paraId="30A7B2B0" w14:textId="585DA55A" w:rsidR="00F046E5" w:rsidRDefault="00DA5407" w:rsidP="006D4C0F">
      <w:pPr>
        <w:numPr>
          <w:ilvl w:val="0"/>
          <w:numId w:val="35"/>
        </w:numPr>
        <w:tabs>
          <w:tab w:val="num" w:pos="360"/>
          <w:tab w:val="center" w:pos="4536"/>
          <w:tab w:val="right" w:pos="9072"/>
        </w:tabs>
        <w:spacing w:before="120"/>
        <w:ind w:left="360"/>
        <w:jc w:val="both"/>
        <w:rPr>
          <w:rFonts w:ascii="Arial Narrow" w:hAnsi="Arial Narrow" w:cs="Tahoma"/>
          <w:sz w:val="22"/>
          <w:szCs w:val="22"/>
        </w:rPr>
      </w:pPr>
      <w:r w:rsidRPr="00DA5407">
        <w:rPr>
          <w:rFonts w:ascii="Arial Narrow" w:hAnsi="Arial Narrow" w:cs="Tahoma"/>
          <w:sz w:val="22"/>
          <w:szCs w:val="22"/>
        </w:rPr>
        <w:t>Do zasad odpowiedzialności zamawiającego, wykonawcy, podwykonawcy lub dalszego podwykonawcy z tytułu wykonanych robót budowlanych stosuje się przepisy ustawy z dnia 23 kwietnia 1964 r. - Kodeks cywilny, jeżeli przepisy ustawy z dnia 11 września 2019 r. – Prawo zamówień publicznych nie stanowią inaczej.</w:t>
      </w:r>
    </w:p>
    <w:p w14:paraId="7B0BEBED" w14:textId="77777777" w:rsidR="00F96580" w:rsidRPr="003B395F" w:rsidRDefault="00F96580" w:rsidP="00F96580">
      <w:pPr>
        <w:tabs>
          <w:tab w:val="center" w:pos="4536"/>
          <w:tab w:val="right" w:pos="9072"/>
        </w:tabs>
        <w:spacing w:before="120"/>
        <w:ind w:left="360"/>
        <w:jc w:val="both"/>
        <w:rPr>
          <w:rFonts w:ascii="Arial Narrow" w:hAnsi="Arial Narrow" w:cs="Tahoma"/>
          <w:sz w:val="22"/>
          <w:szCs w:val="22"/>
        </w:rPr>
      </w:pPr>
    </w:p>
    <w:p w14:paraId="0C47DF66" w14:textId="77777777" w:rsidR="0028330F" w:rsidRPr="00636218" w:rsidRDefault="0028330F" w:rsidP="00DA0231">
      <w:pPr>
        <w:jc w:val="center"/>
        <w:rPr>
          <w:rFonts w:ascii="Arial Narrow" w:hAnsi="Arial Narrow" w:cs="Tahoma"/>
          <w:b/>
          <w:sz w:val="22"/>
          <w:szCs w:val="22"/>
        </w:rPr>
      </w:pPr>
      <w:r w:rsidRPr="00636218">
        <w:rPr>
          <w:rFonts w:ascii="Arial Narrow" w:hAnsi="Arial Narrow" w:cs="Tahoma"/>
          <w:b/>
          <w:sz w:val="22"/>
          <w:szCs w:val="22"/>
        </w:rPr>
        <w:t xml:space="preserve">§ 12                            </w:t>
      </w:r>
    </w:p>
    <w:p w14:paraId="3C520ED1" w14:textId="29CED188" w:rsidR="0028330F" w:rsidRDefault="0028330F" w:rsidP="00C83646">
      <w:pPr>
        <w:jc w:val="center"/>
        <w:rPr>
          <w:rFonts w:ascii="Arial Narrow" w:hAnsi="Arial Narrow" w:cs="Tahoma"/>
          <w:b/>
          <w:sz w:val="22"/>
          <w:szCs w:val="22"/>
          <w:u w:val="single"/>
        </w:rPr>
      </w:pPr>
      <w:r w:rsidRPr="00636218">
        <w:rPr>
          <w:rFonts w:ascii="Arial Narrow" w:hAnsi="Arial Narrow" w:cs="Tahoma"/>
          <w:b/>
          <w:sz w:val="22"/>
          <w:szCs w:val="22"/>
          <w:u w:val="single"/>
        </w:rPr>
        <w:t>Kary</w:t>
      </w:r>
    </w:p>
    <w:p w14:paraId="4923FB87" w14:textId="77777777" w:rsidR="00E30AA9" w:rsidRPr="00636218" w:rsidRDefault="00E30AA9" w:rsidP="00C83646">
      <w:pPr>
        <w:jc w:val="center"/>
        <w:rPr>
          <w:rFonts w:ascii="Arial Narrow" w:hAnsi="Arial Narrow" w:cs="Tahoma"/>
          <w:b/>
          <w:sz w:val="22"/>
          <w:szCs w:val="22"/>
          <w:u w:val="single"/>
        </w:rPr>
      </w:pPr>
    </w:p>
    <w:p w14:paraId="330F3BB2" w14:textId="77777777" w:rsidR="0028330F" w:rsidRPr="0026572F" w:rsidRDefault="0028330F" w:rsidP="0063133A">
      <w:pPr>
        <w:numPr>
          <w:ilvl w:val="0"/>
          <w:numId w:val="4"/>
        </w:numPr>
        <w:spacing w:before="120"/>
        <w:jc w:val="both"/>
        <w:rPr>
          <w:rFonts w:ascii="Arial Narrow" w:hAnsi="Arial Narrow" w:cs="Arial"/>
          <w:sz w:val="22"/>
          <w:szCs w:val="22"/>
        </w:rPr>
      </w:pPr>
      <w:r w:rsidRPr="0026572F">
        <w:rPr>
          <w:rFonts w:ascii="Arial Narrow" w:hAnsi="Arial Narrow" w:cs="Arial"/>
          <w:sz w:val="22"/>
          <w:szCs w:val="22"/>
        </w:rPr>
        <w:t xml:space="preserve">Strony ustalają odpowiedzialność za niewykonanie lub nienależyte wykonanie robót w formie kar umownych </w:t>
      </w:r>
      <w:r w:rsidRPr="0026572F">
        <w:rPr>
          <w:rFonts w:ascii="Arial Narrow" w:hAnsi="Arial Narrow" w:cs="Arial"/>
          <w:sz w:val="22"/>
          <w:szCs w:val="22"/>
        </w:rPr>
        <w:br/>
        <w:t>w następujących wypadkach i wysokościach:</w:t>
      </w:r>
    </w:p>
    <w:p w14:paraId="07847A39" w14:textId="77777777" w:rsidR="00DA5407" w:rsidRPr="00DA5407" w:rsidRDefault="00DA5407" w:rsidP="00DA5407">
      <w:pPr>
        <w:numPr>
          <w:ilvl w:val="3"/>
          <w:numId w:val="4"/>
        </w:numPr>
        <w:tabs>
          <w:tab w:val="clear" w:pos="2880"/>
          <w:tab w:val="left" w:pos="284"/>
        </w:tabs>
        <w:spacing w:before="120"/>
        <w:ind w:left="709" w:hanging="349"/>
        <w:jc w:val="both"/>
        <w:rPr>
          <w:rFonts w:ascii="Arial Narrow" w:hAnsi="Arial Narrow" w:cs="Arial"/>
          <w:sz w:val="22"/>
          <w:szCs w:val="22"/>
        </w:rPr>
      </w:pPr>
      <w:r w:rsidRPr="00DA5407">
        <w:rPr>
          <w:rFonts w:ascii="Arial Narrow" w:hAnsi="Arial Narrow" w:cs="Arial"/>
          <w:sz w:val="22"/>
          <w:szCs w:val="22"/>
        </w:rPr>
        <w:t xml:space="preserve">Wykonawca zapłaci Zamawiającemu kary umowne w przypadku: </w:t>
      </w:r>
    </w:p>
    <w:p w14:paraId="00519668" w14:textId="74D5FFFB" w:rsidR="00DA5407" w:rsidRPr="00DA5407" w:rsidRDefault="00DA5407" w:rsidP="00AB2F86">
      <w:pPr>
        <w:numPr>
          <w:ilvl w:val="0"/>
          <w:numId w:val="39"/>
        </w:numPr>
        <w:tabs>
          <w:tab w:val="left" w:pos="284"/>
        </w:tabs>
        <w:spacing w:before="120"/>
        <w:ind w:left="993" w:hanging="284"/>
        <w:jc w:val="both"/>
        <w:rPr>
          <w:rFonts w:ascii="Arial Narrow" w:hAnsi="Arial Narrow" w:cs="Arial"/>
          <w:sz w:val="22"/>
          <w:szCs w:val="22"/>
        </w:rPr>
      </w:pPr>
      <w:r>
        <w:rPr>
          <w:rFonts w:ascii="Arial Narrow" w:hAnsi="Arial Narrow" w:cs="Arial"/>
          <w:sz w:val="22"/>
          <w:szCs w:val="22"/>
        </w:rPr>
        <w:t>Z</w:t>
      </w:r>
      <w:r w:rsidRPr="00DA5407">
        <w:rPr>
          <w:rFonts w:ascii="Arial Narrow" w:hAnsi="Arial Narrow" w:cs="Arial"/>
          <w:sz w:val="22"/>
          <w:szCs w:val="22"/>
        </w:rPr>
        <w:t>włoki w wykonaniu przedmiotu umowy określonego w §1 w stosunku do terminu wskazanego w § 3 ust. 1 pkt. 2. w wysokości 0,</w:t>
      </w:r>
      <w:r w:rsidR="00717EC4">
        <w:rPr>
          <w:rFonts w:ascii="Arial Narrow" w:hAnsi="Arial Narrow" w:cs="Arial"/>
          <w:sz w:val="22"/>
          <w:szCs w:val="22"/>
        </w:rPr>
        <w:t>1</w:t>
      </w:r>
      <w:r w:rsidRPr="00DA5407">
        <w:rPr>
          <w:rFonts w:ascii="Arial Narrow" w:hAnsi="Arial Narrow" w:cs="Arial"/>
          <w:sz w:val="22"/>
          <w:szCs w:val="22"/>
        </w:rPr>
        <w:t xml:space="preserve"> % wartości wynagrodzenia brutto określonego w § 2 ust.1 – za każdy dzień zwłoki,</w:t>
      </w:r>
    </w:p>
    <w:p w14:paraId="5503C203" w14:textId="79C74B20" w:rsidR="00DA5407" w:rsidRPr="00DA5407" w:rsidRDefault="00DA5407" w:rsidP="00AB2F86">
      <w:pPr>
        <w:numPr>
          <w:ilvl w:val="0"/>
          <w:numId w:val="39"/>
        </w:numPr>
        <w:tabs>
          <w:tab w:val="left" w:pos="284"/>
        </w:tabs>
        <w:spacing w:before="120"/>
        <w:ind w:left="993" w:hanging="284"/>
        <w:jc w:val="both"/>
        <w:rPr>
          <w:rFonts w:ascii="Arial Narrow" w:hAnsi="Arial Narrow" w:cs="Arial"/>
          <w:sz w:val="22"/>
          <w:szCs w:val="22"/>
        </w:rPr>
      </w:pPr>
      <w:r>
        <w:rPr>
          <w:rFonts w:ascii="Arial Narrow" w:hAnsi="Arial Narrow" w:cs="Arial"/>
          <w:sz w:val="22"/>
          <w:szCs w:val="22"/>
        </w:rPr>
        <w:t>Z</w:t>
      </w:r>
      <w:r w:rsidRPr="00DA5407">
        <w:rPr>
          <w:rFonts w:ascii="Arial Narrow" w:hAnsi="Arial Narrow" w:cs="Arial"/>
          <w:sz w:val="22"/>
          <w:szCs w:val="22"/>
        </w:rPr>
        <w:t>włoki w usunięciu wad w wysokości 0,</w:t>
      </w:r>
      <w:r w:rsidR="00717EC4">
        <w:rPr>
          <w:rFonts w:ascii="Arial Narrow" w:hAnsi="Arial Narrow" w:cs="Arial"/>
          <w:sz w:val="22"/>
          <w:szCs w:val="22"/>
        </w:rPr>
        <w:t>1</w:t>
      </w:r>
      <w:r w:rsidRPr="00DA5407">
        <w:rPr>
          <w:rFonts w:ascii="Arial Narrow" w:hAnsi="Arial Narrow" w:cs="Arial"/>
          <w:sz w:val="22"/>
          <w:szCs w:val="22"/>
        </w:rPr>
        <w:t xml:space="preserve"> % wynagrodzenia brutto, określonego w § 2 ust.1 umowy za każdy dzień zwłoki liczonej od dnia wyznaczonego na usunięcie wad (dotyczy także usuwania wad i usterek w okresie gwarancyjnym),</w:t>
      </w:r>
    </w:p>
    <w:p w14:paraId="0C36C9B5" w14:textId="48FA6035" w:rsidR="00DA5407" w:rsidRPr="00ED0D12" w:rsidRDefault="00DA5407" w:rsidP="00ED0D12">
      <w:pPr>
        <w:pStyle w:val="Akapitzlist"/>
        <w:numPr>
          <w:ilvl w:val="0"/>
          <w:numId w:val="39"/>
        </w:numPr>
        <w:tabs>
          <w:tab w:val="left" w:pos="993"/>
          <w:tab w:val="num" w:pos="1134"/>
          <w:tab w:val="num" w:pos="2552"/>
        </w:tabs>
        <w:spacing w:before="120"/>
        <w:ind w:left="993" w:hanging="284"/>
        <w:jc w:val="both"/>
        <w:rPr>
          <w:rFonts w:ascii="Arial Narrow" w:hAnsi="Arial Narrow" w:cs="Arial"/>
          <w:sz w:val="22"/>
          <w:szCs w:val="22"/>
        </w:rPr>
      </w:pPr>
      <w:r w:rsidRPr="00ED0D12">
        <w:rPr>
          <w:rFonts w:ascii="Arial Narrow" w:hAnsi="Arial Narrow" w:cs="Arial"/>
          <w:sz w:val="22"/>
          <w:szCs w:val="22"/>
        </w:rPr>
        <w:t>Odstąpienia od umowy z przyczyn leżących po stronie Wykonawcy w wysokości 2</w:t>
      </w:r>
      <w:r w:rsidR="00717EC4">
        <w:rPr>
          <w:rFonts w:ascii="Arial Narrow" w:hAnsi="Arial Narrow" w:cs="Arial"/>
          <w:sz w:val="22"/>
          <w:szCs w:val="22"/>
        </w:rPr>
        <w:t>0</w:t>
      </w:r>
      <w:r w:rsidRPr="00ED0D12">
        <w:rPr>
          <w:rFonts w:ascii="Arial Narrow" w:hAnsi="Arial Narrow" w:cs="Arial"/>
          <w:sz w:val="22"/>
          <w:szCs w:val="22"/>
        </w:rPr>
        <w:t>% wynagrodzenia brutto, określonego w § 2 ust. 1 umowy,</w:t>
      </w:r>
    </w:p>
    <w:p w14:paraId="2CE4D3BC" w14:textId="4FF2E9D6" w:rsidR="00DA5407" w:rsidRPr="00644D9F" w:rsidRDefault="00DA5407" w:rsidP="00ED0D12">
      <w:pPr>
        <w:numPr>
          <w:ilvl w:val="0"/>
          <w:numId w:val="39"/>
        </w:numPr>
        <w:tabs>
          <w:tab w:val="left" w:pos="993"/>
          <w:tab w:val="num" w:pos="1134"/>
          <w:tab w:val="num" w:pos="2552"/>
        </w:tabs>
        <w:spacing w:before="120"/>
        <w:ind w:left="993" w:hanging="284"/>
        <w:jc w:val="both"/>
        <w:rPr>
          <w:rFonts w:ascii="Arial Narrow" w:hAnsi="Arial Narrow" w:cs="Arial"/>
          <w:color w:val="000000" w:themeColor="text1"/>
          <w:sz w:val="22"/>
          <w:szCs w:val="22"/>
        </w:rPr>
      </w:pPr>
      <w:r w:rsidRPr="00644D9F">
        <w:rPr>
          <w:rFonts w:ascii="Arial Narrow" w:hAnsi="Arial Narrow" w:cs="Arial"/>
          <w:color w:val="000000" w:themeColor="text1"/>
          <w:sz w:val="22"/>
          <w:szCs w:val="22"/>
        </w:rPr>
        <w:t xml:space="preserve">Gdy przy zwłoce postępu robót w stosunku do harmonogramu Wykonawca nie przedstawi inspektorowi nadzoru </w:t>
      </w:r>
      <w:r w:rsidRPr="00644D9F">
        <w:rPr>
          <w:rFonts w:ascii="Arial Narrow" w:hAnsi="Arial Narrow"/>
          <w:color w:val="000000" w:themeColor="text1"/>
          <w:sz w:val="22"/>
          <w:szCs w:val="22"/>
        </w:rPr>
        <w:t xml:space="preserve">programu naprawy opóźnień z niezmienionym terminem końcowym zakończenia robót w terminie wskazanym przez inspektora nadzoru, zgodnie z § 5 ust. 14 </w:t>
      </w:r>
      <w:r w:rsidRPr="00644D9F">
        <w:rPr>
          <w:rFonts w:ascii="Arial Narrow" w:hAnsi="Arial Narrow" w:cs="Arial"/>
          <w:color w:val="000000" w:themeColor="text1"/>
          <w:sz w:val="22"/>
          <w:szCs w:val="22"/>
        </w:rPr>
        <w:t>w  wysokości 0,</w:t>
      </w:r>
      <w:r w:rsidR="00717EC4">
        <w:rPr>
          <w:rFonts w:ascii="Arial Narrow" w:hAnsi="Arial Narrow" w:cs="Arial"/>
          <w:color w:val="000000" w:themeColor="text1"/>
          <w:sz w:val="22"/>
          <w:szCs w:val="22"/>
        </w:rPr>
        <w:t>1</w:t>
      </w:r>
      <w:r w:rsidRPr="00644D9F">
        <w:rPr>
          <w:rFonts w:ascii="Arial Narrow" w:hAnsi="Arial Narrow" w:cs="Arial"/>
          <w:color w:val="000000" w:themeColor="text1"/>
          <w:sz w:val="22"/>
          <w:szCs w:val="22"/>
        </w:rPr>
        <w:t>% wynagrodzenia brutto, określonego w § 2 ust.1 umowy za każdy dzień zwłoki liczonej od dnia wyznaczonego przez inspektora nadzoru inwestorskiego,</w:t>
      </w:r>
    </w:p>
    <w:p w14:paraId="619BA8DD" w14:textId="193D9F30" w:rsidR="00DA5407" w:rsidRPr="00DA5407" w:rsidRDefault="00DA5407" w:rsidP="00ED0D12">
      <w:pPr>
        <w:numPr>
          <w:ilvl w:val="0"/>
          <w:numId w:val="39"/>
        </w:numPr>
        <w:tabs>
          <w:tab w:val="left" w:pos="993"/>
          <w:tab w:val="num" w:pos="1134"/>
          <w:tab w:val="num" w:pos="2552"/>
        </w:tabs>
        <w:ind w:left="993" w:hanging="284"/>
        <w:jc w:val="both"/>
        <w:rPr>
          <w:rFonts w:ascii="Arial Narrow" w:hAnsi="Arial Narrow" w:cs="Arial"/>
          <w:sz w:val="22"/>
          <w:szCs w:val="22"/>
        </w:rPr>
      </w:pPr>
      <w:r w:rsidRPr="00DA5407">
        <w:rPr>
          <w:rFonts w:ascii="Arial Narrow" w:hAnsi="Arial Narrow" w:cs="Arial"/>
          <w:sz w:val="22"/>
          <w:szCs w:val="22"/>
        </w:rPr>
        <w:t xml:space="preserve">Niewykonania czynności wynikającej z obowiązków Wykonawcy określonych w niniejszej umowie, gdy pomimo pisemnego polecenia inspektora nadzoru inwestorskiego lub Zamawiającego czynność taka nie została dokonana: każdorazowo w wysokości </w:t>
      </w:r>
      <w:r w:rsidR="00636218">
        <w:rPr>
          <w:rFonts w:ascii="Arial Narrow" w:hAnsi="Arial Narrow" w:cs="Arial"/>
          <w:sz w:val="22"/>
          <w:szCs w:val="22"/>
        </w:rPr>
        <w:t>10.000,00</w:t>
      </w:r>
      <w:r w:rsidRPr="00DA5407">
        <w:rPr>
          <w:rFonts w:ascii="Arial Narrow" w:hAnsi="Arial Narrow" w:cs="Arial"/>
          <w:sz w:val="22"/>
          <w:szCs w:val="22"/>
        </w:rPr>
        <w:t xml:space="preserve"> zł</w:t>
      </w:r>
      <w:r w:rsidR="00F96580">
        <w:rPr>
          <w:rFonts w:ascii="Arial Narrow" w:hAnsi="Arial Narrow" w:cs="Arial"/>
          <w:sz w:val="22"/>
          <w:szCs w:val="22"/>
        </w:rPr>
        <w:t xml:space="preserve"> </w:t>
      </w:r>
      <w:r w:rsidRPr="00DA5407">
        <w:rPr>
          <w:rFonts w:ascii="Arial Narrow" w:hAnsi="Arial Narrow" w:cs="Arial"/>
          <w:sz w:val="22"/>
          <w:szCs w:val="22"/>
        </w:rPr>
        <w:t xml:space="preserve">za niedotrzymanie </w:t>
      </w:r>
      <w:r w:rsidRPr="00DA5407">
        <w:rPr>
          <w:rFonts w:ascii="Arial Narrow" w:hAnsi="Arial Narrow"/>
          <w:sz w:val="22"/>
          <w:szCs w:val="22"/>
        </w:rPr>
        <w:t>terminów wyznaczonych przez inspektora nadzoru inwestorskiego lub Zamawiającego na realizację tych poleceń,</w:t>
      </w:r>
    </w:p>
    <w:p w14:paraId="2BAA10C3" w14:textId="3D89403E" w:rsidR="00DA5407" w:rsidRDefault="00DA5407" w:rsidP="00ED0D12">
      <w:pPr>
        <w:numPr>
          <w:ilvl w:val="0"/>
          <w:numId w:val="39"/>
        </w:numPr>
        <w:tabs>
          <w:tab w:val="left" w:pos="993"/>
          <w:tab w:val="num" w:pos="1134"/>
          <w:tab w:val="num" w:pos="2552"/>
        </w:tabs>
        <w:ind w:left="993" w:hanging="284"/>
        <w:jc w:val="both"/>
        <w:rPr>
          <w:rFonts w:ascii="Arial Narrow" w:hAnsi="Arial Narrow" w:cs="Arial"/>
          <w:sz w:val="22"/>
          <w:szCs w:val="22"/>
        </w:rPr>
      </w:pPr>
      <w:r w:rsidRPr="00DA5407">
        <w:rPr>
          <w:rFonts w:ascii="Arial Narrow" w:hAnsi="Arial Narrow" w:cs="Arial"/>
          <w:sz w:val="22"/>
          <w:szCs w:val="22"/>
        </w:rPr>
        <w:t xml:space="preserve">Zmiany kierownika </w:t>
      </w:r>
      <w:r w:rsidR="00FA2905">
        <w:rPr>
          <w:rFonts w:ascii="Arial Narrow" w:hAnsi="Arial Narrow" w:cs="Arial"/>
          <w:sz w:val="22"/>
          <w:szCs w:val="22"/>
        </w:rPr>
        <w:t>robót</w:t>
      </w:r>
      <w:r w:rsidRPr="00DA5407">
        <w:rPr>
          <w:rFonts w:ascii="Arial Narrow" w:hAnsi="Arial Narrow" w:cs="Arial"/>
          <w:sz w:val="22"/>
          <w:szCs w:val="22"/>
        </w:rPr>
        <w:t xml:space="preserve"> bez powiadomienia i uzyskania pisemnej zgody Zamawiającego w wysokości</w:t>
      </w:r>
      <w:r w:rsidR="00FA2905">
        <w:rPr>
          <w:rFonts w:ascii="Arial Narrow" w:hAnsi="Arial Narrow" w:cs="Arial"/>
          <w:sz w:val="22"/>
          <w:szCs w:val="22"/>
        </w:rPr>
        <w:t xml:space="preserve">                        </w:t>
      </w:r>
      <w:r w:rsidRPr="00DA5407">
        <w:rPr>
          <w:rFonts w:ascii="Arial Narrow" w:hAnsi="Arial Narrow" w:cs="Arial"/>
          <w:sz w:val="22"/>
          <w:szCs w:val="22"/>
        </w:rPr>
        <w:t xml:space="preserve"> </w:t>
      </w:r>
      <w:r w:rsidR="00636218">
        <w:rPr>
          <w:rFonts w:ascii="Arial Narrow" w:hAnsi="Arial Narrow" w:cs="Arial"/>
          <w:sz w:val="22"/>
          <w:szCs w:val="22"/>
        </w:rPr>
        <w:t>7</w:t>
      </w:r>
      <w:r w:rsidRPr="00DA5407">
        <w:rPr>
          <w:rFonts w:ascii="Arial Narrow" w:hAnsi="Arial Narrow" w:cs="Arial"/>
          <w:sz w:val="22"/>
          <w:szCs w:val="22"/>
        </w:rPr>
        <w:t>000,00 zł</w:t>
      </w:r>
      <w:r w:rsidR="00F96580">
        <w:rPr>
          <w:rFonts w:ascii="Arial Narrow" w:hAnsi="Arial Narrow" w:cs="Arial"/>
          <w:sz w:val="22"/>
          <w:szCs w:val="22"/>
        </w:rPr>
        <w:t>.</w:t>
      </w:r>
    </w:p>
    <w:p w14:paraId="6DBF6BC8" w14:textId="77777777" w:rsidR="008869EE" w:rsidRPr="00DA5407" w:rsidRDefault="008869EE" w:rsidP="008869EE">
      <w:pPr>
        <w:tabs>
          <w:tab w:val="left" w:pos="993"/>
          <w:tab w:val="num" w:pos="1134"/>
          <w:tab w:val="num" w:pos="2552"/>
        </w:tabs>
        <w:jc w:val="both"/>
        <w:rPr>
          <w:rFonts w:ascii="Arial Narrow" w:hAnsi="Arial Narrow" w:cs="Arial"/>
          <w:sz w:val="22"/>
          <w:szCs w:val="22"/>
        </w:rPr>
      </w:pPr>
    </w:p>
    <w:p w14:paraId="3651C096" w14:textId="13F6C291" w:rsidR="00DA5407" w:rsidRPr="00DA5407" w:rsidRDefault="00DA5407" w:rsidP="00ED0D12">
      <w:pPr>
        <w:numPr>
          <w:ilvl w:val="0"/>
          <w:numId w:val="39"/>
        </w:numPr>
        <w:tabs>
          <w:tab w:val="left" w:pos="993"/>
          <w:tab w:val="num" w:pos="1134"/>
          <w:tab w:val="num" w:pos="2552"/>
        </w:tabs>
        <w:ind w:left="993" w:hanging="284"/>
        <w:jc w:val="both"/>
        <w:rPr>
          <w:rFonts w:ascii="Arial Narrow" w:hAnsi="Arial Narrow" w:cs="Arial"/>
          <w:sz w:val="22"/>
          <w:szCs w:val="22"/>
        </w:rPr>
      </w:pPr>
      <w:r w:rsidRPr="00DA5407">
        <w:rPr>
          <w:rFonts w:ascii="Arial Narrow" w:hAnsi="Arial Narrow" w:cs="Arial"/>
          <w:sz w:val="22"/>
          <w:szCs w:val="22"/>
        </w:rPr>
        <w:t xml:space="preserve">Nieprzedłożenia kosztorysu szczegółowego, o którym mowa w § 6 ust. 3 umowy w wysokości </w:t>
      </w:r>
      <w:r>
        <w:rPr>
          <w:rFonts w:ascii="Arial Narrow" w:hAnsi="Arial Narrow" w:cs="Arial"/>
          <w:sz w:val="22"/>
          <w:szCs w:val="22"/>
        </w:rPr>
        <w:t>5</w:t>
      </w:r>
      <w:r w:rsidRPr="00DA5407">
        <w:rPr>
          <w:rFonts w:ascii="Arial Narrow" w:hAnsi="Arial Narrow" w:cs="Arial"/>
          <w:sz w:val="22"/>
          <w:szCs w:val="22"/>
        </w:rPr>
        <w:t>00,00 zł za każdy dzień zwłoki,</w:t>
      </w:r>
    </w:p>
    <w:p w14:paraId="795619B9" w14:textId="77777777" w:rsidR="00DA5407" w:rsidRPr="00DA5407" w:rsidRDefault="00DA5407" w:rsidP="00ED0D12">
      <w:pPr>
        <w:numPr>
          <w:ilvl w:val="0"/>
          <w:numId w:val="39"/>
        </w:numPr>
        <w:tabs>
          <w:tab w:val="left" w:pos="993"/>
          <w:tab w:val="num" w:pos="1134"/>
          <w:tab w:val="num" w:pos="2552"/>
        </w:tabs>
        <w:ind w:left="993" w:hanging="284"/>
        <w:jc w:val="both"/>
        <w:rPr>
          <w:rFonts w:ascii="Arial Narrow" w:hAnsi="Arial Narrow" w:cs="Tahoma"/>
          <w:sz w:val="22"/>
          <w:szCs w:val="22"/>
        </w:rPr>
      </w:pPr>
      <w:r w:rsidRPr="00DA5407">
        <w:rPr>
          <w:rFonts w:ascii="Arial Narrow" w:hAnsi="Arial Narrow" w:cs="Tahoma"/>
          <w:sz w:val="22"/>
          <w:szCs w:val="22"/>
        </w:rPr>
        <w:t>Braku lub nieterminowej zapłaty wynagrodzenia należnego podwykonawcom lub dalszym podwykonawcom w wysokości 0,2 % wynagrodzenia brutto, określonego w § 2 ust. 1 umowy za każdy dzień zwłoki,</w:t>
      </w:r>
    </w:p>
    <w:p w14:paraId="7725C93C" w14:textId="46FCBF65" w:rsidR="00DA5407" w:rsidRPr="00DA5407" w:rsidRDefault="00DA5407" w:rsidP="00ED0D12">
      <w:pPr>
        <w:numPr>
          <w:ilvl w:val="0"/>
          <w:numId w:val="39"/>
        </w:numPr>
        <w:tabs>
          <w:tab w:val="left" w:pos="993"/>
          <w:tab w:val="num" w:pos="1134"/>
          <w:tab w:val="num" w:pos="2552"/>
        </w:tabs>
        <w:ind w:left="993" w:hanging="284"/>
        <w:jc w:val="both"/>
        <w:rPr>
          <w:rFonts w:ascii="Arial Narrow" w:hAnsi="Arial Narrow" w:cs="Tahoma"/>
          <w:sz w:val="22"/>
          <w:szCs w:val="22"/>
        </w:rPr>
      </w:pPr>
      <w:r w:rsidRPr="00DA5407">
        <w:rPr>
          <w:rFonts w:ascii="Arial Narrow" w:hAnsi="Arial Narrow" w:cs="Tahoma"/>
          <w:sz w:val="22"/>
          <w:szCs w:val="22"/>
        </w:rPr>
        <w:t xml:space="preserve">Nieprzedłożenia do zaakceptowania projektu umowy o podwykonawstwo, której przedmiotem są roboty budowlane, lub projektu jej zmiany, wysokość kary wyniesie </w:t>
      </w:r>
      <w:r w:rsidR="00717EC4">
        <w:rPr>
          <w:rFonts w:ascii="Arial Narrow" w:hAnsi="Arial Narrow" w:cs="Tahoma"/>
          <w:sz w:val="22"/>
          <w:szCs w:val="22"/>
        </w:rPr>
        <w:t>0,5</w:t>
      </w:r>
      <w:r w:rsidRPr="00DA5407">
        <w:rPr>
          <w:rFonts w:ascii="Arial Narrow" w:hAnsi="Arial Narrow" w:cs="Tahoma"/>
          <w:sz w:val="22"/>
          <w:szCs w:val="22"/>
        </w:rPr>
        <w:t xml:space="preserve"> % wartości wynagrodzenia brutto określonego w § 2 ust. 1,</w:t>
      </w:r>
    </w:p>
    <w:p w14:paraId="7FA60CE3" w14:textId="69340378" w:rsidR="00DA5407" w:rsidRPr="00DA5407" w:rsidRDefault="00DA5407" w:rsidP="00ED0D12">
      <w:pPr>
        <w:numPr>
          <w:ilvl w:val="0"/>
          <w:numId w:val="39"/>
        </w:numPr>
        <w:tabs>
          <w:tab w:val="left" w:pos="993"/>
          <w:tab w:val="num" w:pos="1134"/>
          <w:tab w:val="num" w:pos="2552"/>
        </w:tabs>
        <w:ind w:left="993" w:hanging="284"/>
        <w:jc w:val="both"/>
        <w:rPr>
          <w:rFonts w:ascii="Arial Narrow" w:hAnsi="Arial Narrow" w:cs="Tahoma"/>
          <w:sz w:val="22"/>
          <w:szCs w:val="22"/>
        </w:rPr>
      </w:pPr>
      <w:r w:rsidRPr="00DA5407">
        <w:rPr>
          <w:rFonts w:ascii="Arial Narrow" w:hAnsi="Arial Narrow" w:cs="Tahoma"/>
          <w:sz w:val="22"/>
          <w:szCs w:val="22"/>
        </w:rPr>
        <w:t xml:space="preserve">nieprzedłożenia w terminie 7 dni od dnia jej zawarcia poświadczonej za zgodność z oryginałem kopii umowy o podwykonawstwo lub jej zmiany, wysokość kary wyniesie </w:t>
      </w:r>
      <w:r w:rsidR="00717EC4">
        <w:rPr>
          <w:rFonts w:ascii="Arial Narrow" w:hAnsi="Arial Narrow" w:cs="Tahoma"/>
          <w:sz w:val="22"/>
          <w:szCs w:val="22"/>
        </w:rPr>
        <w:t>0,5</w:t>
      </w:r>
      <w:r w:rsidRPr="00DA5407">
        <w:rPr>
          <w:rFonts w:ascii="Arial Narrow" w:hAnsi="Arial Narrow" w:cs="Tahoma"/>
          <w:sz w:val="22"/>
          <w:szCs w:val="22"/>
        </w:rPr>
        <w:t xml:space="preserve"> % wartości wynagrodzenia brutto określonego w § 2 ust. 1</w:t>
      </w:r>
    </w:p>
    <w:p w14:paraId="204957AE" w14:textId="4746C120" w:rsidR="00DA5407" w:rsidRPr="00DA5407" w:rsidRDefault="00DA5407" w:rsidP="00ED0D12">
      <w:pPr>
        <w:numPr>
          <w:ilvl w:val="0"/>
          <w:numId w:val="39"/>
        </w:numPr>
        <w:tabs>
          <w:tab w:val="left" w:pos="993"/>
          <w:tab w:val="num" w:pos="1134"/>
          <w:tab w:val="num" w:pos="2552"/>
        </w:tabs>
        <w:ind w:left="993" w:hanging="284"/>
        <w:jc w:val="both"/>
        <w:rPr>
          <w:rFonts w:ascii="Arial Narrow" w:hAnsi="Arial Narrow" w:cs="Tahoma"/>
          <w:sz w:val="22"/>
          <w:szCs w:val="22"/>
        </w:rPr>
      </w:pPr>
      <w:r w:rsidRPr="00DA5407">
        <w:rPr>
          <w:rFonts w:ascii="Arial Narrow" w:hAnsi="Arial Narrow" w:cs="Tahoma"/>
          <w:sz w:val="22"/>
          <w:szCs w:val="22"/>
        </w:rPr>
        <w:t>braku zmiany umowy o podwykonawstwo w zakresie terminu zapłaty, w wysokości 0,</w:t>
      </w:r>
      <w:r w:rsidR="00717EC4">
        <w:rPr>
          <w:rFonts w:ascii="Arial Narrow" w:hAnsi="Arial Narrow" w:cs="Tahoma"/>
          <w:sz w:val="22"/>
          <w:szCs w:val="22"/>
        </w:rPr>
        <w:t>1</w:t>
      </w:r>
      <w:r w:rsidRPr="00DA5407">
        <w:rPr>
          <w:rFonts w:ascii="Arial Narrow" w:hAnsi="Arial Narrow" w:cs="Tahoma"/>
          <w:sz w:val="22"/>
          <w:szCs w:val="22"/>
        </w:rPr>
        <w:t xml:space="preserve">% za każdy dzień zwłoki od dnia wskazanego w informacji, o której mowa w §  11 ust. 11, </w:t>
      </w:r>
    </w:p>
    <w:p w14:paraId="2165EF21" w14:textId="7C92EA05" w:rsidR="00DA5407" w:rsidRPr="00DA5407" w:rsidRDefault="00DA5407" w:rsidP="00ED0D12">
      <w:pPr>
        <w:numPr>
          <w:ilvl w:val="0"/>
          <w:numId w:val="39"/>
        </w:numPr>
        <w:tabs>
          <w:tab w:val="left" w:pos="993"/>
          <w:tab w:val="num" w:pos="1134"/>
          <w:tab w:val="num" w:pos="2552"/>
        </w:tabs>
        <w:ind w:left="993" w:hanging="284"/>
        <w:jc w:val="both"/>
        <w:rPr>
          <w:rFonts w:ascii="Arial Narrow" w:hAnsi="Arial Narrow" w:cs="Arial"/>
          <w:sz w:val="22"/>
          <w:szCs w:val="22"/>
        </w:rPr>
      </w:pPr>
      <w:r w:rsidRPr="00DA5407">
        <w:rPr>
          <w:rFonts w:ascii="Arial Narrow" w:hAnsi="Arial Narrow" w:cs="Arial"/>
          <w:sz w:val="22"/>
          <w:szCs w:val="22"/>
        </w:rPr>
        <w:t xml:space="preserve">Nieprzedłożenia szczegółowego harmonogramu realizacji przedmiotu umowy, o którym mowa w § </w:t>
      </w:r>
      <w:r w:rsidRPr="00210885">
        <w:rPr>
          <w:rFonts w:ascii="Arial Narrow" w:hAnsi="Arial Narrow" w:cs="Arial"/>
          <w:sz w:val="22"/>
          <w:szCs w:val="22"/>
        </w:rPr>
        <w:t xml:space="preserve">1 ust. 3 pkt. </w:t>
      </w:r>
      <w:r w:rsidRPr="00DA5407">
        <w:rPr>
          <w:rFonts w:ascii="Arial Narrow" w:hAnsi="Arial Narrow" w:cs="Arial"/>
          <w:sz w:val="22"/>
          <w:szCs w:val="22"/>
        </w:rPr>
        <w:t>6 umowy w wysokości 1000,00 zł za każdy dzień zwłoki,</w:t>
      </w:r>
    </w:p>
    <w:p w14:paraId="5E93887F" w14:textId="2B28CE9C" w:rsidR="00DA5407" w:rsidRPr="00DA5407" w:rsidRDefault="00DA5407" w:rsidP="00ED0D12">
      <w:pPr>
        <w:numPr>
          <w:ilvl w:val="0"/>
          <w:numId w:val="39"/>
        </w:numPr>
        <w:tabs>
          <w:tab w:val="left" w:pos="993"/>
          <w:tab w:val="num" w:pos="1134"/>
          <w:tab w:val="num" w:pos="2552"/>
        </w:tabs>
        <w:ind w:left="993" w:hanging="284"/>
        <w:jc w:val="both"/>
        <w:rPr>
          <w:rFonts w:ascii="Arial Narrow" w:hAnsi="Arial Narrow" w:cs="Arial"/>
          <w:sz w:val="22"/>
          <w:szCs w:val="22"/>
        </w:rPr>
      </w:pPr>
      <w:r w:rsidRPr="00DA5407">
        <w:rPr>
          <w:rFonts w:ascii="Arial Narrow" w:hAnsi="Arial Narrow" w:cs="Arial"/>
          <w:sz w:val="22"/>
          <w:szCs w:val="22"/>
        </w:rPr>
        <w:t xml:space="preserve">Nieprzedłożenia dowodu – kopii polisy ubezpieczenia, o którym mowa w § 5 ust. 6 umowy, wysokość kary wyniesie 500,00 - zł. za każdy dzień zwłoki w dostarczeniu polisy. </w:t>
      </w:r>
    </w:p>
    <w:p w14:paraId="5CE8633A" w14:textId="77777777" w:rsidR="00DA5407" w:rsidRPr="00DA5407" w:rsidRDefault="00DA5407" w:rsidP="00ED0D12">
      <w:pPr>
        <w:numPr>
          <w:ilvl w:val="0"/>
          <w:numId w:val="39"/>
        </w:numPr>
        <w:tabs>
          <w:tab w:val="left" w:pos="993"/>
          <w:tab w:val="num" w:pos="1134"/>
          <w:tab w:val="num" w:pos="2552"/>
        </w:tabs>
        <w:ind w:left="993" w:hanging="284"/>
        <w:jc w:val="both"/>
        <w:rPr>
          <w:rFonts w:ascii="Arial Narrow" w:hAnsi="Arial Narrow"/>
          <w:sz w:val="22"/>
        </w:rPr>
      </w:pPr>
      <w:r w:rsidRPr="00DA5407">
        <w:rPr>
          <w:rFonts w:ascii="Arial Narrow" w:hAnsi="Arial Narrow"/>
          <w:sz w:val="22"/>
        </w:rPr>
        <w:t xml:space="preserve">50% minimalnego wynagrodzenia brutto za każdą osobę, która wykonuje czynności określone w §5 ust. 25 pkt. 1, a nie jest zatrudniona na podstawie umowy o pracę przez Wykonawcę lub podwykonawcę, </w:t>
      </w:r>
    </w:p>
    <w:p w14:paraId="5A3381E8" w14:textId="77777777" w:rsidR="00DA5407" w:rsidRPr="00DA5407" w:rsidRDefault="00DA5407" w:rsidP="00ED0D12">
      <w:pPr>
        <w:numPr>
          <w:ilvl w:val="0"/>
          <w:numId w:val="39"/>
        </w:numPr>
        <w:tabs>
          <w:tab w:val="left" w:pos="993"/>
          <w:tab w:val="num" w:pos="1134"/>
          <w:tab w:val="num" w:pos="2552"/>
        </w:tabs>
        <w:ind w:left="993" w:hanging="284"/>
        <w:jc w:val="both"/>
        <w:rPr>
          <w:rFonts w:ascii="Arial Narrow" w:hAnsi="Arial Narrow"/>
          <w:sz w:val="22"/>
        </w:rPr>
      </w:pPr>
      <w:r w:rsidRPr="00DA5407">
        <w:rPr>
          <w:rFonts w:ascii="Arial Narrow" w:hAnsi="Arial Narrow"/>
          <w:sz w:val="22"/>
        </w:rPr>
        <w:t>500,00 zł za każdy dzień zwłoki w przedstawieniu przez Wykonawcę lub podwykonawców Zamawiającemu na żądanie oświadczeń lub dokumentów, o których mowa w §5 ust. 25 pkt. 2.,</w:t>
      </w:r>
    </w:p>
    <w:p w14:paraId="050B9952" w14:textId="449C78DC" w:rsidR="00DA5407" w:rsidRPr="006D4C0F" w:rsidRDefault="00DA5407" w:rsidP="00ED0D12">
      <w:pPr>
        <w:numPr>
          <w:ilvl w:val="0"/>
          <w:numId w:val="39"/>
        </w:numPr>
        <w:tabs>
          <w:tab w:val="left" w:pos="993"/>
          <w:tab w:val="num" w:pos="1134"/>
          <w:tab w:val="num" w:pos="2552"/>
        </w:tabs>
        <w:ind w:left="57" w:firstLine="652"/>
        <w:jc w:val="both"/>
        <w:rPr>
          <w:rFonts w:ascii="Arial Narrow" w:hAnsi="Arial Narrow" w:cs="Arial"/>
          <w:sz w:val="22"/>
          <w:szCs w:val="22"/>
        </w:rPr>
      </w:pPr>
      <w:r w:rsidRPr="00DA5407">
        <w:rPr>
          <w:rFonts w:ascii="Arial Narrow" w:hAnsi="Arial Narrow"/>
          <w:sz w:val="22"/>
        </w:rPr>
        <w:t xml:space="preserve"> 500,00 zł za każdy dzień zwłoki w złożeniu oświadczenia, o którym mowa w §5 ust. 25 pkt. 3.</w:t>
      </w:r>
    </w:p>
    <w:p w14:paraId="385C1366" w14:textId="77777777" w:rsidR="006D4C0F" w:rsidRPr="006D4C0F" w:rsidRDefault="006D4C0F" w:rsidP="006D4C0F">
      <w:pPr>
        <w:tabs>
          <w:tab w:val="left" w:pos="993"/>
          <w:tab w:val="num" w:pos="2552"/>
        </w:tabs>
        <w:ind w:left="57"/>
        <w:jc w:val="both"/>
        <w:rPr>
          <w:rFonts w:ascii="Arial Narrow" w:hAnsi="Arial Narrow" w:cs="Arial"/>
          <w:sz w:val="10"/>
          <w:szCs w:val="10"/>
        </w:rPr>
      </w:pPr>
    </w:p>
    <w:p w14:paraId="290591D1" w14:textId="517853C4" w:rsidR="00DA5407" w:rsidRPr="00DA5407" w:rsidRDefault="00DA5407" w:rsidP="00ED0D12">
      <w:pPr>
        <w:tabs>
          <w:tab w:val="left" w:pos="540"/>
        </w:tabs>
        <w:ind w:left="709" w:hanging="283"/>
        <w:jc w:val="both"/>
        <w:rPr>
          <w:rFonts w:ascii="Arial Narrow" w:hAnsi="Arial Narrow" w:cs="Arial"/>
          <w:sz w:val="22"/>
          <w:szCs w:val="22"/>
        </w:rPr>
      </w:pPr>
      <w:r w:rsidRPr="00DA5407">
        <w:rPr>
          <w:rFonts w:ascii="Arial Narrow" w:hAnsi="Arial Narrow" w:cs="Arial"/>
          <w:sz w:val="22"/>
          <w:szCs w:val="22"/>
        </w:rPr>
        <w:t xml:space="preserve">2)  Zamawiający zapłaci Wykonawcy kary umowne w przypadku odstąpienia od umowy z przyczyn leżących po stronie Zamawiającego w wysokości 5 % wynagrodzenia brutto za niezrealizowaną część robót, z wyjątkiem odstąpienia od umowy z powodu braku środków finansowych na realizację inwestycji oraz w przypadku określonym </w:t>
      </w:r>
      <w:r w:rsidR="007B1CD4">
        <w:rPr>
          <w:rFonts w:ascii="Arial Narrow" w:hAnsi="Arial Narrow" w:cs="Arial"/>
          <w:sz w:val="22"/>
          <w:szCs w:val="22"/>
        </w:rPr>
        <w:t xml:space="preserve">                          </w:t>
      </w:r>
      <w:r w:rsidRPr="00DA5407">
        <w:rPr>
          <w:rFonts w:ascii="Arial Narrow" w:hAnsi="Arial Narrow" w:cs="Arial"/>
          <w:sz w:val="22"/>
          <w:szCs w:val="22"/>
        </w:rPr>
        <w:t>w § 14 ust. 2.</w:t>
      </w:r>
    </w:p>
    <w:p w14:paraId="55B7CD26" w14:textId="77777777" w:rsidR="00DA5407" w:rsidRPr="00DA5407" w:rsidRDefault="00DA5407" w:rsidP="00DA5407">
      <w:pPr>
        <w:numPr>
          <w:ilvl w:val="0"/>
          <w:numId w:val="4"/>
        </w:numPr>
        <w:spacing w:before="120"/>
        <w:jc w:val="both"/>
        <w:rPr>
          <w:rFonts w:ascii="Arial Narrow" w:hAnsi="Arial Narrow" w:cs="Tahoma"/>
          <w:sz w:val="22"/>
          <w:szCs w:val="22"/>
        </w:rPr>
      </w:pPr>
      <w:r w:rsidRPr="00DA5407">
        <w:rPr>
          <w:rFonts w:ascii="Arial Narrow" w:hAnsi="Arial Narrow" w:cs="Tahoma"/>
          <w:sz w:val="22"/>
          <w:szCs w:val="22"/>
        </w:rPr>
        <w:t>Określa się łączną maksymalną wysokość kar umownych, których mogą dochodzić strony w wysokości 50% wynagrodzenia brutto, określonego w § 2 ust. 1 umowy.</w:t>
      </w:r>
    </w:p>
    <w:p w14:paraId="07461CED" w14:textId="77777777" w:rsidR="00DA5407" w:rsidRPr="00DA5407" w:rsidRDefault="00DA5407" w:rsidP="00DA5407">
      <w:pPr>
        <w:numPr>
          <w:ilvl w:val="0"/>
          <w:numId w:val="4"/>
        </w:numPr>
        <w:tabs>
          <w:tab w:val="num" w:pos="426"/>
        </w:tabs>
        <w:spacing w:before="120"/>
        <w:ind w:left="426" w:hanging="426"/>
        <w:jc w:val="both"/>
        <w:rPr>
          <w:rFonts w:ascii="Arial Narrow" w:hAnsi="Arial Narrow" w:cs="Arial"/>
          <w:sz w:val="22"/>
          <w:szCs w:val="22"/>
        </w:rPr>
      </w:pPr>
      <w:r w:rsidRPr="00DA5407">
        <w:rPr>
          <w:rFonts w:ascii="Arial Narrow" w:hAnsi="Arial Narrow" w:cs="Arial"/>
          <w:sz w:val="22"/>
          <w:szCs w:val="22"/>
        </w:rPr>
        <w:t>W razie zwłoki w zapłacie swoich należności strony zobowiązują się do zapłaty odsetek ustawowych za czas zwłoki.</w:t>
      </w:r>
    </w:p>
    <w:p w14:paraId="27D055B7" w14:textId="15126192" w:rsidR="00DA5407" w:rsidRPr="00DA5407" w:rsidRDefault="00DA5407" w:rsidP="00DA5407">
      <w:pPr>
        <w:numPr>
          <w:ilvl w:val="0"/>
          <w:numId w:val="4"/>
        </w:numPr>
        <w:tabs>
          <w:tab w:val="num" w:pos="426"/>
        </w:tabs>
        <w:spacing w:before="120"/>
        <w:ind w:left="426" w:hanging="426"/>
        <w:jc w:val="both"/>
        <w:rPr>
          <w:rFonts w:ascii="Arial Narrow" w:hAnsi="Arial Narrow" w:cs="Arial"/>
          <w:sz w:val="22"/>
          <w:szCs w:val="22"/>
        </w:rPr>
      </w:pPr>
      <w:r w:rsidRPr="00DA5407">
        <w:rPr>
          <w:rFonts w:ascii="Arial Narrow" w:hAnsi="Arial Narrow" w:cs="Arial"/>
          <w:sz w:val="22"/>
          <w:szCs w:val="22"/>
        </w:rPr>
        <w:t xml:space="preserve">Zamawiający może odstąpić od umowy w trybie natychmiastowym bez odszkodowania w przypadku </w:t>
      </w:r>
      <w:r w:rsidR="00AB2F86">
        <w:rPr>
          <w:rFonts w:ascii="Arial Narrow" w:hAnsi="Arial Narrow" w:cs="Arial"/>
          <w:sz w:val="22"/>
          <w:szCs w:val="22"/>
        </w:rPr>
        <w:t xml:space="preserve">gdy pomimo wezwań Zamawiającego i inspektora nadzoru Wykonawca </w:t>
      </w:r>
      <w:r w:rsidRPr="00DA5407">
        <w:rPr>
          <w:rFonts w:ascii="Arial Narrow" w:hAnsi="Arial Narrow" w:cs="Arial"/>
          <w:sz w:val="22"/>
          <w:szCs w:val="22"/>
        </w:rPr>
        <w:t>nie zachow</w:t>
      </w:r>
      <w:r w:rsidR="00AB2F86">
        <w:rPr>
          <w:rFonts w:ascii="Arial Narrow" w:hAnsi="Arial Narrow" w:cs="Arial"/>
          <w:sz w:val="22"/>
          <w:szCs w:val="22"/>
        </w:rPr>
        <w:t>uje</w:t>
      </w:r>
      <w:r w:rsidRPr="00DA5407">
        <w:rPr>
          <w:rFonts w:ascii="Arial Narrow" w:hAnsi="Arial Narrow" w:cs="Arial"/>
          <w:sz w:val="22"/>
          <w:szCs w:val="22"/>
        </w:rPr>
        <w:t xml:space="preserve"> właściwej jakości robót, bądź prowadzi rob</w:t>
      </w:r>
      <w:r w:rsidR="004E5854">
        <w:rPr>
          <w:rFonts w:ascii="Arial Narrow" w:hAnsi="Arial Narrow" w:cs="Arial"/>
          <w:sz w:val="22"/>
          <w:szCs w:val="22"/>
        </w:rPr>
        <w:t>o</w:t>
      </w:r>
      <w:r w:rsidRPr="00DA5407">
        <w:rPr>
          <w:rFonts w:ascii="Arial Narrow" w:hAnsi="Arial Narrow" w:cs="Arial"/>
          <w:sz w:val="22"/>
          <w:szCs w:val="22"/>
        </w:rPr>
        <w:t>t</w:t>
      </w:r>
      <w:r w:rsidR="00AB2F86">
        <w:rPr>
          <w:rFonts w:ascii="Arial Narrow" w:hAnsi="Arial Narrow" w:cs="Arial"/>
          <w:sz w:val="22"/>
          <w:szCs w:val="22"/>
        </w:rPr>
        <w:t xml:space="preserve">y </w:t>
      </w:r>
      <w:r w:rsidRPr="00DA5407">
        <w:rPr>
          <w:rFonts w:ascii="Arial Narrow" w:hAnsi="Arial Narrow" w:cs="Arial"/>
          <w:sz w:val="22"/>
          <w:szCs w:val="22"/>
        </w:rPr>
        <w:t>w sposób niestaranny.</w:t>
      </w:r>
    </w:p>
    <w:p w14:paraId="7E7507FF" w14:textId="77777777" w:rsidR="00DA5407" w:rsidRPr="00DA5407" w:rsidRDefault="00DA5407" w:rsidP="00DA5407">
      <w:pPr>
        <w:numPr>
          <w:ilvl w:val="0"/>
          <w:numId w:val="4"/>
        </w:numPr>
        <w:tabs>
          <w:tab w:val="num" w:pos="426"/>
        </w:tabs>
        <w:spacing w:before="120"/>
        <w:ind w:left="426" w:hanging="426"/>
        <w:jc w:val="both"/>
        <w:rPr>
          <w:rFonts w:ascii="Arial Narrow" w:hAnsi="Arial Narrow" w:cs="Arial"/>
          <w:sz w:val="22"/>
          <w:szCs w:val="22"/>
        </w:rPr>
      </w:pPr>
      <w:r w:rsidRPr="00DA5407">
        <w:rPr>
          <w:rFonts w:ascii="Arial Narrow" w:hAnsi="Arial Narrow" w:cs="Arial"/>
          <w:sz w:val="22"/>
          <w:szCs w:val="22"/>
        </w:rPr>
        <w:t>Wykonawca oświadcza, że zezwala na potrącenia naliczonych mu przez Zamawiającego kar umownych z należnego Wykonawcy wynagrodzenia określonego w § 2 ust.1.</w:t>
      </w:r>
    </w:p>
    <w:p w14:paraId="7841BA38" w14:textId="35639D5E" w:rsidR="003B6DF5" w:rsidRDefault="00DA5407" w:rsidP="00D766C3">
      <w:pPr>
        <w:numPr>
          <w:ilvl w:val="0"/>
          <w:numId w:val="4"/>
        </w:numPr>
        <w:tabs>
          <w:tab w:val="num" w:pos="426"/>
        </w:tabs>
        <w:spacing w:before="120"/>
        <w:ind w:left="426" w:hanging="426"/>
        <w:jc w:val="both"/>
        <w:rPr>
          <w:rFonts w:ascii="Arial Narrow" w:hAnsi="Arial Narrow" w:cs="Arial"/>
          <w:sz w:val="22"/>
          <w:szCs w:val="22"/>
        </w:rPr>
      </w:pPr>
      <w:r w:rsidRPr="00DA5407">
        <w:rPr>
          <w:rFonts w:ascii="Arial Narrow" w:hAnsi="Arial Narrow" w:cs="Arial"/>
          <w:sz w:val="22"/>
          <w:szCs w:val="22"/>
        </w:rPr>
        <w:t>Jeżeli kary umowne nie pokrywają szkody doznanej przez Zamawiającego, może on dochodzić odszkodowania uzupełniającego do pełnej wysokości na zasadach ogólnych.</w:t>
      </w:r>
    </w:p>
    <w:p w14:paraId="5A08B345" w14:textId="77777777" w:rsidR="00E30AA9" w:rsidRPr="00537B12" w:rsidRDefault="00E30AA9" w:rsidP="00E30AA9">
      <w:pPr>
        <w:tabs>
          <w:tab w:val="num" w:pos="426"/>
        </w:tabs>
        <w:spacing w:before="120"/>
        <w:ind w:left="426"/>
        <w:jc w:val="both"/>
        <w:rPr>
          <w:rFonts w:ascii="Arial Narrow" w:hAnsi="Arial Narrow" w:cs="Arial"/>
          <w:sz w:val="22"/>
          <w:szCs w:val="22"/>
        </w:rPr>
      </w:pPr>
    </w:p>
    <w:p w14:paraId="54F17E85" w14:textId="77777777" w:rsidR="003B6DF5" w:rsidRPr="00012453" w:rsidRDefault="003B6DF5" w:rsidP="00D766C3">
      <w:pPr>
        <w:rPr>
          <w:rFonts w:ascii="Arial Narrow" w:hAnsi="Arial Narrow" w:cs="Tahoma"/>
          <w:b/>
          <w:bCs/>
          <w:color w:val="FF0000"/>
          <w:sz w:val="22"/>
          <w:szCs w:val="22"/>
        </w:rPr>
      </w:pPr>
    </w:p>
    <w:p w14:paraId="076195C1" w14:textId="77777777" w:rsidR="0028330F" w:rsidRPr="00180B96" w:rsidRDefault="0028330F" w:rsidP="00DA0231">
      <w:pPr>
        <w:jc w:val="center"/>
        <w:rPr>
          <w:rFonts w:ascii="Arial Narrow" w:hAnsi="Arial Narrow" w:cs="Tahoma"/>
          <w:b/>
          <w:bCs/>
          <w:sz w:val="22"/>
          <w:szCs w:val="22"/>
        </w:rPr>
      </w:pPr>
      <w:r w:rsidRPr="00180B96">
        <w:rPr>
          <w:rFonts w:ascii="Arial Narrow" w:hAnsi="Arial Narrow" w:cs="Tahoma"/>
          <w:b/>
          <w:bCs/>
          <w:sz w:val="22"/>
          <w:szCs w:val="22"/>
        </w:rPr>
        <w:t>§ 13</w:t>
      </w:r>
    </w:p>
    <w:p w14:paraId="75FC8A13" w14:textId="47928F70" w:rsidR="00F046E5" w:rsidRDefault="0028330F" w:rsidP="00537B12">
      <w:pPr>
        <w:jc w:val="center"/>
        <w:rPr>
          <w:rFonts w:ascii="Arial Narrow" w:hAnsi="Arial Narrow" w:cs="Tahoma"/>
          <w:b/>
          <w:bCs/>
          <w:sz w:val="22"/>
          <w:szCs w:val="22"/>
          <w:u w:val="single"/>
        </w:rPr>
      </w:pPr>
      <w:r w:rsidRPr="00180B96">
        <w:rPr>
          <w:rFonts w:ascii="Arial Narrow" w:hAnsi="Arial Narrow" w:cs="Tahoma"/>
          <w:b/>
          <w:bCs/>
          <w:sz w:val="22"/>
          <w:szCs w:val="22"/>
          <w:u w:val="single"/>
        </w:rPr>
        <w:t xml:space="preserve">Postanowienia szczegółowe </w:t>
      </w:r>
    </w:p>
    <w:p w14:paraId="24FB742E" w14:textId="77777777" w:rsidR="008869EE" w:rsidRDefault="008869EE" w:rsidP="00537B12">
      <w:pPr>
        <w:jc w:val="center"/>
        <w:rPr>
          <w:rFonts w:ascii="Arial Narrow" w:hAnsi="Arial Narrow" w:cs="Tahoma"/>
          <w:b/>
          <w:bCs/>
          <w:sz w:val="22"/>
          <w:szCs w:val="22"/>
          <w:u w:val="single"/>
        </w:rPr>
      </w:pPr>
    </w:p>
    <w:p w14:paraId="14024D0B" w14:textId="77777777" w:rsidR="008869EE" w:rsidRDefault="008869EE" w:rsidP="00537B12">
      <w:pPr>
        <w:jc w:val="center"/>
        <w:rPr>
          <w:rFonts w:ascii="Arial Narrow" w:hAnsi="Arial Narrow" w:cs="Tahoma"/>
          <w:b/>
          <w:bCs/>
          <w:sz w:val="22"/>
          <w:szCs w:val="22"/>
          <w:u w:val="single"/>
        </w:rPr>
      </w:pPr>
    </w:p>
    <w:p w14:paraId="27B1FB95" w14:textId="77777777" w:rsidR="0028330F" w:rsidRPr="0026572F" w:rsidRDefault="0028330F" w:rsidP="00AB2F86">
      <w:pPr>
        <w:numPr>
          <w:ilvl w:val="0"/>
          <w:numId w:val="15"/>
        </w:numPr>
        <w:spacing w:before="120"/>
        <w:jc w:val="both"/>
        <w:rPr>
          <w:rFonts w:ascii="Arial Narrow" w:hAnsi="Arial Narrow" w:cs="Arial"/>
          <w:sz w:val="22"/>
          <w:szCs w:val="22"/>
        </w:rPr>
      </w:pPr>
      <w:r w:rsidRPr="0026572F">
        <w:rPr>
          <w:rFonts w:ascii="Arial Narrow" w:hAnsi="Arial Narrow" w:cs="Arial"/>
          <w:sz w:val="22"/>
          <w:szCs w:val="22"/>
        </w:rPr>
        <w:t xml:space="preserve">Strony uzgadniają, że w trakcie realizacji niniejszej umowy poniższe dokumenty będą uważane za jej elementy (tworzące niniejszą umowę) oraz że będą interpretowane jako część umowy, w następującej kolejności ich ważności: </w:t>
      </w:r>
    </w:p>
    <w:p w14:paraId="720D4A15" w14:textId="77777777" w:rsidR="0028330F" w:rsidRPr="0026572F" w:rsidRDefault="0028330F" w:rsidP="00AB2F86">
      <w:pPr>
        <w:numPr>
          <w:ilvl w:val="0"/>
          <w:numId w:val="16"/>
        </w:numPr>
        <w:tabs>
          <w:tab w:val="left" w:pos="284"/>
        </w:tabs>
        <w:ind w:left="900"/>
        <w:jc w:val="both"/>
        <w:rPr>
          <w:rFonts w:ascii="Arial Narrow" w:hAnsi="Arial Narrow" w:cs="Arial"/>
          <w:sz w:val="22"/>
          <w:szCs w:val="22"/>
        </w:rPr>
      </w:pPr>
      <w:r w:rsidRPr="0026572F">
        <w:rPr>
          <w:rFonts w:ascii="Arial Narrow" w:hAnsi="Arial Narrow" w:cs="Arial"/>
          <w:sz w:val="22"/>
          <w:szCs w:val="22"/>
        </w:rPr>
        <w:t>Umowa,</w:t>
      </w:r>
    </w:p>
    <w:p w14:paraId="02E0085C" w14:textId="7E11C5CC" w:rsidR="0028330F" w:rsidRPr="0026572F" w:rsidRDefault="0028330F" w:rsidP="00AB2F86">
      <w:pPr>
        <w:numPr>
          <w:ilvl w:val="0"/>
          <w:numId w:val="16"/>
        </w:numPr>
        <w:tabs>
          <w:tab w:val="left" w:pos="284"/>
        </w:tabs>
        <w:ind w:left="900"/>
        <w:jc w:val="both"/>
        <w:rPr>
          <w:rFonts w:ascii="Arial Narrow" w:hAnsi="Arial Narrow" w:cs="Arial"/>
          <w:sz w:val="22"/>
          <w:szCs w:val="22"/>
        </w:rPr>
      </w:pPr>
      <w:r w:rsidRPr="0026572F">
        <w:rPr>
          <w:rFonts w:ascii="Arial Narrow" w:hAnsi="Arial Narrow" w:cs="Arial"/>
          <w:sz w:val="22"/>
          <w:szCs w:val="22"/>
        </w:rPr>
        <w:t>SWZ,</w:t>
      </w:r>
    </w:p>
    <w:p w14:paraId="67AD674B" w14:textId="77777777" w:rsidR="0028330F" w:rsidRPr="0026572F" w:rsidRDefault="0028330F" w:rsidP="00AB2F86">
      <w:pPr>
        <w:numPr>
          <w:ilvl w:val="0"/>
          <w:numId w:val="16"/>
        </w:numPr>
        <w:tabs>
          <w:tab w:val="left" w:pos="284"/>
        </w:tabs>
        <w:ind w:left="900"/>
        <w:jc w:val="both"/>
        <w:rPr>
          <w:rFonts w:ascii="Arial Narrow" w:hAnsi="Arial Narrow" w:cs="Arial"/>
          <w:sz w:val="22"/>
          <w:szCs w:val="22"/>
        </w:rPr>
      </w:pPr>
      <w:r w:rsidRPr="0026572F">
        <w:rPr>
          <w:rFonts w:ascii="Arial Narrow" w:hAnsi="Arial Narrow" w:cs="Arial"/>
          <w:sz w:val="22"/>
          <w:szCs w:val="22"/>
        </w:rPr>
        <w:t>Dokumentacja projektowa, Szczegółowe Specyfikacje Techniczne,</w:t>
      </w:r>
    </w:p>
    <w:p w14:paraId="02609918" w14:textId="77777777" w:rsidR="0028330F" w:rsidRPr="0026572F" w:rsidRDefault="0028330F" w:rsidP="00AB2F86">
      <w:pPr>
        <w:numPr>
          <w:ilvl w:val="0"/>
          <w:numId w:val="16"/>
        </w:numPr>
        <w:tabs>
          <w:tab w:val="left" w:pos="284"/>
        </w:tabs>
        <w:ind w:left="900"/>
        <w:jc w:val="both"/>
        <w:rPr>
          <w:rFonts w:ascii="Arial Narrow" w:hAnsi="Arial Narrow" w:cs="Arial"/>
          <w:sz w:val="22"/>
          <w:szCs w:val="22"/>
        </w:rPr>
      </w:pPr>
      <w:r w:rsidRPr="0026572F">
        <w:rPr>
          <w:rFonts w:ascii="Arial Narrow" w:hAnsi="Arial Narrow" w:cs="Arial"/>
          <w:sz w:val="22"/>
          <w:szCs w:val="22"/>
        </w:rPr>
        <w:t>Przedmiary robót,</w:t>
      </w:r>
    </w:p>
    <w:p w14:paraId="4EDDE6F7" w14:textId="77777777" w:rsidR="0028330F" w:rsidRPr="0026572F" w:rsidRDefault="0028330F" w:rsidP="00AB2F86">
      <w:pPr>
        <w:numPr>
          <w:ilvl w:val="0"/>
          <w:numId w:val="16"/>
        </w:numPr>
        <w:tabs>
          <w:tab w:val="left" w:pos="284"/>
        </w:tabs>
        <w:ind w:left="900"/>
        <w:jc w:val="both"/>
        <w:rPr>
          <w:rFonts w:ascii="Arial Narrow" w:hAnsi="Arial Narrow" w:cs="Arial"/>
          <w:sz w:val="22"/>
          <w:szCs w:val="22"/>
        </w:rPr>
      </w:pPr>
      <w:r>
        <w:rPr>
          <w:rFonts w:ascii="Arial Narrow" w:hAnsi="Arial Narrow" w:cs="Arial"/>
          <w:sz w:val="22"/>
          <w:szCs w:val="22"/>
        </w:rPr>
        <w:t>Oferta przetargowa,</w:t>
      </w:r>
    </w:p>
    <w:p w14:paraId="31F262E2" w14:textId="77777777" w:rsidR="0028330F" w:rsidRPr="008869EE" w:rsidRDefault="0028330F" w:rsidP="00AB2F86">
      <w:pPr>
        <w:numPr>
          <w:ilvl w:val="0"/>
          <w:numId w:val="16"/>
        </w:numPr>
        <w:tabs>
          <w:tab w:val="left" w:pos="284"/>
        </w:tabs>
        <w:ind w:left="900"/>
        <w:jc w:val="both"/>
        <w:rPr>
          <w:rFonts w:ascii="Arial Narrow" w:hAnsi="Arial Narrow" w:cs="Arial"/>
          <w:sz w:val="22"/>
          <w:szCs w:val="22"/>
        </w:rPr>
      </w:pPr>
      <w:r>
        <w:rPr>
          <w:rFonts w:ascii="Arial Narrow" w:hAnsi="Arial Narrow"/>
          <w:sz w:val="22"/>
          <w:szCs w:val="22"/>
        </w:rPr>
        <w:t>H</w:t>
      </w:r>
      <w:r w:rsidRPr="0026572F">
        <w:rPr>
          <w:rFonts w:ascii="Arial Narrow" w:hAnsi="Arial Narrow"/>
          <w:sz w:val="22"/>
          <w:szCs w:val="22"/>
        </w:rPr>
        <w:t>armonogram robót zatwierdzony przez Zamawiającego</w:t>
      </w:r>
    </w:p>
    <w:p w14:paraId="28159C06" w14:textId="77777777" w:rsidR="008869EE" w:rsidRPr="0026572F" w:rsidRDefault="008869EE" w:rsidP="008869EE">
      <w:pPr>
        <w:tabs>
          <w:tab w:val="left" w:pos="284"/>
        </w:tabs>
        <w:jc w:val="both"/>
        <w:rPr>
          <w:rFonts w:ascii="Arial Narrow" w:hAnsi="Arial Narrow" w:cs="Arial"/>
          <w:sz w:val="22"/>
          <w:szCs w:val="22"/>
        </w:rPr>
      </w:pPr>
    </w:p>
    <w:p w14:paraId="3AC837B7" w14:textId="7AB1A4AB" w:rsidR="0028330F" w:rsidRPr="0026572F" w:rsidRDefault="0028330F" w:rsidP="00AB2F86">
      <w:pPr>
        <w:numPr>
          <w:ilvl w:val="0"/>
          <w:numId w:val="15"/>
        </w:numPr>
        <w:tabs>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lastRenderedPageBreak/>
        <w:t xml:space="preserve">Zamawiający </w:t>
      </w:r>
      <w:r w:rsidR="00624082">
        <w:rPr>
          <w:rFonts w:ascii="Arial Narrow" w:hAnsi="Arial Narrow" w:cs="Arial"/>
          <w:sz w:val="22"/>
          <w:szCs w:val="22"/>
        </w:rPr>
        <w:t>przewiduje zmianę postanowień niniejszej umowy w następujących przypadkach:</w:t>
      </w:r>
    </w:p>
    <w:p w14:paraId="2E0E497D" w14:textId="77777777" w:rsidR="0028330F" w:rsidRPr="0026572F" w:rsidRDefault="0028330F" w:rsidP="00AB2F86">
      <w:pPr>
        <w:numPr>
          <w:ilvl w:val="0"/>
          <w:numId w:val="28"/>
        </w:numPr>
        <w:tabs>
          <w:tab w:val="clear" w:pos="1440"/>
          <w:tab w:val="left" w:pos="284"/>
          <w:tab w:val="num" w:pos="1134"/>
        </w:tabs>
        <w:ind w:left="900"/>
        <w:jc w:val="both"/>
        <w:rPr>
          <w:rFonts w:ascii="Arial Narrow" w:hAnsi="Arial Narrow" w:cs="Arial"/>
          <w:sz w:val="22"/>
          <w:szCs w:val="22"/>
        </w:rPr>
      </w:pPr>
      <w:r w:rsidRPr="0026572F">
        <w:rPr>
          <w:rFonts w:ascii="Arial Narrow" w:hAnsi="Arial Narrow" w:cs="Arial"/>
          <w:sz w:val="22"/>
          <w:szCs w:val="22"/>
        </w:rPr>
        <w:t>zmiana wynagrodzenia:</w:t>
      </w:r>
    </w:p>
    <w:p w14:paraId="7D52D507" w14:textId="0622FBDC" w:rsidR="00B52009" w:rsidRPr="00CD3117" w:rsidRDefault="00FB1452" w:rsidP="00B52009">
      <w:pPr>
        <w:pStyle w:val="Tekstpodstawowy"/>
        <w:numPr>
          <w:ilvl w:val="0"/>
          <w:numId w:val="29"/>
        </w:numPr>
        <w:tabs>
          <w:tab w:val="clear" w:pos="1440"/>
          <w:tab w:val="left" w:pos="720"/>
          <w:tab w:val="num" w:pos="1134"/>
        </w:tabs>
        <w:spacing w:before="120"/>
        <w:ind w:left="1080" w:hanging="360"/>
        <w:jc w:val="both"/>
        <w:rPr>
          <w:rFonts w:ascii="Arial Narrow" w:hAnsi="Arial Narrow" w:cs="Arial"/>
          <w:sz w:val="22"/>
          <w:szCs w:val="22"/>
        </w:rPr>
      </w:pPr>
      <w:r>
        <w:rPr>
          <w:rFonts w:ascii="Arial Narrow" w:hAnsi="Arial Narrow" w:cs="Tahoma"/>
          <w:sz w:val="22"/>
          <w:szCs w:val="22"/>
        </w:rPr>
        <w:t>W</w:t>
      </w:r>
      <w:r w:rsidR="00B52009" w:rsidRPr="00CD3117">
        <w:rPr>
          <w:rFonts w:ascii="Arial Narrow" w:hAnsi="Arial Narrow" w:cs="Tahoma"/>
          <w:sz w:val="22"/>
          <w:szCs w:val="22"/>
        </w:rPr>
        <w:t xml:space="preserve"> przypadku zmiany stawki podatku od towarów i usług</w:t>
      </w:r>
      <w:r w:rsidR="006D4C0F" w:rsidRPr="00CD3117">
        <w:rPr>
          <w:rFonts w:ascii="Arial Narrow" w:hAnsi="Arial Narrow" w:cs="Tahoma"/>
          <w:sz w:val="22"/>
          <w:szCs w:val="22"/>
          <w:lang w:eastAsia="en-US"/>
        </w:rPr>
        <w:t xml:space="preserve"> oraz podatku akcyzowego</w:t>
      </w:r>
      <w:r w:rsidR="00B52009" w:rsidRPr="00CD3117">
        <w:rPr>
          <w:rFonts w:ascii="Arial Narrow" w:hAnsi="Arial Narrow" w:cs="Tahoma"/>
          <w:sz w:val="22"/>
          <w:szCs w:val="22"/>
        </w:rPr>
        <w:t xml:space="preserve">: </w:t>
      </w:r>
    </w:p>
    <w:p w14:paraId="6DC35DDC" w14:textId="237FCDE6" w:rsidR="00B52009" w:rsidRPr="00CD3117" w:rsidRDefault="00B52009" w:rsidP="00FB1452">
      <w:pPr>
        <w:pStyle w:val="Akapitzlist"/>
        <w:ind w:left="1418" w:hanging="425"/>
        <w:jc w:val="both"/>
        <w:rPr>
          <w:rFonts w:ascii="Arial Narrow" w:hAnsi="Arial Narrow" w:cs="Tahoma"/>
          <w:sz w:val="22"/>
          <w:szCs w:val="22"/>
        </w:rPr>
      </w:pPr>
      <w:r w:rsidRPr="00CD3117">
        <w:rPr>
          <w:rFonts w:ascii="Arial Narrow" w:hAnsi="Arial Narrow" w:cs="Tahoma"/>
          <w:sz w:val="22"/>
          <w:szCs w:val="22"/>
        </w:rPr>
        <w:t>- zmianie ulegnie kwota wynagrodzenia brutto określona w § 2 ust. 1</w:t>
      </w:r>
      <w:r w:rsidR="00CD3117" w:rsidRPr="00CD3117">
        <w:rPr>
          <w:rFonts w:ascii="Arial Narrow" w:hAnsi="Arial Narrow" w:cs="Tahoma"/>
          <w:sz w:val="22"/>
          <w:szCs w:val="22"/>
        </w:rPr>
        <w:t xml:space="preserve"> </w:t>
      </w:r>
      <w:r w:rsidRPr="00CD3117">
        <w:rPr>
          <w:rFonts w:ascii="Arial Narrow" w:hAnsi="Arial Narrow" w:cs="Tahoma"/>
          <w:sz w:val="22"/>
          <w:szCs w:val="22"/>
        </w:rPr>
        <w:t>umowy,</w:t>
      </w:r>
    </w:p>
    <w:p w14:paraId="7AF4A58C" w14:textId="175339E9" w:rsidR="00B52009" w:rsidRPr="00CD3117" w:rsidRDefault="00B52009" w:rsidP="00FB1452">
      <w:pPr>
        <w:pStyle w:val="Akapitzlist"/>
        <w:ind w:left="1134" w:hanging="141"/>
        <w:jc w:val="both"/>
        <w:rPr>
          <w:rFonts w:ascii="Arial Narrow" w:hAnsi="Arial Narrow" w:cs="Tahoma"/>
          <w:sz w:val="22"/>
          <w:szCs w:val="22"/>
        </w:rPr>
      </w:pPr>
      <w:r w:rsidRPr="00CD3117">
        <w:rPr>
          <w:rFonts w:ascii="Arial Narrow" w:hAnsi="Arial Narrow" w:cs="Tahoma"/>
          <w:sz w:val="22"/>
          <w:szCs w:val="22"/>
        </w:rPr>
        <w:t xml:space="preserve">- zmiana wynagrodzenia nastąpi wyłącznie w stosunku do niezrealizowanej w dniu zmiany stawki podatku od towarów i usług </w:t>
      </w:r>
      <w:r w:rsidR="00CD3117" w:rsidRPr="00CD3117">
        <w:rPr>
          <w:rFonts w:ascii="Arial Narrow" w:hAnsi="Arial Narrow" w:cs="Tahoma"/>
          <w:sz w:val="22"/>
          <w:szCs w:val="22"/>
        </w:rPr>
        <w:t xml:space="preserve"> oraz podatku akcyzowego </w:t>
      </w:r>
      <w:r w:rsidRPr="00CD3117">
        <w:rPr>
          <w:rFonts w:ascii="Arial Narrow" w:hAnsi="Arial Narrow" w:cs="Tahoma"/>
          <w:sz w:val="22"/>
          <w:szCs w:val="22"/>
        </w:rPr>
        <w:t>części zamówienia,</w:t>
      </w:r>
    </w:p>
    <w:p w14:paraId="167FE9F7" w14:textId="1A5A3238" w:rsidR="00B52009" w:rsidRPr="00CD3117" w:rsidRDefault="00B52009" w:rsidP="00FB1452">
      <w:pPr>
        <w:pStyle w:val="Akapitzlist"/>
        <w:ind w:left="1134" w:hanging="141"/>
        <w:jc w:val="both"/>
        <w:rPr>
          <w:rFonts w:ascii="Arial Narrow" w:hAnsi="Arial Narrow" w:cs="Tahoma"/>
          <w:sz w:val="22"/>
          <w:szCs w:val="22"/>
        </w:rPr>
      </w:pPr>
      <w:r w:rsidRPr="00CD3117">
        <w:rPr>
          <w:rFonts w:ascii="Arial Narrow" w:hAnsi="Arial Narrow" w:cs="Tahoma"/>
          <w:sz w:val="22"/>
          <w:szCs w:val="22"/>
        </w:rPr>
        <w:t>- do określonego w ofercie wynagrodzenia w odniesieniu do niezrealizowanej części zamówienia zostanie zastosowana obowiązującą na dzień dokonania zmiany stawka podatku od towarów i usług</w:t>
      </w:r>
      <w:r w:rsidR="00CD3117" w:rsidRPr="00CD3117">
        <w:rPr>
          <w:rFonts w:ascii="Arial Narrow" w:hAnsi="Arial Narrow" w:cs="Tahoma"/>
          <w:sz w:val="22"/>
          <w:szCs w:val="22"/>
        </w:rPr>
        <w:t xml:space="preserve"> oraz podatku akcyzowego</w:t>
      </w:r>
      <w:r w:rsidRPr="00CD3117">
        <w:rPr>
          <w:rFonts w:ascii="Arial Narrow" w:hAnsi="Arial Narrow" w:cs="Tahoma"/>
          <w:sz w:val="22"/>
          <w:szCs w:val="22"/>
        </w:rPr>
        <w:t>,</w:t>
      </w:r>
    </w:p>
    <w:p w14:paraId="5C60684E" w14:textId="2CF5DB64" w:rsidR="00FB1452" w:rsidRDefault="00B52009" w:rsidP="00FB1452">
      <w:pPr>
        <w:pStyle w:val="Akapitzlist"/>
        <w:ind w:left="1134" w:hanging="141"/>
        <w:jc w:val="both"/>
        <w:rPr>
          <w:rFonts w:ascii="Arial Narrow" w:hAnsi="Arial Narrow" w:cs="Tahoma"/>
          <w:sz w:val="22"/>
          <w:szCs w:val="22"/>
        </w:rPr>
      </w:pPr>
      <w:r w:rsidRPr="00CD3117">
        <w:rPr>
          <w:rFonts w:ascii="Arial Narrow" w:hAnsi="Arial Narrow" w:cs="Tahoma"/>
          <w:sz w:val="22"/>
          <w:szCs w:val="22"/>
        </w:rPr>
        <w:t>- zmiana wynagrodzenia nastąpi o kwotę wynikającą z różnicy między dotychczasową, a nową stawką podatku od towarów i usług</w:t>
      </w:r>
      <w:r w:rsidR="00CD3117" w:rsidRPr="00CD3117">
        <w:rPr>
          <w:rFonts w:ascii="Arial Narrow" w:hAnsi="Arial Narrow" w:cs="Tahoma"/>
          <w:sz w:val="22"/>
          <w:szCs w:val="22"/>
        </w:rPr>
        <w:t xml:space="preserve"> oraz podatku akcyzowego</w:t>
      </w:r>
      <w:r w:rsidRPr="00CD3117">
        <w:rPr>
          <w:rFonts w:ascii="Arial Narrow" w:hAnsi="Arial Narrow" w:cs="Tahoma"/>
          <w:sz w:val="22"/>
          <w:szCs w:val="22"/>
        </w:rPr>
        <w:t>,</w:t>
      </w:r>
    </w:p>
    <w:p w14:paraId="48D1A9A2" w14:textId="77777777" w:rsidR="00FB1452" w:rsidRPr="00FB1452" w:rsidRDefault="00FB1452" w:rsidP="00FB1452">
      <w:pPr>
        <w:pStyle w:val="Akapitzlist"/>
        <w:ind w:left="1440"/>
        <w:jc w:val="both"/>
        <w:rPr>
          <w:rFonts w:ascii="Arial Narrow" w:hAnsi="Arial Narrow" w:cs="Tahoma"/>
          <w:sz w:val="22"/>
          <w:szCs w:val="22"/>
        </w:rPr>
      </w:pPr>
    </w:p>
    <w:p w14:paraId="76583A3C" w14:textId="77777777" w:rsidR="0028330F" w:rsidRPr="0026572F" w:rsidRDefault="0028330F" w:rsidP="00AB2F86">
      <w:pPr>
        <w:pStyle w:val="Tekstpodstawowy"/>
        <w:numPr>
          <w:ilvl w:val="0"/>
          <w:numId w:val="29"/>
        </w:numPr>
        <w:tabs>
          <w:tab w:val="clear" w:pos="1440"/>
          <w:tab w:val="left" w:pos="720"/>
          <w:tab w:val="num" w:pos="1134"/>
        </w:tabs>
        <w:spacing w:before="120"/>
        <w:ind w:left="1080" w:hanging="360"/>
        <w:jc w:val="both"/>
        <w:rPr>
          <w:rFonts w:ascii="Arial Narrow" w:hAnsi="Arial Narrow" w:cs="Arial"/>
          <w:sz w:val="22"/>
          <w:szCs w:val="22"/>
        </w:rPr>
      </w:pPr>
      <w:r w:rsidRPr="003503D5">
        <w:rPr>
          <w:rFonts w:ascii="Arial Narrow" w:hAnsi="Arial Narrow" w:cs="Arial"/>
          <w:sz w:val="22"/>
          <w:szCs w:val="22"/>
        </w:rPr>
        <w:t>w przypadku gdy</w:t>
      </w:r>
      <w:r>
        <w:rPr>
          <w:rFonts w:ascii="Arial Narrow" w:hAnsi="Arial Narrow" w:cs="Arial"/>
          <w:sz w:val="22"/>
          <w:szCs w:val="22"/>
        </w:rPr>
        <w:t xml:space="preserve"> </w:t>
      </w:r>
      <w:r w:rsidRPr="0026572F">
        <w:rPr>
          <w:rFonts w:ascii="Arial Narrow" w:hAnsi="Arial Narrow" w:cs="Arial"/>
          <w:sz w:val="22"/>
          <w:szCs w:val="22"/>
        </w:rPr>
        <w:t>na skutek konieczności zwiększenia ilości jednostek przedmiarowych ujętych w kosztorysie ofertowym, zgodnie z opisem § 6 ust. 6. pkt. 3 wzrośnie wartość wynagrodzenia określonego w §2 ust.1:</w:t>
      </w:r>
    </w:p>
    <w:p w14:paraId="31BEFA45" w14:textId="77777777" w:rsidR="0028330F" w:rsidRPr="0026572F" w:rsidRDefault="0028330F" w:rsidP="00AB2F86">
      <w:pPr>
        <w:pStyle w:val="Akapitzlist"/>
        <w:numPr>
          <w:ilvl w:val="3"/>
          <w:numId w:val="27"/>
        </w:numPr>
        <w:ind w:left="1276" w:hanging="142"/>
        <w:jc w:val="both"/>
        <w:rPr>
          <w:rFonts w:ascii="Arial Narrow" w:hAnsi="Arial Narrow" w:cs="Arial"/>
          <w:sz w:val="22"/>
          <w:szCs w:val="22"/>
        </w:rPr>
      </w:pPr>
      <w:r w:rsidRPr="0026572F">
        <w:rPr>
          <w:rFonts w:ascii="Arial Narrow" w:hAnsi="Arial Narrow" w:cs="Arial"/>
          <w:sz w:val="22"/>
          <w:szCs w:val="22"/>
        </w:rPr>
        <w:t>zmianie ulegnie kwota wynagrodzenia brutto, kwota netto i wartość podatku VAT, określone w § 2 ust. 1,</w:t>
      </w:r>
    </w:p>
    <w:p w14:paraId="06940741" w14:textId="77777777" w:rsidR="0028330F" w:rsidRPr="0026572F" w:rsidRDefault="0028330F" w:rsidP="00AB2F86">
      <w:pPr>
        <w:pStyle w:val="Akapitzlist"/>
        <w:numPr>
          <w:ilvl w:val="3"/>
          <w:numId w:val="27"/>
        </w:numPr>
        <w:ind w:left="1276" w:hanging="142"/>
        <w:jc w:val="both"/>
        <w:rPr>
          <w:rFonts w:ascii="Arial Narrow" w:hAnsi="Arial Narrow" w:cs="Arial"/>
          <w:sz w:val="22"/>
          <w:szCs w:val="22"/>
        </w:rPr>
      </w:pPr>
      <w:r w:rsidRPr="0026572F">
        <w:rPr>
          <w:rFonts w:ascii="Arial Narrow" w:hAnsi="Arial Narrow" w:cs="Arial"/>
          <w:sz w:val="22"/>
          <w:szCs w:val="22"/>
        </w:rPr>
        <w:t>zmiana nastąpi o kwotę stanowiącą wartość tych robót wyliczoną w sposób określony w § 6 ust. 6. pkt. 3.</w:t>
      </w:r>
    </w:p>
    <w:p w14:paraId="77E70873" w14:textId="77777777" w:rsidR="0028330F" w:rsidRPr="0026572F" w:rsidRDefault="0028330F" w:rsidP="00AB2F86">
      <w:pPr>
        <w:pStyle w:val="Tekstpodstawowy"/>
        <w:numPr>
          <w:ilvl w:val="0"/>
          <w:numId w:val="29"/>
        </w:numPr>
        <w:tabs>
          <w:tab w:val="clear" w:pos="1440"/>
          <w:tab w:val="left" w:pos="720"/>
          <w:tab w:val="num" w:pos="1134"/>
        </w:tabs>
        <w:spacing w:before="120"/>
        <w:ind w:left="1080" w:hanging="360"/>
        <w:jc w:val="both"/>
        <w:rPr>
          <w:rFonts w:ascii="Arial Narrow" w:hAnsi="Arial Narrow" w:cs="Arial"/>
          <w:sz w:val="22"/>
          <w:szCs w:val="22"/>
        </w:rPr>
      </w:pPr>
      <w:r w:rsidRPr="0026572F">
        <w:rPr>
          <w:rFonts w:ascii="Arial Narrow" w:hAnsi="Arial Narrow" w:cs="Arial"/>
          <w:sz w:val="22"/>
          <w:szCs w:val="22"/>
        </w:rPr>
        <w:t xml:space="preserve">w przypadku wystąpienia robót budowlanych, które nie zostały wyszczególnione w przedmiarze robót, a są konieczne do realizacji przedmiotu zamówienia zgodnie z projektem, a ich wartość </w:t>
      </w:r>
      <w:r>
        <w:rPr>
          <w:rFonts w:ascii="Arial Narrow" w:hAnsi="Arial Narrow" w:cs="Arial"/>
          <w:sz w:val="22"/>
          <w:szCs w:val="22"/>
        </w:rPr>
        <w:t xml:space="preserve">wyliczona w oparciu </w:t>
      </w:r>
      <w:r w:rsidRPr="0026572F">
        <w:rPr>
          <w:rFonts w:ascii="Arial Narrow" w:hAnsi="Arial Narrow" w:cs="Arial"/>
          <w:sz w:val="22"/>
          <w:szCs w:val="22"/>
        </w:rPr>
        <w:t xml:space="preserve">o zasady określone w § 6 ust. 8 spowoduje wzrost wynagrodzenia określonego w §2 ust.1: </w:t>
      </w:r>
    </w:p>
    <w:p w14:paraId="753C1AB0" w14:textId="77777777" w:rsidR="0028330F" w:rsidRPr="0026572F" w:rsidRDefault="0028330F" w:rsidP="00AB2F86">
      <w:pPr>
        <w:pStyle w:val="Akapitzlist"/>
        <w:numPr>
          <w:ilvl w:val="3"/>
          <w:numId w:val="27"/>
        </w:numPr>
        <w:ind w:left="1276" w:hanging="76"/>
        <w:jc w:val="both"/>
        <w:rPr>
          <w:rFonts w:ascii="Arial Narrow" w:hAnsi="Arial Narrow" w:cs="Arial"/>
          <w:sz w:val="22"/>
          <w:szCs w:val="22"/>
        </w:rPr>
      </w:pPr>
      <w:r w:rsidRPr="0026572F">
        <w:rPr>
          <w:rFonts w:ascii="Arial Narrow" w:hAnsi="Arial Narrow" w:cs="Arial"/>
          <w:sz w:val="22"/>
          <w:szCs w:val="22"/>
        </w:rPr>
        <w:t>zmianie ulegnie kwota wynagrodzenia brutto, kwota netto i wartość podatku VAT, określone w § 2 ust. 1</w:t>
      </w:r>
    </w:p>
    <w:p w14:paraId="1DD8B5F8" w14:textId="77777777" w:rsidR="0028330F" w:rsidRPr="00D0299A" w:rsidRDefault="0028330F" w:rsidP="00AB2F86">
      <w:pPr>
        <w:pStyle w:val="Akapitzlist"/>
        <w:numPr>
          <w:ilvl w:val="3"/>
          <w:numId w:val="27"/>
        </w:numPr>
        <w:ind w:left="1276" w:hanging="76"/>
        <w:jc w:val="both"/>
        <w:rPr>
          <w:rFonts w:ascii="Arial Narrow" w:hAnsi="Arial Narrow" w:cs="Arial"/>
          <w:sz w:val="22"/>
          <w:szCs w:val="22"/>
        </w:rPr>
      </w:pPr>
      <w:r w:rsidRPr="0026572F">
        <w:rPr>
          <w:rFonts w:ascii="Arial Narrow" w:hAnsi="Arial Narrow" w:cs="Arial"/>
          <w:sz w:val="22"/>
          <w:szCs w:val="22"/>
        </w:rPr>
        <w:t xml:space="preserve">zmiana nastąpi o kwotę stanowiącą wartość tych robót wyliczoną w sposób określony w § 6 ust. 8. </w:t>
      </w:r>
    </w:p>
    <w:p w14:paraId="1DC9B174" w14:textId="77777777" w:rsidR="0028330F" w:rsidRPr="0026572F" w:rsidRDefault="0028330F" w:rsidP="00AB2F86">
      <w:pPr>
        <w:pStyle w:val="Tekstpodstawowy"/>
        <w:numPr>
          <w:ilvl w:val="0"/>
          <w:numId w:val="29"/>
        </w:numPr>
        <w:tabs>
          <w:tab w:val="clear" w:pos="1440"/>
          <w:tab w:val="left" w:pos="720"/>
          <w:tab w:val="num" w:pos="1134"/>
        </w:tabs>
        <w:spacing w:before="120"/>
        <w:ind w:left="1080" w:hanging="360"/>
        <w:jc w:val="both"/>
        <w:rPr>
          <w:rFonts w:ascii="Arial Narrow" w:hAnsi="Arial Narrow" w:cs="Arial"/>
          <w:sz w:val="22"/>
          <w:szCs w:val="22"/>
        </w:rPr>
      </w:pPr>
      <w:r w:rsidRPr="0026572F">
        <w:rPr>
          <w:rFonts w:ascii="Arial Narrow" w:hAnsi="Arial Narrow" w:cs="Arial"/>
          <w:sz w:val="22"/>
          <w:szCs w:val="22"/>
        </w:rPr>
        <w:t xml:space="preserve">gdy w przypadku realizacji robót zamiennych w stosunku do robót budowlanych </w:t>
      </w:r>
      <w:r>
        <w:rPr>
          <w:rFonts w:ascii="Arial Narrow" w:hAnsi="Arial Narrow" w:cs="Arial"/>
          <w:sz w:val="22"/>
          <w:szCs w:val="22"/>
        </w:rPr>
        <w:t xml:space="preserve">opisanych w projekcie </w:t>
      </w:r>
      <w:r w:rsidRPr="0026572F">
        <w:rPr>
          <w:rFonts w:ascii="Arial Narrow" w:hAnsi="Arial Narrow" w:cs="Arial"/>
          <w:sz w:val="22"/>
          <w:szCs w:val="22"/>
        </w:rPr>
        <w:t xml:space="preserve">i zatwierdzonych przez projektanta jako nieistotna zmiana w stosunku do projektu, jeżeli ich wykonanie jest konieczne dla realizacji umowy zgodnie z zasadami wiedzy technicznej, a ich wartość wyliczona w oparciu o zasady określone w § 6 ust. 8 spowoduje wzrost wynagrodzenia określonego w §2 ust.1: </w:t>
      </w:r>
    </w:p>
    <w:p w14:paraId="5DA9781F" w14:textId="77777777" w:rsidR="0028330F" w:rsidRPr="0026572F" w:rsidRDefault="0028330F" w:rsidP="00AB2F86">
      <w:pPr>
        <w:pStyle w:val="Tekstpodstawowy"/>
        <w:numPr>
          <w:ilvl w:val="3"/>
          <w:numId w:val="27"/>
        </w:numPr>
        <w:tabs>
          <w:tab w:val="left" w:pos="720"/>
          <w:tab w:val="num" w:pos="1134"/>
        </w:tabs>
        <w:ind w:left="1418" w:hanging="218"/>
        <w:jc w:val="both"/>
        <w:rPr>
          <w:rFonts w:ascii="Arial Narrow" w:hAnsi="Arial Narrow" w:cs="Arial"/>
          <w:sz w:val="22"/>
          <w:szCs w:val="22"/>
        </w:rPr>
      </w:pPr>
      <w:r w:rsidRPr="0026572F">
        <w:rPr>
          <w:rFonts w:ascii="Arial Narrow" w:hAnsi="Arial Narrow" w:cs="Arial"/>
          <w:sz w:val="22"/>
          <w:szCs w:val="22"/>
        </w:rPr>
        <w:t>zmianie ulegnie kwota wynagrodzenia brutto, kwota netto i wartość podatku VAT, określone w § 2 ust. 1,</w:t>
      </w:r>
    </w:p>
    <w:p w14:paraId="497213F4" w14:textId="77777777" w:rsidR="0028330F" w:rsidRPr="00236558" w:rsidRDefault="0028330F" w:rsidP="00AB2F86">
      <w:pPr>
        <w:pStyle w:val="Akapitzlist"/>
        <w:numPr>
          <w:ilvl w:val="3"/>
          <w:numId w:val="27"/>
        </w:numPr>
        <w:ind w:left="1418" w:hanging="218"/>
        <w:jc w:val="both"/>
        <w:rPr>
          <w:rFonts w:ascii="Arial Narrow" w:hAnsi="Arial Narrow" w:cs="Arial"/>
          <w:sz w:val="22"/>
          <w:szCs w:val="22"/>
        </w:rPr>
      </w:pPr>
      <w:r w:rsidRPr="0026572F">
        <w:rPr>
          <w:rFonts w:ascii="Arial Narrow" w:hAnsi="Arial Narrow" w:cs="Arial"/>
          <w:sz w:val="22"/>
          <w:szCs w:val="22"/>
        </w:rPr>
        <w:t xml:space="preserve">zmiana nastąpi o kwotę wyliczoną w sposób określony w § 6 ust. 8. </w:t>
      </w:r>
    </w:p>
    <w:p w14:paraId="3874578D" w14:textId="497D128A" w:rsidR="0028330F" w:rsidRPr="0026572F" w:rsidRDefault="0028330F" w:rsidP="00AB2F86">
      <w:pPr>
        <w:pStyle w:val="Tekstpodstawowy"/>
        <w:numPr>
          <w:ilvl w:val="0"/>
          <w:numId w:val="29"/>
        </w:numPr>
        <w:tabs>
          <w:tab w:val="clear" w:pos="1440"/>
          <w:tab w:val="left" w:pos="720"/>
          <w:tab w:val="num" w:pos="1134"/>
        </w:tabs>
        <w:spacing w:before="120"/>
        <w:ind w:left="1080" w:hanging="360"/>
        <w:jc w:val="both"/>
        <w:rPr>
          <w:rFonts w:ascii="Arial Narrow" w:hAnsi="Arial Narrow" w:cs="Arial"/>
          <w:sz w:val="22"/>
          <w:szCs w:val="22"/>
        </w:rPr>
      </w:pPr>
      <w:r w:rsidRPr="0026572F">
        <w:rPr>
          <w:rFonts w:ascii="Arial Narrow" w:hAnsi="Arial Narrow" w:cs="Arial"/>
          <w:sz w:val="22"/>
          <w:szCs w:val="22"/>
        </w:rPr>
        <w:t>w przypadku wystąpienia robót budowlanych nie objętych niniejszą umową, w szczeg</w:t>
      </w:r>
      <w:r>
        <w:rPr>
          <w:rFonts w:ascii="Arial Narrow" w:hAnsi="Arial Narrow" w:cs="Arial"/>
          <w:sz w:val="22"/>
          <w:szCs w:val="22"/>
        </w:rPr>
        <w:t xml:space="preserve">ólności nie ujętych </w:t>
      </w:r>
      <w:r w:rsidRPr="0026572F">
        <w:rPr>
          <w:rFonts w:ascii="Arial Narrow" w:hAnsi="Arial Narrow" w:cs="Arial"/>
          <w:sz w:val="22"/>
          <w:szCs w:val="22"/>
        </w:rPr>
        <w:t xml:space="preserve">w projektach, których </w:t>
      </w:r>
      <w:r w:rsidR="00AB2F86">
        <w:rPr>
          <w:rFonts w:ascii="Arial Narrow" w:hAnsi="Arial Narrow" w:cs="Arial"/>
          <w:sz w:val="22"/>
          <w:szCs w:val="22"/>
        </w:rPr>
        <w:t>Z</w:t>
      </w:r>
      <w:r w:rsidRPr="0026572F">
        <w:rPr>
          <w:rFonts w:ascii="Arial Narrow" w:hAnsi="Arial Narrow" w:cs="Arial"/>
          <w:sz w:val="22"/>
          <w:szCs w:val="22"/>
        </w:rPr>
        <w:t xml:space="preserve">amawiający, działając z należytą starannością, nie mógł przewidzieć, a ich wartość wyliczona w oparciu o zasady określone w § 6 ust. 8 spowoduje wzrost wynagrodzenia określonego w §2 ust.1: </w:t>
      </w:r>
    </w:p>
    <w:p w14:paraId="624F82E1" w14:textId="77777777" w:rsidR="0028330F" w:rsidRPr="0026572F" w:rsidRDefault="0028330F" w:rsidP="00A44C5D">
      <w:pPr>
        <w:pStyle w:val="Tekstpodstawowy"/>
        <w:tabs>
          <w:tab w:val="left" w:pos="1134"/>
        </w:tabs>
        <w:ind w:left="1276" w:hanging="142"/>
        <w:jc w:val="both"/>
        <w:rPr>
          <w:rFonts w:ascii="Arial Narrow" w:hAnsi="Arial Narrow" w:cs="Arial"/>
          <w:sz w:val="22"/>
          <w:szCs w:val="22"/>
        </w:rPr>
      </w:pPr>
      <w:r w:rsidRPr="0026572F">
        <w:rPr>
          <w:rFonts w:ascii="Arial Narrow" w:hAnsi="Arial Narrow" w:cs="Arial"/>
          <w:sz w:val="22"/>
          <w:szCs w:val="22"/>
        </w:rPr>
        <w:tab/>
        <w:t>- zmianie ulegnie kwota wynagrodzenia brutto, kwota netto i wartość podatku VAT, określone w § 2 ust. 1,</w:t>
      </w:r>
    </w:p>
    <w:p w14:paraId="1F5CD698" w14:textId="0F59474C" w:rsidR="0028330F" w:rsidRDefault="0028330F" w:rsidP="00292267">
      <w:pPr>
        <w:pStyle w:val="Tekstpodstawowy"/>
        <w:tabs>
          <w:tab w:val="left" w:pos="720"/>
        </w:tabs>
        <w:ind w:left="709"/>
        <w:jc w:val="both"/>
        <w:rPr>
          <w:rFonts w:ascii="Arial Narrow" w:hAnsi="Arial Narrow" w:cs="Arial"/>
          <w:sz w:val="22"/>
          <w:szCs w:val="22"/>
        </w:rPr>
      </w:pPr>
      <w:r w:rsidRPr="0026572F">
        <w:rPr>
          <w:rFonts w:ascii="Arial Narrow" w:hAnsi="Arial Narrow" w:cs="Arial"/>
          <w:sz w:val="22"/>
          <w:szCs w:val="22"/>
        </w:rPr>
        <w:tab/>
        <w:t xml:space="preserve">           - zmiana nastąpi o kwotę stanowiącą wartość tych robót wyliczoną w sposób określony w § 6 ust. 8.</w:t>
      </w:r>
    </w:p>
    <w:p w14:paraId="22E80F14" w14:textId="6146BFB4" w:rsidR="004E758B" w:rsidRPr="005E3A49" w:rsidRDefault="004E758B" w:rsidP="00292267">
      <w:pPr>
        <w:pStyle w:val="Tekstpodstawowy"/>
        <w:tabs>
          <w:tab w:val="left" w:pos="720"/>
        </w:tabs>
        <w:ind w:left="709"/>
        <w:jc w:val="both"/>
        <w:rPr>
          <w:rFonts w:ascii="Arial Narrow" w:hAnsi="Arial Narrow" w:cs="Arial"/>
          <w:sz w:val="10"/>
          <w:szCs w:val="10"/>
        </w:rPr>
      </w:pPr>
      <w:r w:rsidRPr="005E3A49">
        <w:rPr>
          <w:rFonts w:ascii="Arial Narrow" w:hAnsi="Arial Narrow" w:cs="Arial"/>
          <w:sz w:val="10"/>
          <w:szCs w:val="10"/>
        </w:rPr>
        <w:t xml:space="preserve">                                                                                                        </w:t>
      </w:r>
    </w:p>
    <w:p w14:paraId="11D77602" w14:textId="77777777" w:rsidR="0028330F" w:rsidRPr="0026572F" w:rsidRDefault="0028330F" w:rsidP="00AB2F86">
      <w:pPr>
        <w:numPr>
          <w:ilvl w:val="0"/>
          <w:numId w:val="28"/>
        </w:numPr>
        <w:tabs>
          <w:tab w:val="clear" w:pos="1440"/>
          <w:tab w:val="left" w:pos="284"/>
          <w:tab w:val="num" w:pos="851"/>
        </w:tabs>
        <w:ind w:left="900"/>
        <w:jc w:val="both"/>
        <w:rPr>
          <w:rFonts w:ascii="Arial Narrow" w:hAnsi="Arial Narrow" w:cs="Arial"/>
          <w:sz w:val="22"/>
          <w:szCs w:val="22"/>
        </w:rPr>
      </w:pPr>
      <w:r w:rsidRPr="0026572F">
        <w:rPr>
          <w:rFonts w:ascii="Arial Narrow" w:hAnsi="Arial Narrow" w:cs="Arial"/>
          <w:sz w:val="22"/>
          <w:szCs w:val="22"/>
        </w:rPr>
        <w:t>zmiana terminu realizacji inwestycji na roboty budowlane w następujących sytuacjach:</w:t>
      </w:r>
    </w:p>
    <w:p w14:paraId="11D6E34D" w14:textId="77777777" w:rsidR="0028330F" w:rsidRPr="0026572F" w:rsidRDefault="0028330F" w:rsidP="00AB2F86">
      <w:pPr>
        <w:pStyle w:val="Tekstpodstawowy"/>
        <w:numPr>
          <w:ilvl w:val="0"/>
          <w:numId w:val="31"/>
        </w:numPr>
        <w:tabs>
          <w:tab w:val="clear" w:pos="1440"/>
          <w:tab w:val="left" w:pos="720"/>
          <w:tab w:val="num" w:pos="1134"/>
        </w:tabs>
        <w:spacing w:before="120"/>
        <w:ind w:left="1134" w:hanging="414"/>
        <w:jc w:val="both"/>
        <w:rPr>
          <w:rFonts w:ascii="Arial Narrow" w:hAnsi="Arial Narrow" w:cs="Arial"/>
          <w:sz w:val="22"/>
          <w:szCs w:val="22"/>
        </w:rPr>
      </w:pPr>
      <w:r w:rsidRPr="0026572F">
        <w:rPr>
          <w:rFonts w:ascii="Arial Narrow" w:hAnsi="Arial Narrow" w:cs="Arial"/>
          <w:sz w:val="22"/>
          <w:szCs w:val="22"/>
        </w:rPr>
        <w:t xml:space="preserve">gdy wystąpi konieczność wykonania robót zamiennych, dodatkowych lub innych robót niezbędnych do wykonania przedmiotu umowy przy zastosowaniu odmiennych rozwiązań technicznych lub technologicznych, niż wskazane w dokumentacji projektowej, a wynikających ze stwierdzonych </w:t>
      </w:r>
      <w:r>
        <w:rPr>
          <w:rFonts w:ascii="Arial Narrow" w:hAnsi="Arial Narrow" w:cs="Arial"/>
          <w:sz w:val="22"/>
          <w:szCs w:val="22"/>
        </w:rPr>
        <w:t>w</w:t>
      </w:r>
      <w:r w:rsidRPr="0026572F">
        <w:rPr>
          <w:rFonts w:ascii="Arial Narrow" w:hAnsi="Arial Narrow" w:cs="Arial"/>
          <w:sz w:val="22"/>
          <w:szCs w:val="22"/>
        </w:rPr>
        <w:t xml:space="preserve">ad tej </w:t>
      </w:r>
      <w:r>
        <w:rPr>
          <w:rFonts w:ascii="Arial Narrow" w:hAnsi="Arial Narrow" w:cs="Arial"/>
          <w:sz w:val="22"/>
          <w:szCs w:val="22"/>
        </w:rPr>
        <w:t>d</w:t>
      </w:r>
      <w:r w:rsidRPr="0026572F">
        <w:rPr>
          <w:rFonts w:ascii="Arial Narrow" w:hAnsi="Arial Narrow" w:cs="Arial"/>
          <w:sz w:val="22"/>
          <w:szCs w:val="22"/>
        </w:rPr>
        <w:t>okumentacji lub zmiany stanu prawnego w oparciu, o który je przygotowano, gdyby zastosowanie przewidzianych rozwiązań groziło niewykonaniem lub nienależytym wykonaniem przedmiotu Umowy:</w:t>
      </w:r>
    </w:p>
    <w:p w14:paraId="7BDAB9C4" w14:textId="77777777" w:rsidR="0028330F" w:rsidRDefault="0028330F" w:rsidP="00AB2F86">
      <w:pPr>
        <w:pStyle w:val="Akapitzlist"/>
        <w:numPr>
          <w:ilvl w:val="3"/>
          <w:numId w:val="27"/>
        </w:numPr>
        <w:spacing w:before="120"/>
        <w:ind w:left="1276" w:hanging="142"/>
        <w:jc w:val="both"/>
        <w:rPr>
          <w:rFonts w:ascii="Arial Narrow" w:hAnsi="Arial Narrow" w:cs="Arial"/>
          <w:sz w:val="22"/>
          <w:szCs w:val="22"/>
        </w:rPr>
      </w:pPr>
      <w:r w:rsidRPr="0026572F">
        <w:rPr>
          <w:rFonts w:ascii="Arial Narrow" w:hAnsi="Arial Narrow" w:cs="Arial"/>
          <w:sz w:val="22"/>
          <w:szCs w:val="22"/>
        </w:rPr>
        <w:t xml:space="preserve">zmiana terminu nastąpi o czas niezbędny na wykonanie przedmiotowych robót, ustalony pomiędzy Wykonawcą a Zamawiającym, ale nie dłuższy niż </w:t>
      </w:r>
      <w:r>
        <w:rPr>
          <w:rFonts w:ascii="Arial Narrow" w:hAnsi="Arial Narrow" w:cs="Arial"/>
          <w:sz w:val="22"/>
          <w:szCs w:val="22"/>
        </w:rPr>
        <w:t>5</w:t>
      </w:r>
      <w:r w:rsidRPr="0026572F">
        <w:rPr>
          <w:rFonts w:ascii="Arial Narrow" w:hAnsi="Arial Narrow" w:cs="Arial"/>
          <w:sz w:val="22"/>
          <w:szCs w:val="22"/>
        </w:rPr>
        <w:t>0% terminu wykonania zamówienia, określonego w § 3,</w:t>
      </w:r>
    </w:p>
    <w:p w14:paraId="11158845" w14:textId="77777777" w:rsidR="0028330F" w:rsidRPr="0026572F" w:rsidRDefault="0028330F" w:rsidP="00AB2F86">
      <w:pPr>
        <w:pStyle w:val="Tekstpodstawowy"/>
        <w:numPr>
          <w:ilvl w:val="0"/>
          <w:numId w:val="31"/>
        </w:numPr>
        <w:tabs>
          <w:tab w:val="clear" w:pos="1440"/>
          <w:tab w:val="left" w:pos="720"/>
          <w:tab w:val="num" w:pos="1134"/>
        </w:tabs>
        <w:spacing w:before="120"/>
        <w:ind w:left="1080" w:hanging="360"/>
        <w:jc w:val="both"/>
        <w:rPr>
          <w:rFonts w:ascii="Arial Narrow" w:hAnsi="Arial Narrow" w:cs="Arial"/>
          <w:sz w:val="22"/>
          <w:szCs w:val="22"/>
        </w:rPr>
      </w:pPr>
      <w:r w:rsidRPr="0026572F">
        <w:rPr>
          <w:rFonts w:ascii="Arial Narrow" w:hAnsi="Arial Narrow" w:cs="Arial"/>
          <w:sz w:val="22"/>
          <w:szCs w:val="22"/>
        </w:rPr>
        <w:t xml:space="preserve">działania „Siły Wyższej”, tj. wyjątkowego zdarzenia lub okoliczności; wystąpienie tych zdarzeń lub okoliczności uniemożliwia wykonanie robót w sposób zgodny z dokumentacją projektową i specyfikacjami technicznymi wykonania i odbioru robót w terminie zaplanowanym w harmonogramie wykonania robót, o którym mowa </w:t>
      </w:r>
      <w:r w:rsidRPr="00C83646">
        <w:rPr>
          <w:rFonts w:ascii="Arial Narrow" w:hAnsi="Arial Narrow" w:cs="Arial"/>
          <w:sz w:val="22"/>
          <w:szCs w:val="22"/>
        </w:rPr>
        <w:t>w § 5 ust. 1</w:t>
      </w:r>
      <w:r>
        <w:rPr>
          <w:rFonts w:ascii="Arial Narrow" w:hAnsi="Arial Narrow" w:cs="Arial"/>
          <w:sz w:val="22"/>
          <w:szCs w:val="22"/>
        </w:rPr>
        <w:t xml:space="preserve">0, </w:t>
      </w:r>
      <w:r w:rsidRPr="0026572F">
        <w:rPr>
          <w:rFonts w:ascii="Arial Narrow" w:hAnsi="Arial Narrow" w:cs="Arial"/>
          <w:sz w:val="22"/>
          <w:szCs w:val="22"/>
        </w:rPr>
        <w:t>oraz jednocześnie ich niewykonanie w zaplanowanym terminie uniemożliwia wykonanie całego przedmiotu zamówienia w terminie lub powoduje konieczność wstrzymania innych robót, co uniemożliwia wykonanie całego przedmiotu zamówienia w terminie:</w:t>
      </w:r>
    </w:p>
    <w:p w14:paraId="0219807C" w14:textId="77777777" w:rsidR="0028330F" w:rsidRPr="0026572F" w:rsidRDefault="0028330F" w:rsidP="00AB2F86">
      <w:pPr>
        <w:pStyle w:val="Akapitzlist"/>
        <w:numPr>
          <w:ilvl w:val="3"/>
          <w:numId w:val="27"/>
        </w:numPr>
        <w:spacing w:before="120"/>
        <w:ind w:left="1418" w:hanging="284"/>
        <w:jc w:val="both"/>
        <w:rPr>
          <w:rFonts w:ascii="Arial Narrow" w:hAnsi="Arial Narrow" w:cs="Arial"/>
          <w:sz w:val="22"/>
          <w:szCs w:val="22"/>
        </w:rPr>
      </w:pPr>
      <w:r w:rsidRPr="0026572F">
        <w:rPr>
          <w:rFonts w:ascii="Arial Narrow" w:hAnsi="Arial Narrow" w:cs="Arial"/>
          <w:sz w:val="22"/>
          <w:szCs w:val="22"/>
        </w:rPr>
        <w:t>udowodnienie spoczywa na stronie, która wnioskuje o zmianę terminu wykonania zamówienia,</w:t>
      </w:r>
    </w:p>
    <w:p w14:paraId="2762B81D" w14:textId="77777777" w:rsidR="0028330F" w:rsidRPr="0026572F" w:rsidRDefault="0028330F" w:rsidP="00AB2F86">
      <w:pPr>
        <w:pStyle w:val="Akapitzlist"/>
        <w:numPr>
          <w:ilvl w:val="3"/>
          <w:numId w:val="27"/>
        </w:numPr>
        <w:spacing w:before="120"/>
        <w:ind w:left="1418" w:hanging="284"/>
        <w:jc w:val="both"/>
        <w:rPr>
          <w:rFonts w:ascii="Arial Narrow" w:hAnsi="Arial Narrow" w:cs="Arial"/>
          <w:sz w:val="22"/>
          <w:szCs w:val="22"/>
        </w:rPr>
      </w:pPr>
      <w:r w:rsidRPr="0026572F">
        <w:rPr>
          <w:rFonts w:ascii="Arial Narrow" w:hAnsi="Arial Narrow" w:cs="Arial"/>
          <w:sz w:val="22"/>
          <w:szCs w:val="22"/>
        </w:rPr>
        <w:t xml:space="preserve"> zmiana terminu nastąpi o czas występowania tych zdarzeń lub okoliczności, a w uzasadnionych przypadkach również o czas niezbędny na usunięcie skutków tych zdarzeń lub okoliczności, ale nie dłuższy niż </w:t>
      </w:r>
      <w:r>
        <w:rPr>
          <w:rFonts w:ascii="Arial Narrow" w:hAnsi="Arial Narrow" w:cs="Arial"/>
          <w:sz w:val="22"/>
          <w:szCs w:val="22"/>
        </w:rPr>
        <w:t>5</w:t>
      </w:r>
      <w:r w:rsidRPr="0026572F">
        <w:rPr>
          <w:rFonts w:ascii="Arial Narrow" w:hAnsi="Arial Narrow" w:cs="Arial"/>
          <w:sz w:val="22"/>
          <w:szCs w:val="22"/>
        </w:rPr>
        <w:t>0% terminu wykonania zamówienia, określonego w § 3,</w:t>
      </w:r>
    </w:p>
    <w:p w14:paraId="113E0AAE" w14:textId="77777777" w:rsidR="0028330F" w:rsidRPr="0026572F" w:rsidRDefault="0028330F" w:rsidP="005E3A49">
      <w:pPr>
        <w:pStyle w:val="Tekstpodstawowy"/>
        <w:numPr>
          <w:ilvl w:val="0"/>
          <w:numId w:val="31"/>
        </w:numPr>
        <w:tabs>
          <w:tab w:val="clear" w:pos="1440"/>
          <w:tab w:val="left" w:pos="720"/>
          <w:tab w:val="num" w:pos="1134"/>
        </w:tabs>
        <w:ind w:left="1080" w:hanging="360"/>
        <w:jc w:val="both"/>
        <w:rPr>
          <w:rFonts w:ascii="Arial Narrow" w:hAnsi="Arial Narrow" w:cs="Arial"/>
          <w:sz w:val="22"/>
          <w:szCs w:val="22"/>
        </w:rPr>
      </w:pPr>
      <w:r w:rsidRPr="0026572F">
        <w:rPr>
          <w:rFonts w:ascii="Arial Narrow" w:hAnsi="Arial Narrow" w:cs="Arial"/>
          <w:sz w:val="22"/>
          <w:szCs w:val="22"/>
        </w:rPr>
        <w:lastRenderedPageBreak/>
        <w:t xml:space="preserve">wystąpienia przeszkód atmosferycznych, które uniemożliwiają wykonanie robót w terminie zaplanowanym w harmonogramie wykonania robót, o którym mowa w § </w:t>
      </w:r>
      <w:r w:rsidRPr="00C83646">
        <w:rPr>
          <w:rFonts w:ascii="Arial Narrow" w:hAnsi="Arial Narrow" w:cs="Arial"/>
          <w:sz w:val="22"/>
          <w:szCs w:val="22"/>
        </w:rPr>
        <w:t>5 ust. 1</w:t>
      </w:r>
      <w:r>
        <w:rPr>
          <w:rFonts w:ascii="Arial Narrow" w:hAnsi="Arial Narrow" w:cs="Arial"/>
          <w:sz w:val="22"/>
          <w:szCs w:val="22"/>
        </w:rPr>
        <w:t>0</w:t>
      </w:r>
      <w:r w:rsidRPr="0026572F">
        <w:rPr>
          <w:rFonts w:ascii="Arial Narrow" w:hAnsi="Arial Narrow" w:cs="Arial"/>
          <w:sz w:val="22"/>
          <w:szCs w:val="22"/>
        </w:rPr>
        <w:t xml:space="preserve"> – wystąpienie tych przeszkód uniemożliwia wykonanie robót w sposób zgodny z dokumentacją projektową i specyfikacjami technicznymi wykonania i odbioru robót oraz jednocześnie ich niewykonanie w zaplanowanym terminie uniemożliwia wykonanie całego przedmiotu zamówienia w terminie lub powoduje konieczność wstrzymania innych robót, co uniemożliwia wykonanie całego przedmiotu zamówienia w terminie:</w:t>
      </w:r>
    </w:p>
    <w:p w14:paraId="142C6D09" w14:textId="77777777" w:rsidR="0028330F" w:rsidRPr="0026572F" w:rsidRDefault="0028330F" w:rsidP="005E3A49">
      <w:pPr>
        <w:pStyle w:val="Akapitzlist"/>
        <w:numPr>
          <w:ilvl w:val="3"/>
          <w:numId w:val="27"/>
        </w:numPr>
        <w:ind w:left="1418" w:hanging="284"/>
        <w:jc w:val="both"/>
        <w:rPr>
          <w:rFonts w:ascii="Arial Narrow" w:hAnsi="Arial Narrow" w:cs="Arial"/>
          <w:sz w:val="22"/>
          <w:szCs w:val="22"/>
        </w:rPr>
      </w:pPr>
      <w:r w:rsidRPr="0026572F">
        <w:rPr>
          <w:rFonts w:ascii="Arial Narrow" w:hAnsi="Arial Narrow" w:cs="Arial"/>
          <w:sz w:val="22"/>
          <w:szCs w:val="22"/>
        </w:rPr>
        <w:t>udowodnienie spoczywa na stronie, która wnioskuje o zmianę terminu wykonania zamówienia,</w:t>
      </w:r>
    </w:p>
    <w:p w14:paraId="075FB21D" w14:textId="77777777" w:rsidR="0028330F" w:rsidRPr="0026572F" w:rsidRDefault="0028330F" w:rsidP="00AB2F86">
      <w:pPr>
        <w:pStyle w:val="Akapitzlist"/>
        <w:numPr>
          <w:ilvl w:val="3"/>
          <w:numId w:val="27"/>
        </w:numPr>
        <w:spacing w:before="120"/>
        <w:ind w:left="1418" w:hanging="284"/>
        <w:jc w:val="both"/>
        <w:rPr>
          <w:rFonts w:ascii="Arial Narrow" w:hAnsi="Arial Narrow" w:cs="Arial"/>
          <w:sz w:val="22"/>
          <w:szCs w:val="22"/>
        </w:rPr>
      </w:pPr>
      <w:r w:rsidRPr="0026572F">
        <w:rPr>
          <w:rFonts w:ascii="Arial Narrow" w:hAnsi="Arial Narrow" w:cs="Arial"/>
          <w:sz w:val="22"/>
          <w:szCs w:val="22"/>
        </w:rPr>
        <w:t>zmiana terminu nastąpi o czas występowania przeszkód atmosferycznych, a w uzasadnionych przypadkach również o czas niezbędny na usunięcie skutków tych przeszkód, ale nie dłuższy niż 20% terminu wykonania zamówienia, określonego w § 3 wzoru umowy,</w:t>
      </w:r>
    </w:p>
    <w:p w14:paraId="7D40ACB7" w14:textId="77777777" w:rsidR="0028330F" w:rsidRPr="0026572F" w:rsidRDefault="0028330F" w:rsidP="005E3A49">
      <w:pPr>
        <w:pStyle w:val="Tekstpodstawowy"/>
        <w:numPr>
          <w:ilvl w:val="0"/>
          <w:numId w:val="31"/>
        </w:numPr>
        <w:tabs>
          <w:tab w:val="clear" w:pos="1440"/>
          <w:tab w:val="left" w:pos="720"/>
          <w:tab w:val="num" w:pos="993"/>
        </w:tabs>
        <w:ind w:left="1080" w:hanging="360"/>
        <w:jc w:val="both"/>
        <w:rPr>
          <w:rFonts w:ascii="Arial Narrow" w:hAnsi="Arial Narrow" w:cs="Arial"/>
          <w:sz w:val="22"/>
          <w:szCs w:val="22"/>
        </w:rPr>
      </w:pPr>
      <w:r w:rsidRPr="0026572F">
        <w:rPr>
          <w:rFonts w:ascii="Arial Narrow" w:hAnsi="Arial Narrow" w:cs="Arial"/>
          <w:sz w:val="22"/>
          <w:szCs w:val="22"/>
        </w:rPr>
        <w:t>wystąpienia znalezisk archeologicznych, które mogą skutkować w świetle dotychczasowych założeń niewykonaniem lub nienależytym wykonaniem przedmiotu umowy:</w:t>
      </w:r>
    </w:p>
    <w:p w14:paraId="352EF2CD" w14:textId="77777777" w:rsidR="0028330F" w:rsidRPr="00C65228" w:rsidRDefault="0028330F" w:rsidP="005E3A49">
      <w:pPr>
        <w:pStyle w:val="Akapitzlist"/>
        <w:numPr>
          <w:ilvl w:val="3"/>
          <w:numId w:val="27"/>
        </w:numPr>
        <w:ind w:left="1418" w:hanging="218"/>
        <w:jc w:val="both"/>
        <w:rPr>
          <w:rFonts w:ascii="Arial Narrow" w:hAnsi="Arial Narrow" w:cs="Arial"/>
          <w:sz w:val="22"/>
          <w:szCs w:val="22"/>
        </w:rPr>
      </w:pPr>
      <w:r w:rsidRPr="0026572F">
        <w:rPr>
          <w:rFonts w:ascii="Arial Narrow" w:hAnsi="Arial Narrow" w:cs="Arial"/>
          <w:sz w:val="22"/>
          <w:szCs w:val="22"/>
        </w:rPr>
        <w:t>zmiana terminu nastąpi o czas wstrzymania wykonywania robót budowlanych na podstawie decyzji właściwego konserwatora zabytków, (pod warunkiem, że wstrzymanie wykonania robót z tej przyczyny powoduje konieczność wstrzymania innych robót i uniemożliwia wykonanie całego przedmiotu zamówienia w terminie – o tą konieczność występuje Wykonawca robót),</w:t>
      </w:r>
    </w:p>
    <w:p w14:paraId="652561EF" w14:textId="77777777" w:rsidR="0028330F" w:rsidRPr="0026572F" w:rsidRDefault="0028330F" w:rsidP="005E3A49">
      <w:pPr>
        <w:pStyle w:val="Tekstpodstawowy"/>
        <w:numPr>
          <w:ilvl w:val="0"/>
          <w:numId w:val="31"/>
        </w:numPr>
        <w:tabs>
          <w:tab w:val="clear" w:pos="1440"/>
          <w:tab w:val="left" w:pos="720"/>
          <w:tab w:val="num" w:pos="1134"/>
        </w:tabs>
        <w:ind w:left="1080" w:hanging="360"/>
        <w:jc w:val="both"/>
        <w:rPr>
          <w:rFonts w:ascii="Arial Narrow" w:hAnsi="Arial Narrow" w:cs="Arial"/>
          <w:sz w:val="22"/>
          <w:szCs w:val="22"/>
        </w:rPr>
      </w:pPr>
      <w:r w:rsidRPr="0026572F">
        <w:rPr>
          <w:rFonts w:ascii="Arial Narrow" w:hAnsi="Arial Narrow" w:cs="Arial"/>
          <w:sz w:val="22"/>
          <w:szCs w:val="22"/>
        </w:rPr>
        <w:t>wystąpienia na terenie budowy niewybuchów, które mogą skutkować w świetle dotychczasowych założeń niewykonaniem lub nienależytym wykonaniem przedmiotu umowy:</w:t>
      </w:r>
    </w:p>
    <w:p w14:paraId="662B0841" w14:textId="77777777" w:rsidR="0028330F" w:rsidRPr="0026572F" w:rsidRDefault="0028330F" w:rsidP="005E3A49">
      <w:pPr>
        <w:pStyle w:val="Akapitzlist"/>
        <w:numPr>
          <w:ilvl w:val="3"/>
          <w:numId w:val="27"/>
        </w:numPr>
        <w:ind w:left="1418" w:hanging="284"/>
        <w:jc w:val="both"/>
        <w:rPr>
          <w:rFonts w:ascii="Arial Narrow" w:hAnsi="Arial Narrow" w:cs="Arial"/>
          <w:sz w:val="22"/>
          <w:szCs w:val="22"/>
        </w:rPr>
      </w:pPr>
      <w:r w:rsidRPr="0026572F">
        <w:rPr>
          <w:rFonts w:ascii="Arial Narrow" w:hAnsi="Arial Narrow" w:cs="Arial"/>
          <w:sz w:val="22"/>
          <w:szCs w:val="22"/>
        </w:rPr>
        <w:t>zmiana terminu nastąpi o czas ich usunięcia z terenu budowy przez odpowiednie służby, (pod warunkiem, że wstrzymanie wykonania robót z tej przyczyny powoduje konieczność wstrzymania innych robót i uniemożliwia wykonanie całego przedmiotu zamówienia w terminie – o tą konieczność występuje Wykonawca robót),</w:t>
      </w:r>
    </w:p>
    <w:p w14:paraId="1BE89E2D" w14:textId="77777777" w:rsidR="0028330F" w:rsidRPr="0026572F" w:rsidRDefault="0028330F" w:rsidP="00AB2F86">
      <w:pPr>
        <w:pStyle w:val="Tekstpodstawowy"/>
        <w:numPr>
          <w:ilvl w:val="0"/>
          <w:numId w:val="31"/>
        </w:numPr>
        <w:tabs>
          <w:tab w:val="clear" w:pos="1440"/>
          <w:tab w:val="left" w:pos="720"/>
          <w:tab w:val="num" w:pos="1134"/>
        </w:tabs>
        <w:spacing w:before="120"/>
        <w:ind w:left="1080" w:hanging="360"/>
        <w:jc w:val="both"/>
        <w:rPr>
          <w:rFonts w:ascii="Arial Narrow" w:hAnsi="Arial Narrow" w:cs="Arial"/>
          <w:sz w:val="22"/>
          <w:szCs w:val="22"/>
        </w:rPr>
      </w:pPr>
      <w:r w:rsidRPr="0026572F">
        <w:rPr>
          <w:rFonts w:ascii="Arial Narrow" w:hAnsi="Arial Narrow" w:cs="Arial"/>
          <w:sz w:val="22"/>
          <w:szCs w:val="22"/>
        </w:rPr>
        <w:t>wystąpienia innych okoliczności, których nie można było przewidzieć w momencie zawarcia umowy.</w:t>
      </w:r>
    </w:p>
    <w:p w14:paraId="26C334D7" w14:textId="03874C65" w:rsidR="00F046E5" w:rsidRPr="00F046E5" w:rsidRDefault="00AB2F86" w:rsidP="00AB2F86">
      <w:pPr>
        <w:pStyle w:val="Tekstpodstawowy"/>
        <w:numPr>
          <w:ilvl w:val="0"/>
          <w:numId w:val="31"/>
        </w:numPr>
        <w:tabs>
          <w:tab w:val="clear" w:pos="1440"/>
          <w:tab w:val="left" w:pos="720"/>
          <w:tab w:val="num" w:pos="1080"/>
        </w:tabs>
        <w:spacing w:before="120"/>
        <w:ind w:left="1080" w:hanging="360"/>
        <w:jc w:val="both"/>
        <w:rPr>
          <w:rFonts w:ascii="Arial Narrow" w:hAnsi="Arial Narrow" w:cs="Arial"/>
          <w:sz w:val="22"/>
          <w:szCs w:val="22"/>
        </w:rPr>
      </w:pPr>
      <w:r>
        <w:rPr>
          <w:rFonts w:ascii="Arial Narrow" w:hAnsi="Arial Narrow" w:cs="Arial"/>
          <w:sz w:val="22"/>
          <w:szCs w:val="22"/>
        </w:rPr>
        <w:t>w</w:t>
      </w:r>
      <w:r w:rsidR="0028330F" w:rsidRPr="0026572F">
        <w:rPr>
          <w:rFonts w:ascii="Arial Narrow" w:hAnsi="Arial Narrow" w:cs="Arial"/>
          <w:sz w:val="22"/>
          <w:szCs w:val="22"/>
        </w:rPr>
        <w:t xml:space="preserve"> przypadku zmiany terminu umowy, Zamawiający nie będzie domagał się kar z tytułu niedotrzymania terminu przez Wykonawcę, a Wykonawca nie będzie ubiegał się od Zamawiającego zwrotu kosztów ogólnych poniesionych przez Wykonawcę, a wynikających z przedłużenia terminu</w:t>
      </w:r>
      <w:r w:rsidR="00F046E5">
        <w:rPr>
          <w:rFonts w:ascii="Arial Narrow" w:hAnsi="Arial Narrow" w:cs="Arial"/>
          <w:sz w:val="22"/>
          <w:szCs w:val="22"/>
        </w:rPr>
        <w:t>.</w:t>
      </w:r>
    </w:p>
    <w:p w14:paraId="5DCADA1F" w14:textId="77777777" w:rsidR="0028330F" w:rsidRPr="0026572F" w:rsidRDefault="0028330F" w:rsidP="00AB2F86">
      <w:pPr>
        <w:numPr>
          <w:ilvl w:val="0"/>
          <w:numId w:val="32"/>
        </w:numPr>
        <w:tabs>
          <w:tab w:val="clear" w:pos="644"/>
          <w:tab w:val="num" w:pos="426"/>
        </w:tabs>
        <w:spacing w:before="120"/>
        <w:ind w:hanging="644"/>
        <w:jc w:val="both"/>
        <w:rPr>
          <w:rFonts w:ascii="Arial Narrow" w:hAnsi="Arial Narrow" w:cs="Arial"/>
          <w:sz w:val="22"/>
          <w:szCs w:val="22"/>
        </w:rPr>
      </w:pPr>
      <w:r w:rsidRPr="0026572F">
        <w:rPr>
          <w:rFonts w:ascii="Arial Narrow" w:hAnsi="Arial Narrow" w:cs="Arial"/>
          <w:sz w:val="22"/>
          <w:szCs w:val="22"/>
        </w:rPr>
        <w:t>W przypadku żądania zmian umowy ustala się następujący sposób postępowania:</w:t>
      </w:r>
    </w:p>
    <w:p w14:paraId="4A1ECC00" w14:textId="77777777" w:rsidR="0028330F" w:rsidRPr="0026572F" w:rsidRDefault="0028330F" w:rsidP="00AB2F86">
      <w:pPr>
        <w:pStyle w:val="Tekstpodstawowy"/>
        <w:numPr>
          <w:ilvl w:val="0"/>
          <w:numId w:val="30"/>
        </w:numPr>
        <w:tabs>
          <w:tab w:val="clear" w:pos="720"/>
          <w:tab w:val="num" w:pos="1276"/>
        </w:tabs>
        <w:spacing w:line="276" w:lineRule="auto"/>
        <w:ind w:left="1276"/>
        <w:jc w:val="both"/>
        <w:rPr>
          <w:rFonts w:ascii="Arial Narrow" w:hAnsi="Arial Narrow" w:cs="Tahoma"/>
          <w:sz w:val="22"/>
          <w:szCs w:val="22"/>
        </w:rPr>
      </w:pPr>
      <w:r w:rsidRPr="0026572F">
        <w:rPr>
          <w:rFonts w:ascii="Arial Narrow" w:hAnsi="Arial Narrow" w:cs="Tahoma"/>
          <w:sz w:val="22"/>
          <w:szCs w:val="22"/>
        </w:rPr>
        <w:t>Strona wnioskująca o zmianę jest zobowiązana przesłać projekt zmian do umowy (aneks) w terminie co najmniej 14 dni przed datą upływu terminu zakończenia umowy wraz z pisemnym uzasadnieniem.</w:t>
      </w:r>
    </w:p>
    <w:p w14:paraId="1A84F5B1" w14:textId="77777777" w:rsidR="0028330F" w:rsidRPr="0026572F" w:rsidRDefault="0028330F" w:rsidP="00AB2F86">
      <w:pPr>
        <w:pStyle w:val="Tekstpodstawowy"/>
        <w:numPr>
          <w:ilvl w:val="0"/>
          <w:numId w:val="30"/>
        </w:numPr>
        <w:tabs>
          <w:tab w:val="clear" w:pos="720"/>
          <w:tab w:val="num" w:pos="1276"/>
        </w:tabs>
        <w:spacing w:line="276" w:lineRule="auto"/>
        <w:ind w:left="1276"/>
        <w:jc w:val="both"/>
        <w:rPr>
          <w:rFonts w:ascii="Arial Narrow" w:hAnsi="Arial Narrow" w:cs="Tahoma"/>
          <w:sz w:val="22"/>
          <w:szCs w:val="22"/>
        </w:rPr>
      </w:pPr>
      <w:r w:rsidRPr="0026572F">
        <w:rPr>
          <w:rFonts w:ascii="Arial Narrow" w:hAnsi="Arial Narrow" w:cs="Tahoma"/>
          <w:sz w:val="22"/>
          <w:szCs w:val="22"/>
        </w:rPr>
        <w:t>druga ze Stron jest zobowiązana do udzielenia pisemnej odpowiedzi lub odesłania podpisanego aneksu do umowy przed terminem wykonania umowy.</w:t>
      </w:r>
    </w:p>
    <w:p w14:paraId="79D24B08" w14:textId="0442616D" w:rsidR="0028330F" w:rsidRPr="0026572F" w:rsidRDefault="0028330F" w:rsidP="00AB2F86">
      <w:pPr>
        <w:numPr>
          <w:ilvl w:val="0"/>
          <w:numId w:val="32"/>
        </w:numPr>
        <w:tabs>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 xml:space="preserve">Zmiana </w:t>
      </w:r>
      <w:r w:rsidR="00D07032">
        <w:rPr>
          <w:rFonts w:ascii="Arial Narrow" w:hAnsi="Arial Narrow" w:cs="Arial"/>
          <w:sz w:val="22"/>
          <w:szCs w:val="22"/>
        </w:rPr>
        <w:t>kierownika robót</w:t>
      </w:r>
      <w:r w:rsidR="00D07032">
        <w:rPr>
          <w:rFonts w:ascii="Arial Narrow" w:hAnsi="Arial Narrow" w:cs="Arial"/>
          <w:sz w:val="22"/>
          <w:szCs w:val="22"/>
        </w:rPr>
        <w:t xml:space="preserve"> </w:t>
      </w:r>
      <w:r>
        <w:rPr>
          <w:rFonts w:ascii="Arial Narrow" w:hAnsi="Arial Narrow" w:cs="Arial"/>
          <w:sz w:val="22"/>
          <w:szCs w:val="22"/>
        </w:rPr>
        <w:t>nie wymaga</w:t>
      </w:r>
      <w:r w:rsidRPr="0026572F">
        <w:rPr>
          <w:rFonts w:ascii="Arial Narrow" w:hAnsi="Arial Narrow" w:cs="Arial"/>
          <w:sz w:val="22"/>
          <w:szCs w:val="22"/>
        </w:rPr>
        <w:t xml:space="preserve"> zmiany umowy,</w:t>
      </w:r>
      <w:r>
        <w:rPr>
          <w:rFonts w:ascii="Arial Narrow" w:hAnsi="Arial Narrow" w:cs="Arial"/>
          <w:sz w:val="22"/>
          <w:szCs w:val="22"/>
        </w:rPr>
        <w:t xml:space="preserve"> lecz tylko powiadomienia o tej zmianie</w:t>
      </w:r>
      <w:r w:rsidRPr="0026572F">
        <w:rPr>
          <w:rFonts w:ascii="Arial Narrow" w:hAnsi="Arial Narrow" w:cs="Arial"/>
          <w:sz w:val="22"/>
          <w:szCs w:val="22"/>
        </w:rPr>
        <w:t xml:space="preserve"> Zamawiającego.</w:t>
      </w:r>
    </w:p>
    <w:p w14:paraId="139579E7" w14:textId="788A7A8E" w:rsidR="0028330F" w:rsidRPr="0026572F" w:rsidRDefault="0028330F" w:rsidP="00AB2F86">
      <w:pPr>
        <w:numPr>
          <w:ilvl w:val="0"/>
          <w:numId w:val="32"/>
        </w:numPr>
        <w:tabs>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 xml:space="preserve">W przypadkach gdy z uwagi na wykonywanie przez Wykonawcę robót budowlanych lub czynności lub działań niezgodnych z postanowieniami umowy, dokumentacją, SWZ wystąpią roszczenia podmiotów i osób trzecich z tytułu poniesionych strat spowodowanych tymi działaniami Wykonawcy, odpowiedzialność za zadośćuczynienie tym stratom oraz koszty z tym związane ponosi Wykonawca. </w:t>
      </w:r>
    </w:p>
    <w:p w14:paraId="68726077" w14:textId="77777777" w:rsidR="0028330F" w:rsidRPr="0026572F" w:rsidRDefault="0028330F" w:rsidP="00AB2F86">
      <w:pPr>
        <w:numPr>
          <w:ilvl w:val="0"/>
          <w:numId w:val="32"/>
        </w:numPr>
        <w:tabs>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Strony zobowiązują się do niezwłocznego, wzajemnego, pisemnego powiadamiania się o zmianach dotyczących określonych w umowie adresów, bez konieczności sporządzania aneksu do niniejszej umowy. Korespondencję doręczoną na adresy do korespondencji wskazane w ust. 7, każda ze stron uzna za pra</w:t>
      </w:r>
      <w:r>
        <w:rPr>
          <w:rFonts w:ascii="Arial Narrow" w:hAnsi="Arial Narrow" w:cs="Arial"/>
          <w:sz w:val="22"/>
          <w:szCs w:val="22"/>
        </w:rPr>
        <w:t xml:space="preserve">widłowo doręczoną </w:t>
      </w:r>
      <w:r w:rsidRPr="0026572F">
        <w:rPr>
          <w:rFonts w:ascii="Arial Narrow" w:hAnsi="Arial Narrow" w:cs="Arial"/>
          <w:sz w:val="22"/>
          <w:szCs w:val="22"/>
        </w:rPr>
        <w:t>w przypadku nie powiadomienia drugiej Strony o zmianie swego adresu. Każda ze stron przyjmuje na siebie odpowiedzialność za wszelkie negatywne skutki wynikłe z powodu nie wskazania drugiej Stronie aktualnego adresu.</w:t>
      </w:r>
    </w:p>
    <w:p w14:paraId="06EBB55D" w14:textId="77777777" w:rsidR="0028330F" w:rsidRPr="0026572F" w:rsidRDefault="0028330F" w:rsidP="00FB1452">
      <w:pPr>
        <w:numPr>
          <w:ilvl w:val="0"/>
          <w:numId w:val="32"/>
        </w:numPr>
        <w:tabs>
          <w:tab w:val="num" w:pos="284"/>
        </w:tabs>
        <w:spacing w:before="120"/>
        <w:ind w:left="426" w:hanging="426"/>
        <w:jc w:val="both"/>
        <w:rPr>
          <w:rFonts w:ascii="Arial Narrow" w:hAnsi="Arial Narrow" w:cs="Arial"/>
          <w:sz w:val="22"/>
          <w:szCs w:val="22"/>
        </w:rPr>
      </w:pPr>
      <w:r w:rsidRPr="0026572F">
        <w:rPr>
          <w:rFonts w:ascii="Arial Narrow" w:hAnsi="Arial Narrow" w:cs="Arial"/>
          <w:sz w:val="22"/>
          <w:szCs w:val="22"/>
        </w:rPr>
        <w:t>Strony ustalają, że ich aktualne adresy do korespondencji są następujące:</w:t>
      </w:r>
    </w:p>
    <w:p w14:paraId="1B995521" w14:textId="77777777" w:rsidR="0028330F" w:rsidRPr="0026572F" w:rsidRDefault="0028330F" w:rsidP="00DA0231">
      <w:pPr>
        <w:pStyle w:val="Tekstpodstawowy"/>
        <w:spacing w:line="276" w:lineRule="auto"/>
        <w:ind w:left="360"/>
        <w:jc w:val="both"/>
        <w:rPr>
          <w:rFonts w:ascii="Arial Narrow" w:hAnsi="Arial Narrow"/>
          <w:bCs/>
          <w:sz w:val="22"/>
          <w:szCs w:val="22"/>
        </w:rPr>
      </w:pPr>
      <w:r w:rsidRPr="0026572F">
        <w:rPr>
          <w:rFonts w:ascii="Arial Narrow" w:hAnsi="Arial Narrow"/>
          <w:bCs/>
          <w:sz w:val="22"/>
          <w:szCs w:val="22"/>
        </w:rPr>
        <w:t>Zamawiający:</w:t>
      </w:r>
    </w:p>
    <w:p w14:paraId="64638A22" w14:textId="77777777" w:rsidR="0028330F" w:rsidRPr="0026572F" w:rsidRDefault="0028330F" w:rsidP="00DA0231">
      <w:pPr>
        <w:pStyle w:val="Tekstpodstawowy"/>
        <w:spacing w:line="276" w:lineRule="auto"/>
        <w:ind w:left="360"/>
        <w:jc w:val="both"/>
        <w:rPr>
          <w:rFonts w:ascii="Arial Narrow" w:hAnsi="Arial Narrow"/>
          <w:bCs/>
          <w:sz w:val="22"/>
          <w:szCs w:val="22"/>
        </w:rPr>
      </w:pPr>
      <w:r w:rsidRPr="0026572F">
        <w:rPr>
          <w:rFonts w:ascii="Arial Narrow" w:hAnsi="Arial Narrow"/>
          <w:bCs/>
          <w:sz w:val="22"/>
          <w:szCs w:val="22"/>
        </w:rPr>
        <w:t xml:space="preserve">Urząd Miejski w Elblągu, </w:t>
      </w:r>
    </w:p>
    <w:p w14:paraId="59B72E90" w14:textId="77777777" w:rsidR="0028330F" w:rsidRPr="0026572F" w:rsidRDefault="0028330F" w:rsidP="00DA0231">
      <w:pPr>
        <w:pStyle w:val="Tekstpodstawowy"/>
        <w:spacing w:line="276" w:lineRule="auto"/>
        <w:ind w:left="360"/>
        <w:jc w:val="both"/>
        <w:rPr>
          <w:rFonts w:ascii="Arial Narrow" w:hAnsi="Arial Narrow"/>
          <w:bCs/>
          <w:sz w:val="22"/>
          <w:szCs w:val="22"/>
        </w:rPr>
      </w:pPr>
      <w:r w:rsidRPr="0026572F">
        <w:rPr>
          <w:rFonts w:ascii="Arial Narrow" w:hAnsi="Arial Narrow"/>
          <w:bCs/>
          <w:sz w:val="22"/>
          <w:szCs w:val="22"/>
        </w:rPr>
        <w:t>ul. Łączności 1, 82-300 Elbląg</w:t>
      </w:r>
    </w:p>
    <w:p w14:paraId="16DC2DDD" w14:textId="23C8851A" w:rsidR="0028330F" w:rsidRPr="00CD0557" w:rsidRDefault="0028330F" w:rsidP="00C858D1">
      <w:pPr>
        <w:pStyle w:val="Tekstpodstawowy"/>
        <w:spacing w:line="276" w:lineRule="auto"/>
        <w:ind w:left="360"/>
        <w:jc w:val="both"/>
        <w:rPr>
          <w:rFonts w:ascii="Arial Narrow" w:hAnsi="Arial Narrow"/>
          <w:bCs/>
          <w:sz w:val="22"/>
          <w:szCs w:val="22"/>
        </w:rPr>
      </w:pPr>
      <w:r w:rsidRPr="00CD0557">
        <w:rPr>
          <w:rFonts w:ascii="Arial Narrow" w:hAnsi="Arial Narrow"/>
          <w:bCs/>
          <w:sz w:val="22"/>
          <w:szCs w:val="22"/>
        </w:rPr>
        <w:t xml:space="preserve">e-mail: </w:t>
      </w:r>
      <w:hyperlink r:id="rId10" w:history="1">
        <w:r w:rsidRPr="00CD0557">
          <w:rPr>
            <w:rStyle w:val="Hipercze"/>
            <w:rFonts w:ascii="Arial Narrow" w:hAnsi="Arial Narrow"/>
            <w:bCs/>
            <w:color w:val="auto"/>
            <w:sz w:val="22"/>
            <w:szCs w:val="22"/>
          </w:rPr>
          <w:t>dzd@umelblag.pl</w:t>
        </w:r>
      </w:hyperlink>
      <w:r w:rsidRPr="00CD0557">
        <w:rPr>
          <w:rFonts w:ascii="Arial Narrow" w:hAnsi="Arial Narrow"/>
          <w:bCs/>
          <w:sz w:val="22"/>
          <w:szCs w:val="22"/>
        </w:rPr>
        <w:t xml:space="preserve">  nr tel. 55 239 32 43</w:t>
      </w:r>
    </w:p>
    <w:p w14:paraId="59903E11" w14:textId="3080F829" w:rsidR="005E3A49" w:rsidRDefault="0028330F" w:rsidP="003B395F">
      <w:pPr>
        <w:pStyle w:val="Tekstpodstawowy"/>
        <w:spacing w:line="276" w:lineRule="auto"/>
        <w:ind w:left="360"/>
        <w:jc w:val="both"/>
        <w:rPr>
          <w:rFonts w:ascii="Arial Narrow" w:hAnsi="Arial Narrow"/>
          <w:bCs/>
          <w:sz w:val="22"/>
          <w:szCs w:val="22"/>
        </w:rPr>
      </w:pPr>
      <w:r w:rsidRPr="007530C2">
        <w:rPr>
          <w:rFonts w:ascii="Arial Narrow" w:hAnsi="Arial Narrow"/>
          <w:bCs/>
          <w:sz w:val="22"/>
          <w:szCs w:val="22"/>
        </w:rPr>
        <w:t xml:space="preserve">Wykonawca: </w:t>
      </w:r>
      <w:r>
        <w:rPr>
          <w:rFonts w:ascii="Arial Narrow" w:hAnsi="Arial Narrow"/>
          <w:bCs/>
          <w:sz w:val="22"/>
          <w:szCs w:val="22"/>
        </w:rPr>
        <w:t>……………………….</w:t>
      </w:r>
    </w:p>
    <w:p w14:paraId="11C54245" w14:textId="77777777" w:rsidR="00E30AA9" w:rsidRDefault="00E30AA9" w:rsidP="003B395F">
      <w:pPr>
        <w:pStyle w:val="Tekstpodstawowy"/>
        <w:spacing w:line="276" w:lineRule="auto"/>
        <w:ind w:left="360"/>
        <w:jc w:val="both"/>
        <w:rPr>
          <w:rFonts w:ascii="Arial Narrow" w:hAnsi="Arial Narrow"/>
          <w:bCs/>
          <w:sz w:val="22"/>
          <w:szCs w:val="22"/>
        </w:rPr>
      </w:pPr>
    </w:p>
    <w:p w14:paraId="32CAAC55" w14:textId="77777777" w:rsidR="00E30AA9" w:rsidRDefault="00E30AA9" w:rsidP="003B395F">
      <w:pPr>
        <w:pStyle w:val="Tekstpodstawowy"/>
        <w:spacing w:line="276" w:lineRule="auto"/>
        <w:ind w:left="360"/>
        <w:jc w:val="both"/>
        <w:rPr>
          <w:rFonts w:ascii="Arial Narrow" w:hAnsi="Arial Narrow"/>
          <w:bCs/>
          <w:sz w:val="22"/>
          <w:szCs w:val="22"/>
        </w:rPr>
      </w:pPr>
    </w:p>
    <w:p w14:paraId="032B32E9" w14:textId="77777777" w:rsidR="0066208B" w:rsidRPr="003B395F" w:rsidRDefault="0066208B" w:rsidP="003B395F">
      <w:pPr>
        <w:pStyle w:val="Tekstpodstawowy"/>
        <w:spacing w:line="276" w:lineRule="auto"/>
        <w:ind w:left="360"/>
        <w:jc w:val="both"/>
        <w:rPr>
          <w:rFonts w:ascii="Arial Narrow" w:hAnsi="Arial Narrow"/>
          <w:bCs/>
          <w:sz w:val="22"/>
          <w:szCs w:val="22"/>
        </w:rPr>
      </w:pPr>
    </w:p>
    <w:p w14:paraId="0ACBBED2" w14:textId="625E6DD3" w:rsidR="00323664" w:rsidRPr="00A45174" w:rsidRDefault="00323664" w:rsidP="00323664">
      <w:pPr>
        <w:jc w:val="center"/>
        <w:rPr>
          <w:rFonts w:ascii="Arial Narrow" w:hAnsi="Arial Narrow" w:cs="Tahoma"/>
          <w:b/>
          <w:bCs/>
          <w:sz w:val="22"/>
          <w:szCs w:val="22"/>
        </w:rPr>
      </w:pPr>
      <w:r w:rsidRPr="00A45174">
        <w:rPr>
          <w:rFonts w:ascii="Arial Narrow" w:hAnsi="Arial Narrow" w:cs="Tahoma"/>
          <w:b/>
          <w:bCs/>
          <w:sz w:val="22"/>
          <w:szCs w:val="22"/>
        </w:rPr>
        <w:lastRenderedPageBreak/>
        <w:t>§ 14</w:t>
      </w:r>
    </w:p>
    <w:p w14:paraId="76C3EFD2" w14:textId="270FE3BE" w:rsidR="00153D80" w:rsidRPr="00A45174" w:rsidRDefault="00323664" w:rsidP="003B395F">
      <w:pPr>
        <w:jc w:val="center"/>
        <w:rPr>
          <w:rFonts w:ascii="Arial Narrow" w:hAnsi="Arial Narrow" w:cs="Tahoma"/>
          <w:b/>
          <w:bCs/>
          <w:sz w:val="22"/>
          <w:szCs w:val="22"/>
          <w:u w:val="single"/>
        </w:rPr>
      </w:pPr>
      <w:r w:rsidRPr="00A45174">
        <w:rPr>
          <w:rFonts w:ascii="Arial Narrow" w:hAnsi="Arial Narrow" w:cs="Tahoma"/>
          <w:b/>
          <w:bCs/>
          <w:sz w:val="22"/>
          <w:szCs w:val="22"/>
          <w:u w:val="single"/>
        </w:rPr>
        <w:t>Postanowienia ogólne</w:t>
      </w:r>
    </w:p>
    <w:p w14:paraId="5CDA7C78" w14:textId="77777777" w:rsidR="00323664" w:rsidRDefault="00323664" w:rsidP="00323664">
      <w:pPr>
        <w:numPr>
          <w:ilvl w:val="0"/>
          <w:numId w:val="9"/>
        </w:numPr>
        <w:spacing w:before="120"/>
        <w:ind w:left="357" w:hanging="357"/>
        <w:jc w:val="both"/>
        <w:rPr>
          <w:rFonts w:ascii="Arial Narrow" w:hAnsi="Arial Narrow" w:cs="Arial"/>
          <w:sz w:val="22"/>
          <w:szCs w:val="22"/>
        </w:rPr>
      </w:pPr>
      <w:r w:rsidRPr="0026572F">
        <w:rPr>
          <w:rFonts w:ascii="Arial Narrow" w:hAnsi="Arial Narrow" w:cs="Arial"/>
          <w:sz w:val="22"/>
          <w:szCs w:val="22"/>
        </w:rPr>
        <w:t>Wykonawcy przysługuje prawo odstąpienia od umowy, gdy Zamawiający zawiadomi Wykonawcę, że z przyczyn leżących po stronie Zamawiającego nie jest w stanie realizować swoich obowiązków wynikających z umowy. W takim przypadku Wykonawcy należy się wynagrodzenie za wykonane roboty oraz kara umowna z tytułu odstąpienia od umowy z przyczyn leżących po stronie Zamawiającego, o której mowa w § 12 ust. 1 za wyjątkiem zaistnienia okoliczności, o których mowa w ust. 2 pk</w:t>
      </w:r>
      <w:r>
        <w:rPr>
          <w:rFonts w:ascii="Arial Narrow" w:hAnsi="Arial Narrow" w:cs="Arial"/>
          <w:sz w:val="22"/>
          <w:szCs w:val="22"/>
        </w:rPr>
        <w:t>t</w:t>
      </w:r>
      <w:r w:rsidRPr="0026572F">
        <w:rPr>
          <w:rFonts w:ascii="Arial Narrow" w:hAnsi="Arial Narrow" w:cs="Arial"/>
          <w:sz w:val="22"/>
          <w:szCs w:val="22"/>
        </w:rPr>
        <w:t xml:space="preserve"> 1. </w:t>
      </w:r>
    </w:p>
    <w:p w14:paraId="44E5F5AA" w14:textId="77777777" w:rsidR="00323664" w:rsidRPr="001708ED" w:rsidRDefault="00323664" w:rsidP="00323664">
      <w:pPr>
        <w:pStyle w:val="Akapitzlist"/>
        <w:numPr>
          <w:ilvl w:val="0"/>
          <w:numId w:val="9"/>
        </w:numPr>
        <w:spacing w:before="120"/>
        <w:jc w:val="both"/>
        <w:rPr>
          <w:rFonts w:ascii="Arial Narrow" w:hAnsi="Arial Narrow" w:cs="Tahoma"/>
          <w:sz w:val="22"/>
          <w:szCs w:val="22"/>
          <w:u w:val="single"/>
        </w:rPr>
      </w:pPr>
      <w:r w:rsidRPr="001708ED">
        <w:rPr>
          <w:rFonts w:ascii="Arial Narrow" w:hAnsi="Arial Narrow" w:cs="Tahoma"/>
          <w:sz w:val="22"/>
          <w:szCs w:val="22"/>
        </w:rPr>
        <w:t>Zamawiającemu przysługuje prawo odstąpienia od umowy lub jej niezrealizowanej części w następujących przypadkach:</w:t>
      </w:r>
    </w:p>
    <w:p w14:paraId="450E4E14" w14:textId="77777777" w:rsidR="00323664" w:rsidRPr="00AC2980" w:rsidRDefault="00323664" w:rsidP="00AB2F86">
      <w:pPr>
        <w:numPr>
          <w:ilvl w:val="0"/>
          <w:numId w:val="37"/>
        </w:numPr>
        <w:tabs>
          <w:tab w:val="left" w:pos="284"/>
        </w:tabs>
        <w:ind w:left="993" w:hanging="284"/>
        <w:jc w:val="both"/>
        <w:rPr>
          <w:rFonts w:ascii="Arial Narrow" w:hAnsi="Arial Narrow" w:cs="Tahoma"/>
          <w:sz w:val="22"/>
          <w:szCs w:val="22"/>
        </w:rPr>
      </w:pPr>
      <w:r w:rsidRPr="00AC2980">
        <w:rPr>
          <w:rFonts w:ascii="Arial Narrow" w:hAnsi="Arial Narrow" w:cs="Tahoma"/>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0D62E81" w14:textId="77777777" w:rsidR="00323664" w:rsidRPr="00AC2980" w:rsidRDefault="00323664" w:rsidP="00AB2F86">
      <w:pPr>
        <w:numPr>
          <w:ilvl w:val="0"/>
          <w:numId w:val="37"/>
        </w:numPr>
        <w:tabs>
          <w:tab w:val="left" w:pos="284"/>
        </w:tabs>
        <w:ind w:left="993" w:hanging="284"/>
        <w:jc w:val="both"/>
        <w:rPr>
          <w:rFonts w:ascii="Arial Narrow" w:hAnsi="Arial Narrow" w:cs="Tahoma"/>
          <w:sz w:val="22"/>
          <w:szCs w:val="22"/>
        </w:rPr>
      </w:pPr>
      <w:r w:rsidRPr="00AC2980">
        <w:rPr>
          <w:rFonts w:ascii="Arial Narrow" w:hAnsi="Arial Narrow" w:cs="Tahoma"/>
          <w:sz w:val="22"/>
          <w:szCs w:val="22"/>
        </w:rPr>
        <w:t>jeżeli zachodzi co najmniej jedna z następujących okoliczności:</w:t>
      </w:r>
    </w:p>
    <w:p w14:paraId="43C2F184" w14:textId="77777777" w:rsidR="00323664" w:rsidRPr="00AC2980" w:rsidRDefault="00323664" w:rsidP="00323664">
      <w:pPr>
        <w:tabs>
          <w:tab w:val="left" w:pos="284"/>
        </w:tabs>
        <w:ind w:left="1276" w:hanging="283"/>
        <w:jc w:val="both"/>
        <w:rPr>
          <w:rFonts w:ascii="Arial Narrow" w:hAnsi="Arial Narrow" w:cs="Tahoma"/>
          <w:sz w:val="22"/>
          <w:szCs w:val="22"/>
        </w:rPr>
      </w:pPr>
      <w:r w:rsidRPr="00AC2980">
        <w:rPr>
          <w:rFonts w:ascii="Arial Narrow" w:hAnsi="Arial Narrow" w:cs="Tahoma"/>
          <w:sz w:val="22"/>
          <w:szCs w:val="22"/>
        </w:rPr>
        <w:t>a) dokonano zmiany umowy z naruszeniem art. 454 i art. 455 ustawy z dnia 11 września 2019 r. – Prawo zamówień publicznych - Zamawiający odstępuje od umowy w części, której zmiana dotyczy,</w:t>
      </w:r>
    </w:p>
    <w:p w14:paraId="28B828F3" w14:textId="77777777" w:rsidR="00323664" w:rsidRPr="00AC2980" w:rsidRDefault="00323664" w:rsidP="00323664">
      <w:pPr>
        <w:tabs>
          <w:tab w:val="left" w:pos="284"/>
        </w:tabs>
        <w:ind w:left="1276" w:hanging="283"/>
        <w:jc w:val="both"/>
        <w:rPr>
          <w:rFonts w:ascii="Arial Narrow" w:hAnsi="Arial Narrow" w:cs="Tahoma"/>
          <w:sz w:val="22"/>
          <w:szCs w:val="22"/>
        </w:rPr>
      </w:pPr>
      <w:r w:rsidRPr="00AC2980">
        <w:rPr>
          <w:rFonts w:ascii="Arial Narrow" w:hAnsi="Arial Narrow" w:cs="Tahoma"/>
          <w:sz w:val="22"/>
          <w:szCs w:val="22"/>
        </w:rPr>
        <w:t>b) wykonawca w chwili zawarcia umowy podlegał wykluczeniu na podstawie art. 108 ustawy z dnia 11 września 2019 r. – Prawo zamówień publicznych,</w:t>
      </w:r>
    </w:p>
    <w:p w14:paraId="3C07BD82" w14:textId="77777777" w:rsidR="00323664" w:rsidRPr="00AC2980" w:rsidRDefault="00323664" w:rsidP="00323664">
      <w:pPr>
        <w:tabs>
          <w:tab w:val="left" w:pos="284"/>
        </w:tabs>
        <w:ind w:left="1276" w:hanging="283"/>
        <w:jc w:val="both"/>
        <w:rPr>
          <w:rFonts w:ascii="Arial Narrow" w:hAnsi="Arial Narrow" w:cs="Tahoma"/>
          <w:sz w:val="22"/>
          <w:szCs w:val="22"/>
        </w:rPr>
      </w:pPr>
      <w:r w:rsidRPr="00AC2980">
        <w:rPr>
          <w:rFonts w:ascii="Arial Narrow" w:hAnsi="Arial Narrow" w:cs="Tahoma"/>
          <w:sz w:val="22"/>
          <w:szCs w:val="22"/>
        </w:rPr>
        <w:t>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0FFDE5CB" w14:textId="77777777" w:rsidR="00323664" w:rsidRPr="00AC2980" w:rsidRDefault="00323664" w:rsidP="00AB2F86">
      <w:pPr>
        <w:numPr>
          <w:ilvl w:val="0"/>
          <w:numId w:val="37"/>
        </w:numPr>
        <w:tabs>
          <w:tab w:val="left" w:pos="284"/>
        </w:tabs>
        <w:ind w:left="993" w:hanging="284"/>
        <w:jc w:val="both"/>
        <w:rPr>
          <w:rFonts w:ascii="Arial Narrow" w:hAnsi="Arial Narrow" w:cs="Tahoma"/>
          <w:sz w:val="22"/>
          <w:szCs w:val="22"/>
        </w:rPr>
      </w:pPr>
      <w:r w:rsidRPr="00AC2980">
        <w:rPr>
          <w:rFonts w:ascii="Arial Narrow" w:hAnsi="Arial Narrow" w:cs="Tahoma"/>
          <w:sz w:val="22"/>
          <w:szCs w:val="22"/>
        </w:rPr>
        <w:t>Wykonawca nie rozpoczął robót w ciągu 20 dni od daty przekazania terenu budowy,</w:t>
      </w:r>
    </w:p>
    <w:p w14:paraId="1A654DC0" w14:textId="77777777" w:rsidR="00323664" w:rsidRPr="00AC2980" w:rsidRDefault="00323664" w:rsidP="00AB2F86">
      <w:pPr>
        <w:numPr>
          <w:ilvl w:val="0"/>
          <w:numId w:val="37"/>
        </w:numPr>
        <w:tabs>
          <w:tab w:val="left" w:pos="284"/>
        </w:tabs>
        <w:ind w:left="993" w:hanging="284"/>
        <w:jc w:val="both"/>
        <w:rPr>
          <w:rFonts w:ascii="Arial Narrow" w:hAnsi="Arial Narrow" w:cs="Tahoma"/>
          <w:sz w:val="22"/>
          <w:szCs w:val="22"/>
        </w:rPr>
      </w:pPr>
      <w:r w:rsidRPr="00AC2980">
        <w:rPr>
          <w:rFonts w:ascii="Arial Narrow" w:hAnsi="Arial Narrow" w:cs="Tahoma"/>
          <w:sz w:val="22"/>
          <w:szCs w:val="22"/>
        </w:rPr>
        <w:t>Wykonawca opóźnia się z realizacją robót poza terminy określone w harmonogramie robót, tak dalece, iż nie jest prawdopodobne aby zakończono zamówienie w umownym terminie,</w:t>
      </w:r>
    </w:p>
    <w:p w14:paraId="3B6490A6" w14:textId="77777777" w:rsidR="00323664" w:rsidRPr="00AC2980" w:rsidRDefault="00323664" w:rsidP="00AB2F86">
      <w:pPr>
        <w:numPr>
          <w:ilvl w:val="0"/>
          <w:numId w:val="37"/>
        </w:numPr>
        <w:tabs>
          <w:tab w:val="left" w:pos="284"/>
        </w:tabs>
        <w:ind w:left="993" w:hanging="284"/>
        <w:jc w:val="both"/>
        <w:rPr>
          <w:rFonts w:ascii="Arial Narrow" w:hAnsi="Arial Narrow" w:cs="Tahoma"/>
          <w:sz w:val="22"/>
          <w:szCs w:val="22"/>
        </w:rPr>
      </w:pPr>
      <w:r w:rsidRPr="00AC2980">
        <w:rPr>
          <w:rFonts w:ascii="Arial Narrow" w:hAnsi="Arial Narrow" w:cs="Tahoma"/>
          <w:sz w:val="22"/>
          <w:szCs w:val="22"/>
        </w:rPr>
        <w:t>Rozwiązania firmy Wykonawcy, bądź wydania nakazu zajęcia majątku Wykonawcy,</w:t>
      </w:r>
    </w:p>
    <w:p w14:paraId="1C0DF83D" w14:textId="77777777" w:rsidR="00323664" w:rsidRPr="00AC2980" w:rsidRDefault="00323664" w:rsidP="00323664">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W przypadku, o którym mowa w ust. 2 pkt 1 i 2, Wykonawcy należy się wyłącznie wynagrodzenie z tytułu wykonanej części umowy.</w:t>
      </w:r>
    </w:p>
    <w:p w14:paraId="5EF8FE05" w14:textId="77777777" w:rsidR="00323664" w:rsidRPr="00AC2980" w:rsidRDefault="00323664" w:rsidP="00323664">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 xml:space="preserve">W przypadkach wymienionych w ust. 2 pkt 3 - 5, Wykonawca zapłaci Zamawiającemu karę umowną z tytułu odstąpienia od umowy z przyczyn leżących po stronie Wykonawcy, o której mowa w § 12 ust. 1 pkt 1 </w:t>
      </w:r>
      <w:proofErr w:type="spellStart"/>
      <w:r w:rsidRPr="00AC2980">
        <w:rPr>
          <w:rFonts w:ascii="Arial Narrow" w:hAnsi="Arial Narrow" w:cs="Tahoma"/>
          <w:sz w:val="22"/>
          <w:szCs w:val="22"/>
        </w:rPr>
        <w:t>ppkt</w:t>
      </w:r>
      <w:proofErr w:type="spellEnd"/>
      <w:r w:rsidRPr="00AC2980">
        <w:rPr>
          <w:rFonts w:ascii="Arial Narrow" w:hAnsi="Arial Narrow" w:cs="Tahoma"/>
          <w:sz w:val="22"/>
          <w:szCs w:val="22"/>
        </w:rPr>
        <w:t xml:space="preserve"> 3</w:t>
      </w:r>
    </w:p>
    <w:p w14:paraId="1135F90F" w14:textId="77777777" w:rsidR="00323664" w:rsidRPr="00AC2980" w:rsidRDefault="00323664" w:rsidP="00323664">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 xml:space="preserve">Zamawiający może odstąpić od umowy w trybie natychmiastowym bez odszkodowania w przypadku nie zachowania przez Wykonawcę właściwej jakości robót. W takim przypadku Zamawiający wezwie Wykonawcę poprzez wpis do dziennika budowy lub w innej formie pisemnej do zachowania właściwej jakości robót. W przypadku nie zastosowania się przez Wykonawcę w trybie natychmiastowym, lecz nie później niż w terminie 3 dni roboczych, do uwag Zamawiającego wówczas Zamawiającemu przysługuje prawo odstąpienia od umowy w trybie natychmiastowym </w:t>
      </w:r>
      <w:r w:rsidRPr="00AC2980">
        <w:rPr>
          <w:rFonts w:ascii="Arial Narrow" w:hAnsi="Arial Narrow" w:cs="Tahoma"/>
          <w:sz w:val="22"/>
          <w:szCs w:val="22"/>
        </w:rPr>
        <w:br/>
        <w:t>z przyczyn leżących po stronie Wykonawcy.</w:t>
      </w:r>
    </w:p>
    <w:p w14:paraId="5EA075DC" w14:textId="77777777" w:rsidR="00323664" w:rsidRPr="00AC2980" w:rsidRDefault="00323664" w:rsidP="00323664">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 xml:space="preserve">W przypadku wymienionym w ust. 5 Wykonawca zapłaci Zamawiającemu karę umowną z tytułu odstąpienia od umowy z przyczyn leżących po stronie Wykonawcy, o której mowa w § 12 ust. 1 pkt 1 </w:t>
      </w:r>
      <w:proofErr w:type="spellStart"/>
      <w:r w:rsidRPr="00AC2980">
        <w:rPr>
          <w:rFonts w:ascii="Arial Narrow" w:hAnsi="Arial Narrow" w:cs="Tahoma"/>
          <w:sz w:val="22"/>
          <w:szCs w:val="22"/>
        </w:rPr>
        <w:t>ppkt</w:t>
      </w:r>
      <w:proofErr w:type="spellEnd"/>
      <w:r w:rsidRPr="00AC2980">
        <w:rPr>
          <w:rFonts w:ascii="Arial Narrow" w:hAnsi="Arial Narrow" w:cs="Tahoma"/>
          <w:sz w:val="22"/>
          <w:szCs w:val="22"/>
        </w:rPr>
        <w:t xml:space="preserve"> 3.</w:t>
      </w:r>
    </w:p>
    <w:p w14:paraId="4CD668B7" w14:textId="77777777" w:rsidR="00323664" w:rsidRPr="00AC2980" w:rsidRDefault="00323664" w:rsidP="00323664">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Wszelkie zmiany umowy wymagają formy pisemnej pod rygorem nieważności.</w:t>
      </w:r>
    </w:p>
    <w:p w14:paraId="587C0E9E" w14:textId="77777777" w:rsidR="00323664" w:rsidRPr="00AC2980" w:rsidRDefault="00323664" w:rsidP="00323664">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Odstąpienie od umowy wymaga formy pisemnej pod rygorem nieważności. Strona odstępująca zobowiązana jest podać pisemne uzasadnienie swojej decyzji.</w:t>
      </w:r>
    </w:p>
    <w:p w14:paraId="348894DF" w14:textId="0463A1B1" w:rsidR="00153D80" w:rsidRPr="00F96580" w:rsidRDefault="00323664" w:rsidP="00F96580">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W przypadku odstąpienia od umowy strony zobowiązane są do następujących czynności:</w:t>
      </w:r>
    </w:p>
    <w:p w14:paraId="6815FCD1" w14:textId="77777777" w:rsidR="00323664" w:rsidRPr="00AC2980" w:rsidRDefault="00323664" w:rsidP="00AB2F86">
      <w:pPr>
        <w:numPr>
          <w:ilvl w:val="0"/>
          <w:numId w:val="38"/>
        </w:numPr>
        <w:tabs>
          <w:tab w:val="left" w:pos="284"/>
        </w:tabs>
        <w:ind w:left="1260"/>
        <w:jc w:val="both"/>
        <w:rPr>
          <w:rFonts w:ascii="Arial Narrow" w:hAnsi="Arial Narrow" w:cs="Tahoma"/>
          <w:sz w:val="22"/>
          <w:szCs w:val="22"/>
        </w:rPr>
      </w:pPr>
      <w:r w:rsidRPr="00AC2980">
        <w:rPr>
          <w:rFonts w:ascii="Arial Narrow" w:hAnsi="Arial Narrow" w:cs="Tahoma"/>
          <w:sz w:val="22"/>
          <w:szCs w:val="22"/>
        </w:rPr>
        <w:t xml:space="preserve">Wykonawca zgłosi do odbioru roboty wykonane do czasu odstąpienia od umowy. </w:t>
      </w:r>
    </w:p>
    <w:p w14:paraId="2E90D404" w14:textId="77777777" w:rsidR="00323664" w:rsidRPr="00AC2980" w:rsidRDefault="00323664" w:rsidP="00AB2F86">
      <w:pPr>
        <w:numPr>
          <w:ilvl w:val="0"/>
          <w:numId w:val="38"/>
        </w:numPr>
        <w:tabs>
          <w:tab w:val="left" w:pos="284"/>
        </w:tabs>
        <w:ind w:left="1276" w:hanging="357"/>
        <w:jc w:val="both"/>
        <w:rPr>
          <w:rFonts w:ascii="Arial Narrow" w:hAnsi="Arial Narrow" w:cs="Tahoma"/>
          <w:sz w:val="22"/>
          <w:szCs w:val="22"/>
        </w:rPr>
      </w:pPr>
      <w:r w:rsidRPr="00AC2980">
        <w:rPr>
          <w:rFonts w:ascii="Arial Narrow" w:hAnsi="Arial Narrow" w:cs="Tahoma"/>
          <w:sz w:val="22"/>
          <w:szCs w:val="22"/>
        </w:rPr>
        <w:t>Wykonawca wspólnie z Zamawiającym sporządzą protokół inwentaryzacji wykonanych robót wg stanu na dzień odstąpienia.</w:t>
      </w:r>
    </w:p>
    <w:p w14:paraId="05225B1F" w14:textId="77777777" w:rsidR="00323664" w:rsidRPr="00AC2980" w:rsidRDefault="00323664" w:rsidP="00AB2F86">
      <w:pPr>
        <w:numPr>
          <w:ilvl w:val="0"/>
          <w:numId w:val="38"/>
        </w:numPr>
        <w:tabs>
          <w:tab w:val="left" w:pos="284"/>
          <w:tab w:val="num" w:pos="720"/>
        </w:tabs>
        <w:ind w:left="1276" w:hanging="357"/>
        <w:jc w:val="both"/>
        <w:rPr>
          <w:rFonts w:ascii="Arial Narrow" w:hAnsi="Arial Narrow" w:cs="Tahoma"/>
          <w:sz w:val="22"/>
          <w:szCs w:val="22"/>
        </w:rPr>
      </w:pPr>
      <w:r w:rsidRPr="00AC2980">
        <w:rPr>
          <w:rFonts w:ascii="Arial Narrow" w:hAnsi="Arial Narrow" w:cs="Tahoma"/>
          <w:sz w:val="22"/>
          <w:szCs w:val="22"/>
        </w:rPr>
        <w:t xml:space="preserve">Wykonawca zabezpieczy przerwane roboty w zakresie obustronnie uzgodnionym i zgłosi do odbioru roboty zabezpieczające. </w:t>
      </w:r>
    </w:p>
    <w:p w14:paraId="120E7A8C" w14:textId="77777777" w:rsidR="00323664" w:rsidRPr="00AC2980" w:rsidRDefault="00323664" w:rsidP="00AB2F86">
      <w:pPr>
        <w:numPr>
          <w:ilvl w:val="0"/>
          <w:numId w:val="38"/>
        </w:numPr>
        <w:tabs>
          <w:tab w:val="left" w:pos="284"/>
        </w:tabs>
        <w:ind w:left="1276" w:hanging="357"/>
        <w:jc w:val="both"/>
        <w:rPr>
          <w:rFonts w:ascii="Arial Narrow" w:hAnsi="Arial Narrow" w:cs="Tahoma"/>
          <w:sz w:val="22"/>
          <w:szCs w:val="22"/>
        </w:rPr>
      </w:pPr>
      <w:r w:rsidRPr="00AC2980">
        <w:rPr>
          <w:rFonts w:ascii="Arial Narrow" w:hAnsi="Arial Narrow" w:cs="Tahoma"/>
          <w:sz w:val="22"/>
          <w:szCs w:val="22"/>
        </w:rPr>
        <w:t>Koszty robót i czynności zabezpieczających poniesie strona, po której leży przyczyna odstąpienia od umowy.</w:t>
      </w:r>
    </w:p>
    <w:p w14:paraId="50800EDF" w14:textId="77777777" w:rsidR="00323664" w:rsidRPr="00AC2980" w:rsidRDefault="00323664" w:rsidP="00AB2F86">
      <w:pPr>
        <w:numPr>
          <w:ilvl w:val="0"/>
          <w:numId w:val="38"/>
        </w:numPr>
        <w:tabs>
          <w:tab w:val="left" w:pos="284"/>
          <w:tab w:val="num" w:pos="720"/>
        </w:tabs>
        <w:ind w:left="1276" w:hanging="357"/>
        <w:jc w:val="both"/>
        <w:rPr>
          <w:rFonts w:ascii="Arial Narrow" w:hAnsi="Arial Narrow" w:cs="Tahoma"/>
          <w:sz w:val="22"/>
          <w:szCs w:val="22"/>
        </w:rPr>
      </w:pPr>
      <w:r w:rsidRPr="00AC2980">
        <w:rPr>
          <w:rFonts w:ascii="Arial Narrow" w:hAnsi="Arial Narrow" w:cs="Tahoma"/>
          <w:sz w:val="22"/>
          <w:szCs w:val="22"/>
        </w:rPr>
        <w:t>Wykonawca usunie z terenu budowy obiekty, urządzenia zaplecza budowy oraz materiały i konstrukcje stanowiące jego własność.</w:t>
      </w:r>
    </w:p>
    <w:p w14:paraId="5BC75BD3" w14:textId="77777777" w:rsidR="00323664" w:rsidRPr="00AC2980" w:rsidRDefault="00323664" w:rsidP="00AB2F86">
      <w:pPr>
        <w:numPr>
          <w:ilvl w:val="0"/>
          <w:numId w:val="38"/>
        </w:numPr>
        <w:tabs>
          <w:tab w:val="left" w:pos="284"/>
          <w:tab w:val="num" w:pos="720"/>
        </w:tabs>
        <w:ind w:left="1276" w:hanging="357"/>
        <w:jc w:val="both"/>
        <w:rPr>
          <w:rFonts w:ascii="Arial Narrow" w:hAnsi="Arial Narrow" w:cs="Tahoma"/>
          <w:sz w:val="22"/>
          <w:szCs w:val="22"/>
        </w:rPr>
      </w:pPr>
      <w:r w:rsidRPr="00AC2980">
        <w:rPr>
          <w:rFonts w:ascii="Arial Narrow" w:hAnsi="Arial Narrow" w:cs="Tahoma"/>
          <w:sz w:val="22"/>
          <w:szCs w:val="22"/>
        </w:rPr>
        <w:t>Zamawiający dokona odbioru wykonanych robót.</w:t>
      </w:r>
    </w:p>
    <w:p w14:paraId="0A1A8D31" w14:textId="77777777" w:rsidR="00323664" w:rsidRPr="00AC2980" w:rsidRDefault="00323664" w:rsidP="00AB2F86">
      <w:pPr>
        <w:numPr>
          <w:ilvl w:val="0"/>
          <w:numId w:val="38"/>
        </w:numPr>
        <w:tabs>
          <w:tab w:val="left" w:pos="284"/>
          <w:tab w:val="num" w:pos="720"/>
        </w:tabs>
        <w:ind w:left="1276" w:hanging="357"/>
        <w:jc w:val="both"/>
        <w:rPr>
          <w:rFonts w:ascii="Arial Narrow" w:hAnsi="Arial Narrow" w:cs="Tahoma"/>
          <w:sz w:val="22"/>
          <w:szCs w:val="22"/>
        </w:rPr>
      </w:pPr>
      <w:r w:rsidRPr="00AC2980">
        <w:rPr>
          <w:rFonts w:ascii="Arial Narrow" w:hAnsi="Arial Narrow" w:cs="Tahoma"/>
          <w:sz w:val="22"/>
          <w:szCs w:val="22"/>
        </w:rPr>
        <w:lastRenderedPageBreak/>
        <w:t>Zamawiający przejmie od Wykonawcy teren budowy pod swój dozór.</w:t>
      </w:r>
    </w:p>
    <w:p w14:paraId="249A647F" w14:textId="214AA46C" w:rsidR="00323664" w:rsidRDefault="00323664" w:rsidP="00537B12">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Przeniesienie wierzytelności przysługujących Wykonawcy z tytułu wynagrodzenia należnego mu na podstawie niniejszej Umowy wymaga zgody Zamawiającego wyrażonej na piśmie pod rygorem nieważności. Ponadto bez zgody Zamawiającego wyrażonej na piśmie pod rygorem nieważności wierzytelności z niniejszej Umowy nie mogą stanowić przedmiotu poręczenia ani jakiejkolwiek innej umowy zmieniającej Strony stosunku zobowiązaniowego wynikającego z realizacji niniejszej Umowy.</w:t>
      </w:r>
    </w:p>
    <w:p w14:paraId="12EC7004" w14:textId="77777777" w:rsidR="00E30AA9" w:rsidRPr="00537B12" w:rsidRDefault="00E30AA9" w:rsidP="00E30AA9">
      <w:pPr>
        <w:spacing w:before="120"/>
        <w:ind w:left="357"/>
        <w:jc w:val="both"/>
        <w:rPr>
          <w:rFonts w:ascii="Arial Narrow" w:hAnsi="Arial Narrow" w:cs="Tahoma"/>
          <w:sz w:val="22"/>
          <w:szCs w:val="22"/>
        </w:rPr>
      </w:pPr>
    </w:p>
    <w:p w14:paraId="520E2078" w14:textId="77777777" w:rsidR="00323664" w:rsidRPr="0026572F" w:rsidRDefault="00323664" w:rsidP="00323664">
      <w:pPr>
        <w:jc w:val="center"/>
        <w:rPr>
          <w:rFonts w:ascii="Arial Narrow" w:hAnsi="Arial Narrow" w:cs="Tahoma"/>
          <w:b/>
          <w:bCs/>
          <w:sz w:val="22"/>
          <w:szCs w:val="22"/>
        </w:rPr>
      </w:pPr>
      <w:r w:rsidRPr="0026572F">
        <w:rPr>
          <w:rFonts w:ascii="Arial Narrow" w:hAnsi="Arial Narrow" w:cs="Tahoma"/>
          <w:b/>
          <w:bCs/>
          <w:sz w:val="22"/>
          <w:szCs w:val="22"/>
        </w:rPr>
        <w:t>§ 15</w:t>
      </w:r>
    </w:p>
    <w:p w14:paraId="03008E9D" w14:textId="77777777" w:rsidR="00323664" w:rsidRDefault="00323664" w:rsidP="00323664">
      <w:pPr>
        <w:jc w:val="center"/>
        <w:rPr>
          <w:rFonts w:ascii="Arial Narrow" w:hAnsi="Arial Narrow" w:cs="Tahoma"/>
          <w:b/>
          <w:bCs/>
          <w:sz w:val="22"/>
          <w:szCs w:val="22"/>
          <w:u w:val="single"/>
        </w:rPr>
      </w:pPr>
      <w:r w:rsidRPr="0026572F">
        <w:rPr>
          <w:rFonts w:ascii="Arial Narrow" w:hAnsi="Arial Narrow" w:cs="Tahoma"/>
          <w:b/>
          <w:bCs/>
          <w:sz w:val="22"/>
          <w:szCs w:val="22"/>
          <w:u w:val="single"/>
        </w:rPr>
        <w:t>Postanowienia końcowe</w:t>
      </w:r>
    </w:p>
    <w:p w14:paraId="0D1FAF4B" w14:textId="77777777" w:rsidR="00323664" w:rsidRPr="0026572F" w:rsidRDefault="00323664" w:rsidP="00323664">
      <w:pPr>
        <w:rPr>
          <w:b/>
          <w:sz w:val="22"/>
          <w:szCs w:val="22"/>
        </w:rPr>
      </w:pPr>
    </w:p>
    <w:p w14:paraId="139499E7" w14:textId="77777777" w:rsidR="00323664" w:rsidRPr="0026572F" w:rsidRDefault="00323664" w:rsidP="00AB2F86">
      <w:pPr>
        <w:numPr>
          <w:ilvl w:val="0"/>
          <w:numId w:val="21"/>
        </w:numPr>
        <w:tabs>
          <w:tab w:val="num" w:pos="360"/>
        </w:tabs>
        <w:ind w:left="357" w:hanging="357"/>
        <w:jc w:val="both"/>
        <w:rPr>
          <w:rFonts w:ascii="Arial Narrow" w:hAnsi="Arial Narrow" w:cs="Arial"/>
          <w:sz w:val="22"/>
          <w:szCs w:val="22"/>
        </w:rPr>
      </w:pPr>
      <w:r w:rsidRPr="0026572F">
        <w:rPr>
          <w:rFonts w:ascii="Arial Narrow" w:hAnsi="Arial Narrow" w:cs="Arial"/>
          <w:sz w:val="22"/>
          <w:szCs w:val="22"/>
        </w:rPr>
        <w:t xml:space="preserve">Niedopuszczalna jest pod rygorem nieważności zmiana postanowień </w:t>
      </w:r>
      <w:r>
        <w:rPr>
          <w:rFonts w:ascii="Arial Narrow" w:hAnsi="Arial Narrow" w:cs="Arial"/>
          <w:sz w:val="22"/>
          <w:szCs w:val="22"/>
        </w:rPr>
        <w:t xml:space="preserve">zawartej umowy z zastrzeżeniem </w:t>
      </w:r>
      <w:r w:rsidRPr="0026572F">
        <w:rPr>
          <w:rFonts w:ascii="Arial Narrow" w:hAnsi="Arial Narrow" w:cs="Arial"/>
          <w:sz w:val="22"/>
          <w:szCs w:val="22"/>
        </w:rPr>
        <w:t xml:space="preserve">§ 13 ust. 2. </w:t>
      </w:r>
    </w:p>
    <w:p w14:paraId="46E0FB99" w14:textId="77777777" w:rsidR="00323664" w:rsidRPr="0026572F" w:rsidRDefault="00323664" w:rsidP="00AB2F86">
      <w:pPr>
        <w:numPr>
          <w:ilvl w:val="0"/>
          <w:numId w:val="21"/>
        </w:numPr>
        <w:tabs>
          <w:tab w:val="num" w:pos="360"/>
        </w:tabs>
        <w:ind w:left="357" w:hanging="357"/>
        <w:jc w:val="both"/>
        <w:rPr>
          <w:rFonts w:ascii="Arial Narrow" w:hAnsi="Arial Narrow" w:cs="Arial"/>
          <w:sz w:val="22"/>
          <w:szCs w:val="22"/>
        </w:rPr>
      </w:pPr>
      <w:r w:rsidRPr="0026572F">
        <w:rPr>
          <w:rFonts w:ascii="Arial Narrow" w:hAnsi="Arial Narrow" w:cs="Arial"/>
          <w:sz w:val="22"/>
          <w:szCs w:val="22"/>
        </w:rPr>
        <w:t>Wynikające z niniejszej umowy prawa i obowiązki Wykonawcy nie mogą być przeniesione na rzecz osób trzecich bez uzyskania pisemnej zgody Zamawiającego.</w:t>
      </w:r>
    </w:p>
    <w:p w14:paraId="4020FDC4" w14:textId="77777777" w:rsidR="00323664" w:rsidRPr="0026572F" w:rsidRDefault="00323664" w:rsidP="00AB2F86">
      <w:pPr>
        <w:numPr>
          <w:ilvl w:val="0"/>
          <w:numId w:val="21"/>
        </w:numPr>
        <w:tabs>
          <w:tab w:val="num" w:pos="360"/>
        </w:tabs>
        <w:ind w:left="357" w:hanging="357"/>
        <w:jc w:val="both"/>
        <w:rPr>
          <w:rFonts w:ascii="Arial Narrow" w:hAnsi="Arial Narrow" w:cs="Arial"/>
          <w:sz w:val="22"/>
          <w:szCs w:val="22"/>
        </w:rPr>
      </w:pPr>
      <w:r>
        <w:rPr>
          <w:rFonts w:ascii="Arial Narrow" w:hAnsi="Arial Narrow" w:cs="Arial"/>
          <w:sz w:val="22"/>
          <w:szCs w:val="22"/>
        </w:rPr>
        <w:t xml:space="preserve">W sprawach </w:t>
      </w:r>
      <w:r w:rsidRPr="0026572F">
        <w:rPr>
          <w:rFonts w:ascii="Arial Narrow" w:hAnsi="Arial Narrow" w:cs="Arial"/>
          <w:sz w:val="22"/>
          <w:szCs w:val="22"/>
        </w:rPr>
        <w:t xml:space="preserve">nie uregulowanych niniejszą umową mają zastosowanie przepisy Kodeksu Cywilnego. </w:t>
      </w:r>
    </w:p>
    <w:p w14:paraId="4CB4123B" w14:textId="77777777" w:rsidR="00323664" w:rsidRPr="0026572F" w:rsidRDefault="00323664" w:rsidP="00AB2F86">
      <w:pPr>
        <w:numPr>
          <w:ilvl w:val="0"/>
          <w:numId w:val="21"/>
        </w:numPr>
        <w:tabs>
          <w:tab w:val="num" w:pos="360"/>
        </w:tabs>
        <w:ind w:left="357" w:hanging="357"/>
        <w:jc w:val="both"/>
        <w:rPr>
          <w:rFonts w:ascii="Arial Narrow" w:hAnsi="Arial Narrow" w:cs="Arial"/>
          <w:sz w:val="22"/>
          <w:szCs w:val="22"/>
        </w:rPr>
      </w:pPr>
      <w:r w:rsidRPr="0026572F">
        <w:rPr>
          <w:rFonts w:ascii="Arial Narrow" w:hAnsi="Arial Narrow" w:cs="Arial"/>
          <w:sz w:val="22"/>
          <w:szCs w:val="22"/>
        </w:rPr>
        <w:t>Spory powstałe na tle wykonywania niniejszej umowy rozstrzygać będzie sąd powszechny właściwy dla siedziby Zamawiającego.</w:t>
      </w:r>
    </w:p>
    <w:p w14:paraId="332C4CF5" w14:textId="77777777" w:rsidR="00323664" w:rsidRPr="0026572F" w:rsidRDefault="00323664" w:rsidP="00AB2F86">
      <w:pPr>
        <w:numPr>
          <w:ilvl w:val="0"/>
          <w:numId w:val="21"/>
        </w:numPr>
        <w:tabs>
          <w:tab w:val="num" w:pos="360"/>
        </w:tabs>
        <w:ind w:left="357" w:hanging="357"/>
        <w:jc w:val="both"/>
        <w:rPr>
          <w:rFonts w:ascii="Arial Narrow" w:hAnsi="Arial Narrow" w:cs="Arial"/>
          <w:sz w:val="22"/>
          <w:szCs w:val="22"/>
        </w:rPr>
      </w:pPr>
      <w:r>
        <w:rPr>
          <w:rFonts w:ascii="Arial Narrow" w:hAnsi="Arial Narrow" w:cs="Arial"/>
          <w:sz w:val="22"/>
          <w:szCs w:val="22"/>
        </w:rPr>
        <w:t xml:space="preserve">Umowa została sporządzona </w:t>
      </w:r>
      <w:r w:rsidRPr="0026572F">
        <w:rPr>
          <w:rFonts w:ascii="Arial Narrow" w:hAnsi="Arial Narrow" w:cs="Arial"/>
          <w:sz w:val="22"/>
          <w:szCs w:val="22"/>
        </w:rPr>
        <w:t>w czterech jednobrzmiących egzemplarzach, jeden egzemplarz dla Wykonawcy i trzy egzemplarze dla Zamawiającego.</w:t>
      </w:r>
    </w:p>
    <w:p w14:paraId="6B756307" w14:textId="77777777" w:rsidR="00323664" w:rsidRPr="0026572F" w:rsidRDefault="00323664" w:rsidP="00537B12">
      <w:pPr>
        <w:rPr>
          <w:rFonts w:ascii="Arial Narrow" w:hAnsi="Arial Narrow" w:cs="Arial"/>
          <w:b/>
          <w:sz w:val="22"/>
          <w:szCs w:val="22"/>
        </w:rPr>
      </w:pPr>
    </w:p>
    <w:p w14:paraId="116503D3" w14:textId="77777777" w:rsidR="00323664" w:rsidRPr="0026572F" w:rsidRDefault="00323664" w:rsidP="00323664">
      <w:pPr>
        <w:jc w:val="center"/>
        <w:rPr>
          <w:rFonts w:ascii="Arial Narrow" w:hAnsi="Arial Narrow" w:cs="Arial"/>
          <w:b/>
          <w:sz w:val="22"/>
          <w:szCs w:val="22"/>
        </w:rPr>
      </w:pPr>
      <w:r w:rsidRPr="0026572F">
        <w:rPr>
          <w:rFonts w:ascii="Arial Narrow" w:hAnsi="Arial Narrow" w:cs="Arial"/>
          <w:b/>
          <w:sz w:val="22"/>
          <w:szCs w:val="22"/>
        </w:rPr>
        <w:t>WYKONAWCA:</w:t>
      </w:r>
      <w:r w:rsidRPr="0026572F">
        <w:rPr>
          <w:rFonts w:ascii="Arial Narrow" w:hAnsi="Arial Narrow" w:cs="Arial"/>
          <w:b/>
          <w:sz w:val="22"/>
          <w:szCs w:val="22"/>
        </w:rPr>
        <w:tab/>
      </w:r>
      <w:r w:rsidRPr="0026572F">
        <w:rPr>
          <w:rFonts w:ascii="Arial Narrow" w:hAnsi="Arial Narrow" w:cs="Arial"/>
          <w:b/>
          <w:sz w:val="22"/>
          <w:szCs w:val="22"/>
        </w:rPr>
        <w:tab/>
        <w:t xml:space="preserve">                                                                                               ZAMAWIAJĄCY:</w:t>
      </w:r>
    </w:p>
    <w:p w14:paraId="01ED29DD" w14:textId="77777777" w:rsidR="0028330F" w:rsidRPr="0026572F" w:rsidRDefault="0028330F" w:rsidP="00DA0231">
      <w:pPr>
        <w:pStyle w:val="Tekstpodstawowy"/>
        <w:tabs>
          <w:tab w:val="left" w:pos="360"/>
          <w:tab w:val="left" w:pos="567"/>
        </w:tabs>
        <w:spacing w:before="120"/>
        <w:jc w:val="both"/>
        <w:rPr>
          <w:rFonts w:ascii="Arial Narrow" w:hAnsi="Arial Narrow" w:cs="Arial"/>
          <w:sz w:val="22"/>
          <w:szCs w:val="22"/>
        </w:rPr>
      </w:pPr>
    </w:p>
    <w:sectPr w:rsidR="0028330F" w:rsidRPr="0026572F" w:rsidSect="0097729A">
      <w:headerReference w:type="even" r:id="rId11"/>
      <w:footerReference w:type="default" r:id="rId12"/>
      <w:pgSz w:w="11906" w:h="16838" w:code="9"/>
      <w:pgMar w:top="1418" w:right="849" w:bottom="1259"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FF1EB" w14:textId="77777777" w:rsidR="0076513C" w:rsidRDefault="0076513C">
      <w:r>
        <w:separator/>
      </w:r>
    </w:p>
  </w:endnote>
  <w:endnote w:type="continuationSeparator" w:id="0">
    <w:p w14:paraId="30EE197E" w14:textId="77777777" w:rsidR="0076513C" w:rsidRDefault="0076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Helvetica-Bold">
    <w:panose1 w:val="00000000000000000000"/>
    <w:charset w:val="EE"/>
    <w:family w:val="swiss"/>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7CCB" w14:textId="77777777" w:rsidR="0028330F" w:rsidRDefault="0028330F">
    <w:pPr>
      <w:pStyle w:val="Stopka"/>
      <w:pBdr>
        <w:bottom w:val="single" w:sz="12" w:space="1" w:color="auto"/>
      </w:pBdr>
      <w:rPr>
        <w:sz w:val="16"/>
      </w:rPr>
    </w:pPr>
  </w:p>
  <w:p w14:paraId="00C16166" w14:textId="77777777" w:rsidR="0028330F" w:rsidRPr="00F06BF1" w:rsidRDefault="0028330F">
    <w:pPr>
      <w:pStyle w:val="Stopka"/>
      <w:jc w:val="center"/>
      <w:rPr>
        <w:rFonts w:ascii="Arial" w:hAnsi="Arial"/>
        <w:i/>
        <w:sz w:val="16"/>
        <w:szCs w:val="16"/>
      </w:rPr>
    </w:pPr>
    <w:r w:rsidRPr="00F06BF1">
      <w:rPr>
        <w:rStyle w:val="Numerstrony"/>
        <w:rFonts w:ascii="Arial" w:hAnsi="Arial"/>
        <w:i/>
        <w:sz w:val="16"/>
        <w:szCs w:val="16"/>
      </w:rPr>
      <w:fldChar w:fldCharType="begin"/>
    </w:r>
    <w:r w:rsidRPr="00F06BF1">
      <w:rPr>
        <w:rStyle w:val="Numerstrony"/>
        <w:rFonts w:ascii="Arial" w:hAnsi="Arial"/>
        <w:i/>
        <w:sz w:val="16"/>
        <w:szCs w:val="16"/>
      </w:rPr>
      <w:instrText xml:space="preserve"> PAGE </w:instrText>
    </w:r>
    <w:r w:rsidRPr="00F06BF1">
      <w:rPr>
        <w:rStyle w:val="Numerstrony"/>
        <w:rFonts w:ascii="Arial" w:hAnsi="Arial"/>
        <w:i/>
        <w:sz w:val="16"/>
        <w:szCs w:val="16"/>
      </w:rPr>
      <w:fldChar w:fldCharType="separate"/>
    </w:r>
    <w:r w:rsidR="00016C4C">
      <w:rPr>
        <w:rStyle w:val="Numerstrony"/>
        <w:rFonts w:ascii="Arial" w:hAnsi="Arial"/>
        <w:i/>
        <w:noProof/>
        <w:sz w:val="16"/>
        <w:szCs w:val="16"/>
      </w:rPr>
      <w:t>16</w:t>
    </w:r>
    <w:r w:rsidRPr="00F06BF1">
      <w:rPr>
        <w:rStyle w:val="Numerstrony"/>
        <w:rFonts w:ascii="Arial" w:hAnsi="Arial"/>
        <w:i/>
        <w:sz w:val="16"/>
        <w:szCs w:val="16"/>
      </w:rPr>
      <w:fldChar w:fldCharType="end"/>
    </w:r>
    <w:r w:rsidRPr="00F06BF1">
      <w:rPr>
        <w:rStyle w:val="Numerstrony"/>
        <w:rFonts w:ascii="Arial" w:hAnsi="Arial"/>
        <w:i/>
        <w:sz w:val="16"/>
        <w:szCs w:val="16"/>
      </w:rPr>
      <w:t xml:space="preserve"> z </w:t>
    </w:r>
    <w:r w:rsidRPr="00F06BF1">
      <w:rPr>
        <w:rStyle w:val="Numerstrony"/>
        <w:rFonts w:ascii="Arial" w:hAnsi="Arial"/>
        <w:i/>
        <w:sz w:val="16"/>
        <w:szCs w:val="16"/>
      </w:rPr>
      <w:fldChar w:fldCharType="begin"/>
    </w:r>
    <w:r w:rsidRPr="00F06BF1">
      <w:rPr>
        <w:rStyle w:val="Numerstrony"/>
        <w:rFonts w:ascii="Arial" w:hAnsi="Arial"/>
        <w:i/>
        <w:sz w:val="16"/>
        <w:szCs w:val="16"/>
      </w:rPr>
      <w:instrText xml:space="preserve"> NUMPAGES </w:instrText>
    </w:r>
    <w:r w:rsidRPr="00F06BF1">
      <w:rPr>
        <w:rStyle w:val="Numerstrony"/>
        <w:rFonts w:ascii="Arial" w:hAnsi="Arial"/>
        <w:i/>
        <w:sz w:val="16"/>
        <w:szCs w:val="16"/>
      </w:rPr>
      <w:fldChar w:fldCharType="separate"/>
    </w:r>
    <w:r w:rsidR="00016C4C">
      <w:rPr>
        <w:rStyle w:val="Numerstrony"/>
        <w:rFonts w:ascii="Arial" w:hAnsi="Arial"/>
        <w:i/>
        <w:noProof/>
        <w:sz w:val="16"/>
        <w:szCs w:val="16"/>
      </w:rPr>
      <w:t>19</w:t>
    </w:r>
    <w:r w:rsidRPr="00F06BF1">
      <w:rPr>
        <w:rStyle w:val="Numerstrony"/>
        <w:rFonts w:ascii="Arial" w:hAnsi="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75A86" w14:textId="77777777" w:rsidR="0076513C" w:rsidRDefault="0076513C">
      <w:r>
        <w:separator/>
      </w:r>
    </w:p>
  </w:footnote>
  <w:footnote w:type="continuationSeparator" w:id="0">
    <w:p w14:paraId="2F236CEC" w14:textId="77777777" w:rsidR="0076513C" w:rsidRDefault="00765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39645" w14:textId="77777777" w:rsidR="0028330F" w:rsidRDefault="0028330F">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3188B17" w14:textId="77777777" w:rsidR="0028330F" w:rsidRDefault="0028330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BD560224"/>
    <w:name w:val="WW8Num29"/>
    <w:lvl w:ilvl="0">
      <w:start w:val="1"/>
      <w:numFmt w:val="decimal"/>
      <w:lvlText w:val="%1."/>
      <w:lvlJc w:val="left"/>
      <w:pPr>
        <w:tabs>
          <w:tab w:val="num" w:pos="360"/>
        </w:tabs>
        <w:ind w:left="360" w:hanging="360"/>
      </w:pPr>
      <w:rPr>
        <w:b w:val="0"/>
        <w:color w:val="auto"/>
        <w:sz w:val="22"/>
        <w:szCs w:val="22"/>
      </w:rPr>
    </w:lvl>
    <w:lvl w:ilvl="1">
      <w:start w:val="1"/>
      <w:numFmt w:val="decimal"/>
      <w:lvlText w:val="%1.%2."/>
      <w:lvlJc w:val="left"/>
      <w:pPr>
        <w:tabs>
          <w:tab w:val="num" w:pos="792"/>
        </w:tabs>
        <w:ind w:left="792" w:hanging="432"/>
      </w:pPr>
      <w:rPr>
        <w:sz w:val="18"/>
        <w:szCs w:val="18"/>
      </w:rPr>
    </w:lvl>
    <w:lvl w:ilvl="2">
      <w:start w:val="1"/>
      <w:numFmt w:val="decimal"/>
      <w:lvlText w:val="%1.%2.%3."/>
      <w:lvlJc w:val="left"/>
      <w:pPr>
        <w:tabs>
          <w:tab w:val="num" w:pos="1224"/>
        </w:tabs>
        <w:ind w:left="1224" w:hanging="504"/>
      </w:pPr>
      <w:rPr>
        <w:sz w:val="18"/>
        <w:szCs w:val="18"/>
      </w:rPr>
    </w:lvl>
    <w:lvl w:ilvl="3">
      <w:start w:val="1"/>
      <w:numFmt w:val="decimal"/>
      <w:lvlText w:val="%1.%2.%3.%4."/>
      <w:lvlJc w:val="left"/>
      <w:pPr>
        <w:tabs>
          <w:tab w:val="num" w:pos="1728"/>
        </w:tabs>
        <w:ind w:left="1728" w:hanging="648"/>
      </w:pPr>
      <w:rPr>
        <w:sz w:val="18"/>
        <w:szCs w:val="18"/>
      </w:rPr>
    </w:lvl>
    <w:lvl w:ilvl="4">
      <w:start w:val="1"/>
      <w:numFmt w:val="decimal"/>
      <w:lvlText w:val="%1.%2.%3.%4.%5."/>
      <w:lvlJc w:val="left"/>
      <w:pPr>
        <w:tabs>
          <w:tab w:val="num" w:pos="2232"/>
        </w:tabs>
        <w:ind w:left="2232" w:hanging="792"/>
      </w:pPr>
      <w:rPr>
        <w:sz w:val="18"/>
        <w:szCs w:val="18"/>
      </w:rPr>
    </w:lvl>
    <w:lvl w:ilvl="5">
      <w:start w:val="1"/>
      <w:numFmt w:val="decimal"/>
      <w:lvlText w:val="%1.%2.%3.%4.%5.%6."/>
      <w:lvlJc w:val="left"/>
      <w:pPr>
        <w:tabs>
          <w:tab w:val="num" w:pos="2736"/>
        </w:tabs>
        <w:ind w:left="2736" w:hanging="936"/>
      </w:pPr>
      <w:rPr>
        <w:sz w:val="18"/>
        <w:szCs w:val="18"/>
      </w:rPr>
    </w:lvl>
    <w:lvl w:ilvl="6">
      <w:start w:val="1"/>
      <w:numFmt w:val="decimal"/>
      <w:lvlText w:val="%1.%2.%3.%4.%5.%6.%7."/>
      <w:lvlJc w:val="left"/>
      <w:pPr>
        <w:tabs>
          <w:tab w:val="num" w:pos="3240"/>
        </w:tabs>
        <w:ind w:left="3240" w:hanging="1080"/>
      </w:pPr>
      <w:rPr>
        <w:sz w:val="18"/>
        <w:szCs w:val="18"/>
      </w:rPr>
    </w:lvl>
    <w:lvl w:ilvl="7">
      <w:start w:val="1"/>
      <w:numFmt w:val="decimal"/>
      <w:lvlText w:val="%1.%2.%3.%4.%5.%6.%7.%8."/>
      <w:lvlJc w:val="left"/>
      <w:pPr>
        <w:tabs>
          <w:tab w:val="num" w:pos="3744"/>
        </w:tabs>
        <w:ind w:left="3744" w:hanging="1224"/>
      </w:pPr>
      <w:rPr>
        <w:sz w:val="18"/>
        <w:szCs w:val="18"/>
      </w:rPr>
    </w:lvl>
    <w:lvl w:ilvl="8">
      <w:start w:val="1"/>
      <w:numFmt w:val="decimal"/>
      <w:lvlText w:val="%1.%2.%3.%4.%5.%6.%7.%8.%9."/>
      <w:lvlJc w:val="left"/>
      <w:pPr>
        <w:tabs>
          <w:tab w:val="num" w:pos="4320"/>
        </w:tabs>
        <w:ind w:left="4320" w:hanging="1440"/>
      </w:pPr>
      <w:rPr>
        <w:sz w:val="18"/>
        <w:szCs w:val="18"/>
      </w:rPr>
    </w:lvl>
  </w:abstractNum>
  <w:abstractNum w:abstractNumId="1" w15:restartNumberingAfterBreak="0">
    <w:nsid w:val="00000028"/>
    <w:multiLevelType w:val="multilevel"/>
    <w:tmpl w:val="0AB2B312"/>
    <w:name w:val="WW8Num45"/>
    <w:lvl w:ilvl="0">
      <w:start w:val="1"/>
      <w:numFmt w:val="decimal"/>
      <w:lvlText w:val="%1)"/>
      <w:lvlJc w:val="left"/>
      <w:pPr>
        <w:tabs>
          <w:tab w:val="num" w:pos="1364"/>
        </w:tabs>
        <w:ind w:left="1420" w:hanging="340"/>
      </w:pPr>
      <w:rPr>
        <w:rFonts w:ascii="Tahoma" w:hAnsi="Tahoma" w:cs="Tahoma" w:hint="default"/>
        <w:sz w:val="20"/>
        <w:szCs w:val="20"/>
      </w:rPr>
    </w:lvl>
    <w:lvl w:ilvl="1">
      <w:start w:val="1"/>
      <w:numFmt w:val="lowerLetter"/>
      <w:lvlText w:val="%2)"/>
      <w:lvlJc w:val="left"/>
      <w:pPr>
        <w:tabs>
          <w:tab w:val="num" w:pos="1800"/>
        </w:tabs>
        <w:ind w:left="1800" w:hanging="360"/>
      </w:pPr>
      <w:rPr>
        <w:b w:val="0"/>
        <w:sz w:val="20"/>
        <w:szCs w:val="2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950D3B"/>
    <w:multiLevelType w:val="hybridMultilevel"/>
    <w:tmpl w:val="628ACF10"/>
    <w:lvl w:ilvl="0" w:tplc="3DF8C032">
      <w:start w:val="1"/>
      <w:numFmt w:val="decimal"/>
      <w:lvlText w:val="%1)"/>
      <w:lvlJc w:val="left"/>
      <w:pPr>
        <w:tabs>
          <w:tab w:val="num" w:pos="1560"/>
        </w:tabs>
        <w:ind w:left="1560" w:hanging="360"/>
      </w:pPr>
      <w:rPr>
        <w:rFonts w:ascii="Arial Narrow" w:eastAsia="Times New Roman" w:hAnsi="Arial Narrow" w:cs="Times New Roman" w:hint="default"/>
        <w:b w:val="0"/>
        <w:i w:val="0"/>
      </w:rPr>
    </w:lvl>
    <w:lvl w:ilvl="1" w:tplc="A634C1B6">
      <w:start w:val="4"/>
      <w:numFmt w:val="decimal"/>
      <w:lvlText w:val="%2."/>
      <w:lvlJc w:val="left"/>
      <w:pPr>
        <w:tabs>
          <w:tab w:val="num" w:pos="1560"/>
        </w:tabs>
        <w:ind w:left="1560" w:hanging="360"/>
      </w:pPr>
      <w:rPr>
        <w:rFonts w:cs="Times New Roman" w:hint="default"/>
        <w:b w:val="0"/>
        <w:i w:val="0"/>
      </w:rPr>
    </w:lvl>
    <w:lvl w:ilvl="2" w:tplc="0415001B" w:tentative="1">
      <w:start w:val="1"/>
      <w:numFmt w:val="lowerRoman"/>
      <w:lvlText w:val="%3."/>
      <w:lvlJc w:val="right"/>
      <w:pPr>
        <w:tabs>
          <w:tab w:val="num" w:pos="2280"/>
        </w:tabs>
        <w:ind w:left="2280" w:hanging="180"/>
      </w:pPr>
      <w:rPr>
        <w:rFonts w:cs="Times New Roman"/>
      </w:rPr>
    </w:lvl>
    <w:lvl w:ilvl="3" w:tplc="0415000F" w:tentative="1">
      <w:start w:val="1"/>
      <w:numFmt w:val="decimal"/>
      <w:lvlText w:val="%4."/>
      <w:lvlJc w:val="left"/>
      <w:pPr>
        <w:tabs>
          <w:tab w:val="num" w:pos="3000"/>
        </w:tabs>
        <w:ind w:left="3000" w:hanging="360"/>
      </w:pPr>
      <w:rPr>
        <w:rFonts w:cs="Times New Roman"/>
      </w:rPr>
    </w:lvl>
    <w:lvl w:ilvl="4" w:tplc="04150019" w:tentative="1">
      <w:start w:val="1"/>
      <w:numFmt w:val="lowerLetter"/>
      <w:lvlText w:val="%5."/>
      <w:lvlJc w:val="left"/>
      <w:pPr>
        <w:tabs>
          <w:tab w:val="num" w:pos="3720"/>
        </w:tabs>
        <w:ind w:left="3720" w:hanging="360"/>
      </w:pPr>
      <w:rPr>
        <w:rFonts w:cs="Times New Roman"/>
      </w:rPr>
    </w:lvl>
    <w:lvl w:ilvl="5" w:tplc="0415001B" w:tentative="1">
      <w:start w:val="1"/>
      <w:numFmt w:val="lowerRoman"/>
      <w:lvlText w:val="%6."/>
      <w:lvlJc w:val="right"/>
      <w:pPr>
        <w:tabs>
          <w:tab w:val="num" w:pos="4440"/>
        </w:tabs>
        <w:ind w:left="4440" w:hanging="180"/>
      </w:pPr>
      <w:rPr>
        <w:rFonts w:cs="Times New Roman"/>
      </w:rPr>
    </w:lvl>
    <w:lvl w:ilvl="6" w:tplc="0415000F" w:tentative="1">
      <w:start w:val="1"/>
      <w:numFmt w:val="decimal"/>
      <w:lvlText w:val="%7."/>
      <w:lvlJc w:val="left"/>
      <w:pPr>
        <w:tabs>
          <w:tab w:val="num" w:pos="5160"/>
        </w:tabs>
        <w:ind w:left="5160" w:hanging="360"/>
      </w:pPr>
      <w:rPr>
        <w:rFonts w:cs="Times New Roman"/>
      </w:rPr>
    </w:lvl>
    <w:lvl w:ilvl="7" w:tplc="04150019" w:tentative="1">
      <w:start w:val="1"/>
      <w:numFmt w:val="lowerLetter"/>
      <w:lvlText w:val="%8."/>
      <w:lvlJc w:val="left"/>
      <w:pPr>
        <w:tabs>
          <w:tab w:val="num" w:pos="5880"/>
        </w:tabs>
        <w:ind w:left="5880" w:hanging="360"/>
      </w:pPr>
      <w:rPr>
        <w:rFonts w:cs="Times New Roman"/>
      </w:rPr>
    </w:lvl>
    <w:lvl w:ilvl="8" w:tplc="0415001B" w:tentative="1">
      <w:start w:val="1"/>
      <w:numFmt w:val="lowerRoman"/>
      <w:lvlText w:val="%9."/>
      <w:lvlJc w:val="right"/>
      <w:pPr>
        <w:tabs>
          <w:tab w:val="num" w:pos="6600"/>
        </w:tabs>
        <w:ind w:left="6600" w:hanging="180"/>
      </w:pPr>
      <w:rPr>
        <w:rFonts w:cs="Times New Roman"/>
      </w:rPr>
    </w:lvl>
  </w:abstractNum>
  <w:abstractNum w:abstractNumId="3" w15:restartNumberingAfterBreak="0">
    <w:nsid w:val="061A3610"/>
    <w:multiLevelType w:val="hybridMultilevel"/>
    <w:tmpl w:val="A5AEB2E4"/>
    <w:lvl w:ilvl="0" w:tplc="89483900">
      <w:start w:val="1"/>
      <w:numFmt w:val="decimal"/>
      <w:lvlText w:val="%1)"/>
      <w:lvlJc w:val="left"/>
      <w:pPr>
        <w:tabs>
          <w:tab w:val="num" w:pos="1560"/>
        </w:tabs>
        <w:ind w:left="1560" w:hanging="360"/>
      </w:pPr>
      <w:rPr>
        <w:rFonts w:ascii="Arial Narrow" w:eastAsia="Times New Roman" w:hAnsi="Arial Narrow" w:cs="Times New Roman" w:hint="default"/>
        <w:b w:val="0"/>
        <w:i w:val="0"/>
      </w:rPr>
    </w:lvl>
    <w:lvl w:ilvl="1" w:tplc="A634C1B6">
      <w:start w:val="4"/>
      <w:numFmt w:val="decimal"/>
      <w:lvlText w:val="%2."/>
      <w:lvlJc w:val="left"/>
      <w:pPr>
        <w:tabs>
          <w:tab w:val="num" w:pos="1560"/>
        </w:tabs>
        <w:ind w:left="1560" w:hanging="360"/>
      </w:pPr>
      <w:rPr>
        <w:rFonts w:cs="Times New Roman" w:hint="default"/>
        <w:b w:val="0"/>
        <w:i w:val="0"/>
      </w:rPr>
    </w:lvl>
    <w:lvl w:ilvl="2" w:tplc="0415001B" w:tentative="1">
      <w:start w:val="1"/>
      <w:numFmt w:val="lowerRoman"/>
      <w:lvlText w:val="%3."/>
      <w:lvlJc w:val="right"/>
      <w:pPr>
        <w:tabs>
          <w:tab w:val="num" w:pos="2280"/>
        </w:tabs>
        <w:ind w:left="2280" w:hanging="180"/>
      </w:pPr>
      <w:rPr>
        <w:rFonts w:cs="Times New Roman"/>
      </w:rPr>
    </w:lvl>
    <w:lvl w:ilvl="3" w:tplc="0415000F" w:tentative="1">
      <w:start w:val="1"/>
      <w:numFmt w:val="decimal"/>
      <w:lvlText w:val="%4."/>
      <w:lvlJc w:val="left"/>
      <w:pPr>
        <w:tabs>
          <w:tab w:val="num" w:pos="3000"/>
        </w:tabs>
        <w:ind w:left="3000" w:hanging="360"/>
      </w:pPr>
      <w:rPr>
        <w:rFonts w:cs="Times New Roman"/>
      </w:rPr>
    </w:lvl>
    <w:lvl w:ilvl="4" w:tplc="04150019" w:tentative="1">
      <w:start w:val="1"/>
      <w:numFmt w:val="lowerLetter"/>
      <w:lvlText w:val="%5."/>
      <w:lvlJc w:val="left"/>
      <w:pPr>
        <w:tabs>
          <w:tab w:val="num" w:pos="3720"/>
        </w:tabs>
        <w:ind w:left="3720" w:hanging="360"/>
      </w:pPr>
      <w:rPr>
        <w:rFonts w:cs="Times New Roman"/>
      </w:rPr>
    </w:lvl>
    <w:lvl w:ilvl="5" w:tplc="0415001B" w:tentative="1">
      <w:start w:val="1"/>
      <w:numFmt w:val="lowerRoman"/>
      <w:lvlText w:val="%6."/>
      <w:lvlJc w:val="right"/>
      <w:pPr>
        <w:tabs>
          <w:tab w:val="num" w:pos="4440"/>
        </w:tabs>
        <w:ind w:left="4440" w:hanging="180"/>
      </w:pPr>
      <w:rPr>
        <w:rFonts w:cs="Times New Roman"/>
      </w:rPr>
    </w:lvl>
    <w:lvl w:ilvl="6" w:tplc="0415000F" w:tentative="1">
      <w:start w:val="1"/>
      <w:numFmt w:val="decimal"/>
      <w:lvlText w:val="%7."/>
      <w:lvlJc w:val="left"/>
      <w:pPr>
        <w:tabs>
          <w:tab w:val="num" w:pos="5160"/>
        </w:tabs>
        <w:ind w:left="5160" w:hanging="360"/>
      </w:pPr>
      <w:rPr>
        <w:rFonts w:cs="Times New Roman"/>
      </w:rPr>
    </w:lvl>
    <w:lvl w:ilvl="7" w:tplc="04150019" w:tentative="1">
      <w:start w:val="1"/>
      <w:numFmt w:val="lowerLetter"/>
      <w:lvlText w:val="%8."/>
      <w:lvlJc w:val="left"/>
      <w:pPr>
        <w:tabs>
          <w:tab w:val="num" w:pos="5880"/>
        </w:tabs>
        <w:ind w:left="5880" w:hanging="360"/>
      </w:pPr>
      <w:rPr>
        <w:rFonts w:cs="Times New Roman"/>
      </w:rPr>
    </w:lvl>
    <w:lvl w:ilvl="8" w:tplc="0415001B" w:tentative="1">
      <w:start w:val="1"/>
      <w:numFmt w:val="lowerRoman"/>
      <w:lvlText w:val="%9."/>
      <w:lvlJc w:val="right"/>
      <w:pPr>
        <w:tabs>
          <w:tab w:val="num" w:pos="6600"/>
        </w:tabs>
        <w:ind w:left="6600" w:hanging="180"/>
      </w:pPr>
      <w:rPr>
        <w:rFonts w:cs="Times New Roman"/>
      </w:rPr>
    </w:lvl>
  </w:abstractNum>
  <w:abstractNum w:abstractNumId="4" w15:restartNumberingAfterBreak="0">
    <w:nsid w:val="08387EB9"/>
    <w:multiLevelType w:val="hybridMultilevel"/>
    <w:tmpl w:val="EC74D016"/>
    <w:lvl w:ilvl="0" w:tplc="82662AA6">
      <w:start w:val="1"/>
      <w:numFmt w:val="decimal"/>
      <w:lvlText w:val="%1."/>
      <w:lvlJc w:val="left"/>
      <w:pPr>
        <w:tabs>
          <w:tab w:val="num" w:pos="1500"/>
        </w:tabs>
        <w:ind w:left="1500" w:hanging="360"/>
      </w:pPr>
      <w:rPr>
        <w:rFonts w:cs="Times New Roman" w:hint="default"/>
      </w:rPr>
    </w:lvl>
    <w:lvl w:ilvl="1" w:tplc="77EC0CB4">
      <w:start w:val="1"/>
      <w:numFmt w:val="lowerLetter"/>
      <w:lvlText w:val="%2)"/>
      <w:lvlJc w:val="left"/>
      <w:pPr>
        <w:tabs>
          <w:tab w:val="num" w:pos="1440"/>
        </w:tabs>
        <w:ind w:left="1440" w:hanging="360"/>
      </w:pPr>
      <w:rPr>
        <w:rFonts w:cs="Times New Roman" w:hint="default"/>
        <w:b w:val="0"/>
        <w:i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99A7E1C"/>
    <w:multiLevelType w:val="hybridMultilevel"/>
    <w:tmpl w:val="A3C2B4A8"/>
    <w:name w:val="WW8Num842222"/>
    <w:lvl w:ilvl="0" w:tplc="4FACF4CE">
      <w:start w:val="1"/>
      <w:numFmt w:val="decimal"/>
      <w:lvlText w:val="%1."/>
      <w:lvlJc w:val="left"/>
      <w:pPr>
        <w:tabs>
          <w:tab w:val="num" w:pos="1440"/>
        </w:tabs>
        <w:ind w:left="1440" w:hanging="363"/>
      </w:pPr>
      <w:rPr>
        <w:rFonts w:cs="Times New Roman" w:hint="default"/>
        <w:b w:val="0"/>
        <w:i w:val="0"/>
        <w:strike w:val="0"/>
        <w:dstrike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C2058AB"/>
    <w:multiLevelType w:val="hybridMultilevel"/>
    <w:tmpl w:val="98346AB8"/>
    <w:lvl w:ilvl="0" w:tplc="0415000F">
      <w:start w:val="1"/>
      <w:numFmt w:val="decimal"/>
      <w:lvlText w:val="%1."/>
      <w:lvlJc w:val="left"/>
      <w:pPr>
        <w:tabs>
          <w:tab w:val="num" w:pos="720"/>
        </w:tabs>
        <w:ind w:left="720" w:hanging="360"/>
      </w:pPr>
      <w:rPr>
        <w:rFonts w:cs="Times New Roman" w:hint="default"/>
      </w:rPr>
    </w:lvl>
    <w:lvl w:ilvl="1" w:tplc="65E0DA3E">
      <w:start w:val="1"/>
      <w:numFmt w:val="lowerLetter"/>
      <w:lvlText w:val="%2)"/>
      <w:lvlJc w:val="left"/>
      <w:pPr>
        <w:tabs>
          <w:tab w:val="num" w:pos="454"/>
        </w:tabs>
        <w:ind w:left="454" w:hanging="397"/>
      </w:pPr>
      <w:rPr>
        <w:rFonts w:cs="Times New Roman" w:hint="default"/>
        <w:b w:val="0"/>
        <w:i w:val="0"/>
      </w:rPr>
    </w:lvl>
    <w:lvl w:ilvl="2" w:tplc="9CFCE05E">
      <w:start w:val="3"/>
      <w:numFmt w:val="decimal"/>
      <w:lvlText w:val="%3."/>
      <w:lvlJc w:val="left"/>
      <w:pPr>
        <w:tabs>
          <w:tab w:val="num" w:pos="2340"/>
        </w:tabs>
        <w:ind w:left="2340" w:hanging="360"/>
      </w:pPr>
      <w:rPr>
        <w:rFonts w:cs="Times New Roman" w:hint="default"/>
      </w:rPr>
    </w:lvl>
    <w:lvl w:ilvl="3" w:tplc="1D4081EC">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057BCC"/>
    <w:multiLevelType w:val="hybridMultilevel"/>
    <w:tmpl w:val="1A12AECE"/>
    <w:lvl w:ilvl="0" w:tplc="BC1284D4">
      <w:start w:val="1"/>
      <w:numFmt w:val="decimal"/>
      <w:lvlText w:val="%1)"/>
      <w:lvlJc w:val="left"/>
      <w:pPr>
        <w:tabs>
          <w:tab w:val="num" w:pos="1560"/>
        </w:tabs>
        <w:ind w:left="1560" w:hanging="360"/>
      </w:pPr>
      <w:rPr>
        <w:rFonts w:ascii="Arial Narrow" w:eastAsia="Times New Roman" w:hAnsi="Arial Narrow" w:cs="Times New Roman" w:hint="default"/>
        <w:b w:val="0"/>
        <w:i w:val="0"/>
      </w:rPr>
    </w:lvl>
    <w:lvl w:ilvl="1" w:tplc="A634C1B6">
      <w:start w:val="4"/>
      <w:numFmt w:val="decimal"/>
      <w:lvlText w:val="%2."/>
      <w:lvlJc w:val="left"/>
      <w:pPr>
        <w:tabs>
          <w:tab w:val="num" w:pos="1560"/>
        </w:tabs>
        <w:ind w:left="1560" w:hanging="360"/>
      </w:pPr>
      <w:rPr>
        <w:rFonts w:cs="Times New Roman" w:hint="default"/>
        <w:b w:val="0"/>
        <w:i w:val="0"/>
      </w:rPr>
    </w:lvl>
    <w:lvl w:ilvl="2" w:tplc="0415001B" w:tentative="1">
      <w:start w:val="1"/>
      <w:numFmt w:val="lowerRoman"/>
      <w:lvlText w:val="%3."/>
      <w:lvlJc w:val="right"/>
      <w:pPr>
        <w:tabs>
          <w:tab w:val="num" w:pos="2280"/>
        </w:tabs>
        <w:ind w:left="2280" w:hanging="180"/>
      </w:pPr>
      <w:rPr>
        <w:rFonts w:cs="Times New Roman"/>
      </w:rPr>
    </w:lvl>
    <w:lvl w:ilvl="3" w:tplc="0415000F" w:tentative="1">
      <w:start w:val="1"/>
      <w:numFmt w:val="decimal"/>
      <w:lvlText w:val="%4."/>
      <w:lvlJc w:val="left"/>
      <w:pPr>
        <w:tabs>
          <w:tab w:val="num" w:pos="3000"/>
        </w:tabs>
        <w:ind w:left="3000" w:hanging="360"/>
      </w:pPr>
      <w:rPr>
        <w:rFonts w:cs="Times New Roman"/>
      </w:rPr>
    </w:lvl>
    <w:lvl w:ilvl="4" w:tplc="04150019" w:tentative="1">
      <w:start w:val="1"/>
      <w:numFmt w:val="lowerLetter"/>
      <w:lvlText w:val="%5."/>
      <w:lvlJc w:val="left"/>
      <w:pPr>
        <w:tabs>
          <w:tab w:val="num" w:pos="3720"/>
        </w:tabs>
        <w:ind w:left="3720" w:hanging="360"/>
      </w:pPr>
      <w:rPr>
        <w:rFonts w:cs="Times New Roman"/>
      </w:rPr>
    </w:lvl>
    <w:lvl w:ilvl="5" w:tplc="0415001B" w:tentative="1">
      <w:start w:val="1"/>
      <w:numFmt w:val="lowerRoman"/>
      <w:lvlText w:val="%6."/>
      <w:lvlJc w:val="right"/>
      <w:pPr>
        <w:tabs>
          <w:tab w:val="num" w:pos="4440"/>
        </w:tabs>
        <w:ind w:left="4440" w:hanging="180"/>
      </w:pPr>
      <w:rPr>
        <w:rFonts w:cs="Times New Roman"/>
      </w:rPr>
    </w:lvl>
    <w:lvl w:ilvl="6" w:tplc="0415000F" w:tentative="1">
      <w:start w:val="1"/>
      <w:numFmt w:val="decimal"/>
      <w:lvlText w:val="%7."/>
      <w:lvlJc w:val="left"/>
      <w:pPr>
        <w:tabs>
          <w:tab w:val="num" w:pos="5160"/>
        </w:tabs>
        <w:ind w:left="5160" w:hanging="360"/>
      </w:pPr>
      <w:rPr>
        <w:rFonts w:cs="Times New Roman"/>
      </w:rPr>
    </w:lvl>
    <w:lvl w:ilvl="7" w:tplc="04150019" w:tentative="1">
      <w:start w:val="1"/>
      <w:numFmt w:val="lowerLetter"/>
      <w:lvlText w:val="%8."/>
      <w:lvlJc w:val="left"/>
      <w:pPr>
        <w:tabs>
          <w:tab w:val="num" w:pos="5880"/>
        </w:tabs>
        <w:ind w:left="5880" w:hanging="360"/>
      </w:pPr>
      <w:rPr>
        <w:rFonts w:cs="Times New Roman"/>
      </w:rPr>
    </w:lvl>
    <w:lvl w:ilvl="8" w:tplc="0415001B" w:tentative="1">
      <w:start w:val="1"/>
      <w:numFmt w:val="lowerRoman"/>
      <w:lvlText w:val="%9."/>
      <w:lvlJc w:val="right"/>
      <w:pPr>
        <w:tabs>
          <w:tab w:val="num" w:pos="6600"/>
        </w:tabs>
        <w:ind w:left="6600" w:hanging="180"/>
      </w:pPr>
      <w:rPr>
        <w:rFonts w:cs="Times New Roman"/>
      </w:rPr>
    </w:lvl>
  </w:abstractNum>
  <w:abstractNum w:abstractNumId="8" w15:restartNumberingAfterBreak="0">
    <w:nsid w:val="119E1164"/>
    <w:multiLevelType w:val="hybridMultilevel"/>
    <w:tmpl w:val="D134492C"/>
    <w:lvl w:ilvl="0" w:tplc="92B4918A">
      <w:start w:val="1"/>
      <w:numFmt w:val="bullet"/>
      <w:lvlText w:val="-"/>
      <w:lvlJc w:val="left"/>
      <w:pPr>
        <w:tabs>
          <w:tab w:val="num" w:pos="720"/>
        </w:tabs>
        <w:ind w:left="720" w:hanging="360"/>
      </w:pPr>
      <w:rPr>
        <w:rFonts w:ascii="Times New Roman" w:hAnsi="Times New Roman" w:hint="default"/>
      </w:rPr>
    </w:lvl>
    <w:lvl w:ilvl="1" w:tplc="6BB2FCF4">
      <w:start w:val="1"/>
      <w:numFmt w:val="decimal"/>
      <w:lvlText w:val="%2)"/>
      <w:lvlJc w:val="left"/>
      <w:pPr>
        <w:tabs>
          <w:tab w:val="num" w:pos="1440"/>
        </w:tabs>
        <w:ind w:left="1440" w:hanging="360"/>
      </w:pPr>
      <w:rPr>
        <w:rFonts w:ascii="Times New Roman" w:eastAsia="Times New Roman" w:hAnsi="Times New Roman" w:cs="Times New Roman"/>
        <w:b w:val="0"/>
        <w:i w:val="0"/>
      </w:rPr>
    </w:lvl>
    <w:lvl w:ilvl="2" w:tplc="438A5108">
      <w:start w:val="1"/>
      <w:numFmt w:val="upperLetter"/>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4E3251"/>
    <w:multiLevelType w:val="hybridMultilevel"/>
    <w:tmpl w:val="A79A3182"/>
    <w:lvl w:ilvl="0" w:tplc="93B63BC0">
      <w:start w:val="1"/>
      <w:numFmt w:val="decimal"/>
      <w:lvlText w:val="%1)"/>
      <w:lvlJc w:val="left"/>
      <w:pPr>
        <w:tabs>
          <w:tab w:val="num" w:pos="1560"/>
        </w:tabs>
        <w:ind w:left="1560" w:hanging="360"/>
      </w:pPr>
      <w:rPr>
        <w:rFonts w:ascii="Arial Narrow" w:eastAsia="Times New Roman" w:hAnsi="Arial Narrow" w:cs="Times New Roman" w:hint="default"/>
        <w:b w:val="0"/>
        <w:i w:val="0"/>
      </w:rPr>
    </w:lvl>
    <w:lvl w:ilvl="1" w:tplc="A634C1B6">
      <w:start w:val="4"/>
      <w:numFmt w:val="decimal"/>
      <w:lvlText w:val="%2."/>
      <w:lvlJc w:val="left"/>
      <w:pPr>
        <w:tabs>
          <w:tab w:val="num" w:pos="1560"/>
        </w:tabs>
        <w:ind w:left="1560" w:hanging="360"/>
      </w:pPr>
      <w:rPr>
        <w:rFonts w:cs="Times New Roman" w:hint="default"/>
        <w:b w:val="0"/>
        <w:i w:val="0"/>
      </w:rPr>
    </w:lvl>
    <w:lvl w:ilvl="2" w:tplc="0415001B" w:tentative="1">
      <w:start w:val="1"/>
      <w:numFmt w:val="lowerRoman"/>
      <w:lvlText w:val="%3."/>
      <w:lvlJc w:val="right"/>
      <w:pPr>
        <w:tabs>
          <w:tab w:val="num" w:pos="2280"/>
        </w:tabs>
        <w:ind w:left="2280" w:hanging="180"/>
      </w:pPr>
      <w:rPr>
        <w:rFonts w:cs="Times New Roman"/>
      </w:rPr>
    </w:lvl>
    <w:lvl w:ilvl="3" w:tplc="0415000F" w:tentative="1">
      <w:start w:val="1"/>
      <w:numFmt w:val="decimal"/>
      <w:lvlText w:val="%4."/>
      <w:lvlJc w:val="left"/>
      <w:pPr>
        <w:tabs>
          <w:tab w:val="num" w:pos="3000"/>
        </w:tabs>
        <w:ind w:left="3000" w:hanging="360"/>
      </w:pPr>
      <w:rPr>
        <w:rFonts w:cs="Times New Roman"/>
      </w:rPr>
    </w:lvl>
    <w:lvl w:ilvl="4" w:tplc="04150019" w:tentative="1">
      <w:start w:val="1"/>
      <w:numFmt w:val="lowerLetter"/>
      <w:lvlText w:val="%5."/>
      <w:lvlJc w:val="left"/>
      <w:pPr>
        <w:tabs>
          <w:tab w:val="num" w:pos="3720"/>
        </w:tabs>
        <w:ind w:left="3720" w:hanging="360"/>
      </w:pPr>
      <w:rPr>
        <w:rFonts w:cs="Times New Roman"/>
      </w:rPr>
    </w:lvl>
    <w:lvl w:ilvl="5" w:tplc="0415001B" w:tentative="1">
      <w:start w:val="1"/>
      <w:numFmt w:val="lowerRoman"/>
      <w:lvlText w:val="%6."/>
      <w:lvlJc w:val="right"/>
      <w:pPr>
        <w:tabs>
          <w:tab w:val="num" w:pos="4440"/>
        </w:tabs>
        <w:ind w:left="4440" w:hanging="180"/>
      </w:pPr>
      <w:rPr>
        <w:rFonts w:cs="Times New Roman"/>
      </w:rPr>
    </w:lvl>
    <w:lvl w:ilvl="6" w:tplc="0415000F" w:tentative="1">
      <w:start w:val="1"/>
      <w:numFmt w:val="decimal"/>
      <w:lvlText w:val="%7."/>
      <w:lvlJc w:val="left"/>
      <w:pPr>
        <w:tabs>
          <w:tab w:val="num" w:pos="5160"/>
        </w:tabs>
        <w:ind w:left="5160" w:hanging="360"/>
      </w:pPr>
      <w:rPr>
        <w:rFonts w:cs="Times New Roman"/>
      </w:rPr>
    </w:lvl>
    <w:lvl w:ilvl="7" w:tplc="04150019" w:tentative="1">
      <w:start w:val="1"/>
      <w:numFmt w:val="lowerLetter"/>
      <w:lvlText w:val="%8."/>
      <w:lvlJc w:val="left"/>
      <w:pPr>
        <w:tabs>
          <w:tab w:val="num" w:pos="5880"/>
        </w:tabs>
        <w:ind w:left="5880" w:hanging="360"/>
      </w:pPr>
      <w:rPr>
        <w:rFonts w:cs="Times New Roman"/>
      </w:rPr>
    </w:lvl>
    <w:lvl w:ilvl="8" w:tplc="0415001B" w:tentative="1">
      <w:start w:val="1"/>
      <w:numFmt w:val="lowerRoman"/>
      <w:lvlText w:val="%9."/>
      <w:lvlJc w:val="right"/>
      <w:pPr>
        <w:tabs>
          <w:tab w:val="num" w:pos="6600"/>
        </w:tabs>
        <w:ind w:left="6600" w:hanging="180"/>
      </w:pPr>
      <w:rPr>
        <w:rFonts w:cs="Times New Roman"/>
      </w:rPr>
    </w:lvl>
  </w:abstractNum>
  <w:abstractNum w:abstractNumId="10" w15:restartNumberingAfterBreak="0">
    <w:nsid w:val="17195F77"/>
    <w:multiLevelType w:val="hybridMultilevel"/>
    <w:tmpl w:val="92FA2C5E"/>
    <w:lvl w:ilvl="0" w:tplc="97B80C4A">
      <w:start w:val="1"/>
      <w:numFmt w:val="bullet"/>
      <w:lvlText w:val="-"/>
      <w:lvlJc w:val="left"/>
      <w:pPr>
        <w:ind w:left="1429" w:hanging="360"/>
      </w:pPr>
      <w:rPr>
        <w:rFonts w:ascii="Shruti" w:hAnsi="Shruti" w:hint="default"/>
      </w:rPr>
    </w:lvl>
    <w:lvl w:ilvl="1" w:tplc="04150003">
      <w:start w:val="1"/>
      <w:numFmt w:val="bullet"/>
      <w:lvlText w:val="o"/>
      <w:lvlJc w:val="left"/>
      <w:pPr>
        <w:ind w:left="2149" w:hanging="360"/>
      </w:pPr>
      <w:rPr>
        <w:rFonts w:ascii="Courier New" w:hAnsi="Courier New" w:hint="default"/>
      </w:rPr>
    </w:lvl>
    <w:lvl w:ilvl="2" w:tplc="04150005">
      <w:start w:val="1"/>
      <w:numFmt w:val="bullet"/>
      <w:lvlText w:val=""/>
      <w:lvlJc w:val="left"/>
      <w:pPr>
        <w:ind w:left="2869" w:hanging="360"/>
      </w:pPr>
      <w:rPr>
        <w:rFonts w:ascii="Wingdings" w:hAnsi="Wingdings" w:hint="default"/>
      </w:rPr>
    </w:lvl>
    <w:lvl w:ilvl="3" w:tplc="92B4918A">
      <w:start w:val="1"/>
      <w:numFmt w:val="bullet"/>
      <w:lvlText w:val="-"/>
      <w:lvlJc w:val="left"/>
      <w:pPr>
        <w:ind w:left="3589" w:hanging="360"/>
      </w:pPr>
      <w:rPr>
        <w:rFonts w:ascii="Times New Roman" w:hAnsi="Times New Roman"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19F2006E"/>
    <w:multiLevelType w:val="hybridMultilevel"/>
    <w:tmpl w:val="CD90CBA4"/>
    <w:lvl w:ilvl="0" w:tplc="82662AA6">
      <w:start w:val="1"/>
      <w:numFmt w:val="decimal"/>
      <w:lvlText w:val="%1."/>
      <w:lvlJc w:val="left"/>
      <w:pPr>
        <w:tabs>
          <w:tab w:val="num" w:pos="1500"/>
        </w:tabs>
        <w:ind w:left="1500" w:hanging="360"/>
      </w:pPr>
      <w:rPr>
        <w:rFonts w:cs="Times New Roman" w:hint="default"/>
      </w:rPr>
    </w:lvl>
    <w:lvl w:ilvl="1" w:tplc="77EC0CB4">
      <w:start w:val="1"/>
      <w:numFmt w:val="lowerLetter"/>
      <w:lvlText w:val="%2)"/>
      <w:lvlJc w:val="left"/>
      <w:pPr>
        <w:tabs>
          <w:tab w:val="num" w:pos="1440"/>
        </w:tabs>
        <w:ind w:left="1440" w:hanging="360"/>
      </w:pPr>
      <w:rPr>
        <w:rFonts w:cs="Times New Roman" w:hint="default"/>
        <w:b w:val="0"/>
        <w:i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BDE4A75"/>
    <w:multiLevelType w:val="hybridMultilevel"/>
    <w:tmpl w:val="545A7120"/>
    <w:lvl w:ilvl="0" w:tplc="3AA8B5D8">
      <w:start w:val="1"/>
      <w:numFmt w:val="decimal"/>
      <w:lvlText w:val="%1)"/>
      <w:lvlJc w:val="left"/>
      <w:pPr>
        <w:tabs>
          <w:tab w:val="num" w:pos="1070"/>
        </w:tabs>
        <w:ind w:left="1070" w:hanging="360"/>
      </w:pPr>
      <w:rPr>
        <w:rFonts w:ascii="Arial Narrow" w:eastAsia="Times New Roman" w:hAnsi="Arial Narrow" w:cs="Times New Roman"/>
      </w:rPr>
    </w:lvl>
    <w:lvl w:ilvl="1" w:tplc="552CD984">
      <w:start w:val="3"/>
      <w:numFmt w:val="decimal"/>
      <w:lvlText w:val="%2&gt;"/>
      <w:lvlJc w:val="left"/>
      <w:pPr>
        <w:tabs>
          <w:tab w:val="num" w:pos="1790"/>
        </w:tabs>
        <w:ind w:left="1790" w:hanging="360"/>
      </w:pPr>
      <w:rPr>
        <w:rFonts w:cs="Times New Roman" w:hint="default"/>
      </w:rPr>
    </w:lvl>
    <w:lvl w:ilvl="2" w:tplc="0415001B" w:tentative="1">
      <w:start w:val="1"/>
      <w:numFmt w:val="lowerRoman"/>
      <w:lvlText w:val="%3."/>
      <w:lvlJc w:val="right"/>
      <w:pPr>
        <w:tabs>
          <w:tab w:val="num" w:pos="2510"/>
        </w:tabs>
        <w:ind w:left="2510" w:hanging="180"/>
      </w:pPr>
      <w:rPr>
        <w:rFonts w:cs="Times New Roman"/>
      </w:rPr>
    </w:lvl>
    <w:lvl w:ilvl="3" w:tplc="0415000F" w:tentative="1">
      <w:start w:val="1"/>
      <w:numFmt w:val="decimal"/>
      <w:lvlText w:val="%4."/>
      <w:lvlJc w:val="left"/>
      <w:pPr>
        <w:tabs>
          <w:tab w:val="num" w:pos="3230"/>
        </w:tabs>
        <w:ind w:left="3230" w:hanging="360"/>
      </w:pPr>
      <w:rPr>
        <w:rFonts w:cs="Times New Roman"/>
      </w:rPr>
    </w:lvl>
    <w:lvl w:ilvl="4" w:tplc="04150019">
      <w:start w:val="1"/>
      <w:numFmt w:val="lowerLetter"/>
      <w:lvlText w:val="%5."/>
      <w:lvlJc w:val="left"/>
      <w:pPr>
        <w:tabs>
          <w:tab w:val="num" w:pos="3950"/>
        </w:tabs>
        <w:ind w:left="3950" w:hanging="360"/>
      </w:pPr>
      <w:rPr>
        <w:rFonts w:cs="Times New Roman"/>
      </w:rPr>
    </w:lvl>
    <w:lvl w:ilvl="5" w:tplc="0415001B" w:tentative="1">
      <w:start w:val="1"/>
      <w:numFmt w:val="lowerRoman"/>
      <w:lvlText w:val="%6."/>
      <w:lvlJc w:val="right"/>
      <w:pPr>
        <w:tabs>
          <w:tab w:val="num" w:pos="4670"/>
        </w:tabs>
        <w:ind w:left="4670" w:hanging="180"/>
      </w:pPr>
      <w:rPr>
        <w:rFonts w:cs="Times New Roman"/>
      </w:rPr>
    </w:lvl>
    <w:lvl w:ilvl="6" w:tplc="0415000F" w:tentative="1">
      <w:start w:val="1"/>
      <w:numFmt w:val="decimal"/>
      <w:lvlText w:val="%7."/>
      <w:lvlJc w:val="left"/>
      <w:pPr>
        <w:tabs>
          <w:tab w:val="num" w:pos="5390"/>
        </w:tabs>
        <w:ind w:left="5390" w:hanging="360"/>
      </w:pPr>
      <w:rPr>
        <w:rFonts w:cs="Times New Roman"/>
      </w:rPr>
    </w:lvl>
    <w:lvl w:ilvl="7" w:tplc="04150019" w:tentative="1">
      <w:start w:val="1"/>
      <w:numFmt w:val="lowerLetter"/>
      <w:lvlText w:val="%8."/>
      <w:lvlJc w:val="left"/>
      <w:pPr>
        <w:tabs>
          <w:tab w:val="num" w:pos="6110"/>
        </w:tabs>
        <w:ind w:left="6110" w:hanging="360"/>
      </w:pPr>
      <w:rPr>
        <w:rFonts w:cs="Times New Roman"/>
      </w:rPr>
    </w:lvl>
    <w:lvl w:ilvl="8" w:tplc="0415001B" w:tentative="1">
      <w:start w:val="1"/>
      <w:numFmt w:val="lowerRoman"/>
      <w:lvlText w:val="%9."/>
      <w:lvlJc w:val="right"/>
      <w:pPr>
        <w:tabs>
          <w:tab w:val="num" w:pos="6830"/>
        </w:tabs>
        <w:ind w:left="6830" w:hanging="180"/>
      </w:pPr>
      <w:rPr>
        <w:rFonts w:cs="Times New Roman"/>
      </w:rPr>
    </w:lvl>
  </w:abstractNum>
  <w:abstractNum w:abstractNumId="13" w15:restartNumberingAfterBreak="0">
    <w:nsid w:val="22B6576E"/>
    <w:multiLevelType w:val="hybridMultilevel"/>
    <w:tmpl w:val="1EEE1AFA"/>
    <w:lvl w:ilvl="0" w:tplc="6038B518">
      <w:start w:val="1"/>
      <w:numFmt w:val="decimal"/>
      <w:lvlText w:val="%1)"/>
      <w:lvlJc w:val="left"/>
      <w:pPr>
        <w:tabs>
          <w:tab w:val="num" w:pos="1560"/>
        </w:tabs>
        <w:ind w:left="1560" w:hanging="360"/>
      </w:pPr>
      <w:rPr>
        <w:rFonts w:ascii="Times New Roman" w:eastAsia="Times New Roman" w:hAnsi="Times New Roman" w:cs="Times New Roman"/>
        <w:b w:val="0"/>
        <w:i w:val="0"/>
      </w:rPr>
    </w:lvl>
    <w:lvl w:ilvl="1" w:tplc="A634C1B6">
      <w:start w:val="4"/>
      <w:numFmt w:val="decimal"/>
      <w:lvlText w:val="%2."/>
      <w:lvlJc w:val="left"/>
      <w:pPr>
        <w:tabs>
          <w:tab w:val="num" w:pos="1560"/>
        </w:tabs>
        <w:ind w:left="1560" w:hanging="360"/>
      </w:pPr>
      <w:rPr>
        <w:rFonts w:cs="Times New Roman" w:hint="default"/>
        <w:b w:val="0"/>
        <w:i w:val="0"/>
      </w:rPr>
    </w:lvl>
    <w:lvl w:ilvl="2" w:tplc="D6C6FADC">
      <w:start w:val="3"/>
      <w:numFmt w:val="lowerLetter"/>
      <w:lvlText w:val="%3)"/>
      <w:lvlJc w:val="left"/>
      <w:pPr>
        <w:tabs>
          <w:tab w:val="num" w:pos="2460"/>
        </w:tabs>
        <w:ind w:left="2460" w:hanging="360"/>
      </w:pPr>
      <w:rPr>
        <w:rFonts w:cs="Times New Roman" w:hint="default"/>
      </w:rPr>
    </w:lvl>
    <w:lvl w:ilvl="3" w:tplc="4DBA5584">
      <w:start w:val="3"/>
      <w:numFmt w:val="lowerLetter"/>
      <w:lvlText w:val="%4."/>
      <w:lvlJc w:val="left"/>
      <w:pPr>
        <w:tabs>
          <w:tab w:val="num" w:pos="3000"/>
        </w:tabs>
        <w:ind w:left="3000" w:hanging="360"/>
      </w:pPr>
      <w:rPr>
        <w:rFonts w:cs="Times New Roman" w:hint="default"/>
      </w:rPr>
    </w:lvl>
    <w:lvl w:ilvl="4" w:tplc="04150019" w:tentative="1">
      <w:start w:val="1"/>
      <w:numFmt w:val="lowerLetter"/>
      <w:lvlText w:val="%5."/>
      <w:lvlJc w:val="left"/>
      <w:pPr>
        <w:tabs>
          <w:tab w:val="num" w:pos="3720"/>
        </w:tabs>
        <w:ind w:left="3720" w:hanging="360"/>
      </w:pPr>
      <w:rPr>
        <w:rFonts w:cs="Times New Roman"/>
      </w:rPr>
    </w:lvl>
    <w:lvl w:ilvl="5" w:tplc="0415001B" w:tentative="1">
      <w:start w:val="1"/>
      <w:numFmt w:val="lowerRoman"/>
      <w:lvlText w:val="%6."/>
      <w:lvlJc w:val="right"/>
      <w:pPr>
        <w:tabs>
          <w:tab w:val="num" w:pos="4440"/>
        </w:tabs>
        <w:ind w:left="4440" w:hanging="180"/>
      </w:pPr>
      <w:rPr>
        <w:rFonts w:cs="Times New Roman"/>
      </w:rPr>
    </w:lvl>
    <w:lvl w:ilvl="6" w:tplc="0415000F" w:tentative="1">
      <w:start w:val="1"/>
      <w:numFmt w:val="decimal"/>
      <w:lvlText w:val="%7."/>
      <w:lvlJc w:val="left"/>
      <w:pPr>
        <w:tabs>
          <w:tab w:val="num" w:pos="5160"/>
        </w:tabs>
        <w:ind w:left="5160" w:hanging="360"/>
      </w:pPr>
      <w:rPr>
        <w:rFonts w:cs="Times New Roman"/>
      </w:rPr>
    </w:lvl>
    <w:lvl w:ilvl="7" w:tplc="04150019" w:tentative="1">
      <w:start w:val="1"/>
      <w:numFmt w:val="lowerLetter"/>
      <w:lvlText w:val="%8."/>
      <w:lvlJc w:val="left"/>
      <w:pPr>
        <w:tabs>
          <w:tab w:val="num" w:pos="5880"/>
        </w:tabs>
        <w:ind w:left="5880" w:hanging="360"/>
      </w:pPr>
      <w:rPr>
        <w:rFonts w:cs="Times New Roman"/>
      </w:rPr>
    </w:lvl>
    <w:lvl w:ilvl="8" w:tplc="0415001B" w:tentative="1">
      <w:start w:val="1"/>
      <w:numFmt w:val="lowerRoman"/>
      <w:lvlText w:val="%9."/>
      <w:lvlJc w:val="right"/>
      <w:pPr>
        <w:tabs>
          <w:tab w:val="num" w:pos="6600"/>
        </w:tabs>
        <w:ind w:left="6600" w:hanging="180"/>
      </w:pPr>
      <w:rPr>
        <w:rFonts w:cs="Times New Roman"/>
      </w:rPr>
    </w:lvl>
  </w:abstractNum>
  <w:abstractNum w:abstractNumId="14" w15:restartNumberingAfterBreak="0">
    <w:nsid w:val="2823744B"/>
    <w:multiLevelType w:val="hybridMultilevel"/>
    <w:tmpl w:val="3B0ED656"/>
    <w:lvl w:ilvl="0" w:tplc="0415000F">
      <w:start w:val="1"/>
      <w:numFmt w:val="decimal"/>
      <w:lvlText w:val="%1."/>
      <w:lvlJc w:val="left"/>
      <w:pPr>
        <w:tabs>
          <w:tab w:val="num" w:pos="720"/>
        </w:tabs>
        <w:ind w:left="720" w:hanging="360"/>
      </w:pPr>
      <w:rPr>
        <w:rFonts w:cs="Times New Roman"/>
      </w:rPr>
    </w:lvl>
    <w:lvl w:ilvl="1" w:tplc="2C90F7D6">
      <w:start w:val="1"/>
      <w:numFmt w:val="decimal"/>
      <w:lvlText w:val="%2)"/>
      <w:lvlJc w:val="left"/>
      <w:pPr>
        <w:tabs>
          <w:tab w:val="num" w:pos="927"/>
        </w:tabs>
        <w:ind w:left="927" w:hanging="360"/>
      </w:pPr>
      <w:rPr>
        <w:rFonts w:ascii="Arial Narrow" w:eastAsia="Times New Roman" w:hAnsi="Arial Narrow" w:cs="Times New Roman" w:hint="default"/>
        <w:b w:val="0"/>
        <w:i w:val="0"/>
      </w:rPr>
    </w:lvl>
    <w:lvl w:ilvl="2" w:tplc="438A5108">
      <w:start w:val="1"/>
      <w:numFmt w:val="upperLetter"/>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D35F02"/>
    <w:multiLevelType w:val="hybridMultilevel"/>
    <w:tmpl w:val="1EB69CEA"/>
    <w:lvl w:ilvl="0" w:tplc="04150011">
      <w:start w:val="1"/>
      <w:numFmt w:val="decimal"/>
      <w:lvlText w:val="%1)"/>
      <w:lvlJc w:val="left"/>
      <w:pPr>
        <w:ind w:left="1077" w:hanging="360"/>
      </w:pPr>
    </w:lvl>
    <w:lvl w:ilvl="1" w:tplc="8AF0BA74">
      <w:start w:val="1"/>
      <w:numFmt w:val="decimal"/>
      <w:lvlText w:val="%2)"/>
      <w:lvlJc w:val="left"/>
      <w:pPr>
        <w:ind w:left="1797" w:hanging="360"/>
      </w:pPr>
      <w:rPr>
        <w:rFonts w:cs="Times New Roman"/>
      </w:rPr>
    </w:lvl>
    <w:lvl w:ilvl="2" w:tplc="0415001B">
      <w:start w:val="1"/>
      <w:numFmt w:val="lowerRoman"/>
      <w:lvlText w:val="%3."/>
      <w:lvlJc w:val="right"/>
      <w:pPr>
        <w:ind w:left="2517" w:hanging="180"/>
      </w:pPr>
      <w:rPr>
        <w:rFonts w:cs="Times New Roman"/>
      </w:rPr>
    </w:lvl>
    <w:lvl w:ilvl="3" w:tplc="0415000F">
      <w:start w:val="1"/>
      <w:numFmt w:val="decimal"/>
      <w:lvlText w:val="%4."/>
      <w:lvlJc w:val="left"/>
      <w:pPr>
        <w:ind w:left="3237" w:hanging="360"/>
      </w:pPr>
      <w:rPr>
        <w:rFonts w:cs="Times New Roman"/>
      </w:rPr>
    </w:lvl>
    <w:lvl w:ilvl="4" w:tplc="04150019">
      <w:start w:val="1"/>
      <w:numFmt w:val="lowerLetter"/>
      <w:lvlText w:val="%5."/>
      <w:lvlJc w:val="left"/>
      <w:pPr>
        <w:ind w:left="3957" w:hanging="360"/>
      </w:pPr>
      <w:rPr>
        <w:rFonts w:cs="Times New Roman"/>
      </w:rPr>
    </w:lvl>
    <w:lvl w:ilvl="5" w:tplc="0415001B">
      <w:start w:val="1"/>
      <w:numFmt w:val="lowerRoman"/>
      <w:lvlText w:val="%6."/>
      <w:lvlJc w:val="right"/>
      <w:pPr>
        <w:ind w:left="4677" w:hanging="180"/>
      </w:pPr>
      <w:rPr>
        <w:rFonts w:cs="Times New Roman"/>
      </w:rPr>
    </w:lvl>
    <w:lvl w:ilvl="6" w:tplc="0415000F">
      <w:start w:val="1"/>
      <w:numFmt w:val="decimal"/>
      <w:lvlText w:val="%7."/>
      <w:lvlJc w:val="left"/>
      <w:pPr>
        <w:ind w:left="5397" w:hanging="360"/>
      </w:pPr>
      <w:rPr>
        <w:rFonts w:cs="Times New Roman"/>
      </w:rPr>
    </w:lvl>
    <w:lvl w:ilvl="7" w:tplc="04150019">
      <w:start w:val="1"/>
      <w:numFmt w:val="lowerLetter"/>
      <w:lvlText w:val="%8."/>
      <w:lvlJc w:val="left"/>
      <w:pPr>
        <w:ind w:left="6117" w:hanging="360"/>
      </w:pPr>
      <w:rPr>
        <w:rFonts w:cs="Times New Roman"/>
      </w:rPr>
    </w:lvl>
    <w:lvl w:ilvl="8" w:tplc="0415001B">
      <w:start w:val="1"/>
      <w:numFmt w:val="lowerRoman"/>
      <w:lvlText w:val="%9."/>
      <w:lvlJc w:val="right"/>
      <w:pPr>
        <w:ind w:left="6837" w:hanging="180"/>
      </w:pPr>
      <w:rPr>
        <w:rFonts w:cs="Times New Roman"/>
      </w:rPr>
    </w:lvl>
  </w:abstractNum>
  <w:abstractNum w:abstractNumId="16" w15:restartNumberingAfterBreak="0">
    <w:nsid w:val="2C974A9A"/>
    <w:multiLevelType w:val="hybridMultilevel"/>
    <w:tmpl w:val="6FA81E04"/>
    <w:lvl w:ilvl="0" w:tplc="768C70F8">
      <w:start w:val="4"/>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4112DA3"/>
    <w:multiLevelType w:val="hybridMultilevel"/>
    <w:tmpl w:val="FC4ED93E"/>
    <w:lvl w:ilvl="0" w:tplc="DB1E8FC6">
      <w:start w:val="1"/>
      <w:numFmt w:val="decimal"/>
      <w:lvlText w:val="%1)"/>
      <w:lvlJc w:val="left"/>
      <w:pPr>
        <w:ind w:left="234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5D56445"/>
    <w:multiLevelType w:val="singleLevel"/>
    <w:tmpl w:val="48181540"/>
    <w:lvl w:ilvl="0">
      <w:start w:val="1"/>
      <w:numFmt w:val="decimal"/>
      <w:lvlText w:val="%1."/>
      <w:lvlJc w:val="left"/>
      <w:pPr>
        <w:tabs>
          <w:tab w:val="num" w:pos="360"/>
        </w:tabs>
        <w:ind w:left="360" w:hanging="360"/>
      </w:pPr>
      <w:rPr>
        <w:rFonts w:ascii="Arial Narrow" w:hAnsi="Arial Narrow" w:cs="Times New Roman" w:hint="default"/>
        <w:sz w:val="22"/>
        <w:szCs w:val="22"/>
      </w:rPr>
    </w:lvl>
  </w:abstractNum>
  <w:abstractNum w:abstractNumId="19" w15:restartNumberingAfterBreak="0">
    <w:nsid w:val="36B202D6"/>
    <w:multiLevelType w:val="hybridMultilevel"/>
    <w:tmpl w:val="DBD649B2"/>
    <w:lvl w:ilvl="0" w:tplc="0F5EE128">
      <w:start w:val="1"/>
      <w:numFmt w:val="decimal"/>
      <w:lvlText w:val="%1)"/>
      <w:lvlJc w:val="left"/>
      <w:pPr>
        <w:tabs>
          <w:tab w:val="num" w:pos="1440"/>
        </w:tabs>
        <w:ind w:left="1440" w:hanging="360"/>
      </w:pPr>
      <w:rPr>
        <w:rFonts w:ascii="Arial Narrow" w:eastAsia="Times New Roman" w:hAnsi="Arial Narrow"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399E2123"/>
    <w:multiLevelType w:val="hybridMultilevel"/>
    <w:tmpl w:val="307A4418"/>
    <w:lvl w:ilvl="0" w:tplc="0415000F">
      <w:start w:val="1"/>
      <w:numFmt w:val="decimal"/>
      <w:lvlText w:val="%1."/>
      <w:lvlJc w:val="left"/>
      <w:pPr>
        <w:tabs>
          <w:tab w:val="num" w:pos="720"/>
        </w:tabs>
        <w:ind w:left="720" w:hanging="360"/>
      </w:pPr>
      <w:rPr>
        <w:rFonts w:cs="Times New Roman" w:hint="default"/>
      </w:rPr>
    </w:lvl>
    <w:lvl w:ilvl="1" w:tplc="65E0DA3E">
      <w:start w:val="1"/>
      <w:numFmt w:val="lowerLetter"/>
      <w:lvlText w:val="%2)"/>
      <w:lvlJc w:val="left"/>
      <w:pPr>
        <w:tabs>
          <w:tab w:val="num" w:pos="454"/>
        </w:tabs>
        <w:ind w:left="454" w:hanging="397"/>
      </w:pPr>
      <w:rPr>
        <w:rFonts w:cs="Times New Roman" w:hint="default"/>
        <w:b w:val="0"/>
        <w:i w:val="0"/>
      </w:rPr>
    </w:lvl>
    <w:lvl w:ilvl="2" w:tplc="9CFCE05E">
      <w:start w:val="3"/>
      <w:numFmt w:val="decimal"/>
      <w:lvlText w:val="%3."/>
      <w:lvlJc w:val="left"/>
      <w:pPr>
        <w:tabs>
          <w:tab w:val="num" w:pos="2340"/>
        </w:tabs>
        <w:ind w:left="2340" w:hanging="360"/>
      </w:pPr>
      <w:rPr>
        <w:rFonts w:cs="Times New Roman" w:hint="default"/>
      </w:rPr>
    </w:lvl>
    <w:lvl w:ilvl="3" w:tplc="1D4081EC">
      <w:start w:val="1"/>
      <w:numFmt w:val="bullet"/>
      <w:lvlText w:val=""/>
      <w:lvlJc w:val="left"/>
      <w:pPr>
        <w:tabs>
          <w:tab w:val="num" w:pos="2880"/>
        </w:tabs>
        <w:ind w:left="2880" w:hanging="360"/>
      </w:pPr>
      <w:rPr>
        <w:rFonts w:ascii="Symbol" w:hAnsi="Symbol" w:hint="default"/>
      </w:rPr>
    </w:lvl>
    <w:lvl w:ilvl="4" w:tplc="97F4D184">
      <w:start w:val="1"/>
      <w:numFmt w:val="decimal"/>
      <w:lvlText w:val="%5)"/>
      <w:lvlJc w:val="left"/>
      <w:pPr>
        <w:tabs>
          <w:tab w:val="num" w:pos="3600"/>
        </w:tabs>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CE27BB4"/>
    <w:multiLevelType w:val="hybridMultilevel"/>
    <w:tmpl w:val="FDD216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2" w15:restartNumberingAfterBreak="0">
    <w:nsid w:val="426B4C16"/>
    <w:multiLevelType w:val="hybridMultilevel"/>
    <w:tmpl w:val="59FEF5EC"/>
    <w:lvl w:ilvl="0" w:tplc="179862BA">
      <w:start w:val="1"/>
      <w:numFmt w:val="decimal"/>
      <w:lvlText w:val="%1."/>
      <w:lvlJc w:val="left"/>
      <w:pPr>
        <w:tabs>
          <w:tab w:val="num" w:pos="360"/>
        </w:tabs>
        <w:ind w:left="360" w:hanging="360"/>
      </w:pPr>
      <w:rPr>
        <w:rFonts w:ascii="Arial Narrow" w:hAnsi="Arial Narrow" w:cs="Times New Roman" w:hint="default"/>
      </w:rPr>
    </w:lvl>
    <w:lvl w:ilvl="1" w:tplc="6DD6289C">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58F4834"/>
    <w:multiLevelType w:val="hybridMultilevel"/>
    <w:tmpl w:val="0636AD5C"/>
    <w:lvl w:ilvl="0" w:tplc="36C0C1A8">
      <w:start w:val="1"/>
      <w:numFmt w:val="decimal"/>
      <w:lvlText w:val="%1)"/>
      <w:lvlJc w:val="left"/>
      <w:pPr>
        <w:ind w:left="234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8221156"/>
    <w:multiLevelType w:val="hybridMultilevel"/>
    <w:tmpl w:val="485ED0F8"/>
    <w:lvl w:ilvl="0" w:tplc="F718E1DC">
      <w:start w:val="1"/>
      <w:numFmt w:val="decimal"/>
      <w:lvlText w:val="%1."/>
      <w:lvlJc w:val="left"/>
      <w:pPr>
        <w:tabs>
          <w:tab w:val="num" w:pos="720"/>
        </w:tabs>
        <w:ind w:left="720" w:hanging="360"/>
      </w:pPr>
      <w:rPr>
        <w:rFonts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5A189D10">
      <w:start w:val="1"/>
      <w:numFmt w:val="decimal"/>
      <w:lvlText w:val="%3)"/>
      <w:lvlJc w:val="left"/>
      <w:pPr>
        <w:tabs>
          <w:tab w:val="num" w:pos="2340"/>
        </w:tabs>
        <w:ind w:left="2340" w:hanging="360"/>
      </w:pPr>
      <w:rPr>
        <w:rFonts w:ascii="Times New Roman" w:eastAsia="Times New Roman" w:hAnsi="Times New Roman" w:cs="Times New Roman"/>
      </w:rPr>
    </w:lvl>
    <w:lvl w:ilvl="3" w:tplc="FFFFFFFF">
      <w:start w:val="1"/>
      <w:numFmt w:val="bullet"/>
      <w:lvlText w:val=""/>
      <w:lvlJc w:val="left"/>
      <w:pPr>
        <w:tabs>
          <w:tab w:val="num" w:pos="2880"/>
        </w:tabs>
        <w:ind w:left="2880" w:hanging="360"/>
      </w:pPr>
      <w:rPr>
        <w:rFonts w:ascii="Wingdings" w:hAnsi="Wingdings" w:hint="default"/>
        <w:sz w:val="16"/>
      </w:rPr>
    </w:lvl>
    <w:lvl w:ilvl="4" w:tplc="FFFFFFFF">
      <w:start w:val="1"/>
      <w:numFmt w:val="bullet"/>
      <w:lvlText w:val=""/>
      <w:lvlJc w:val="left"/>
      <w:pPr>
        <w:tabs>
          <w:tab w:val="num" w:pos="3600"/>
        </w:tabs>
        <w:ind w:left="3600" w:hanging="360"/>
      </w:pPr>
      <w:rPr>
        <w:rFonts w:ascii="Wingdings" w:hAnsi="Wingdings"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A672451"/>
    <w:multiLevelType w:val="hybridMultilevel"/>
    <w:tmpl w:val="042EA51A"/>
    <w:lvl w:ilvl="0" w:tplc="6ABAC93C">
      <w:start w:val="5"/>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D602F61"/>
    <w:multiLevelType w:val="hybridMultilevel"/>
    <w:tmpl w:val="20FCDF32"/>
    <w:lvl w:ilvl="0" w:tplc="0415000F">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E3877D7"/>
    <w:multiLevelType w:val="hybridMultilevel"/>
    <w:tmpl w:val="1E88A13A"/>
    <w:lvl w:ilvl="0" w:tplc="50485282">
      <w:start w:val="1"/>
      <w:numFmt w:val="decimal"/>
      <w:lvlText w:val="%1."/>
      <w:lvlJc w:val="left"/>
      <w:pPr>
        <w:tabs>
          <w:tab w:val="num" w:pos="2089"/>
        </w:tabs>
        <w:ind w:left="2148" w:hanging="360"/>
      </w:pPr>
      <w:rPr>
        <w:rFonts w:cs="Times New Roman" w:hint="default"/>
        <w:effect w:val="none"/>
      </w:rPr>
    </w:lvl>
    <w:lvl w:ilvl="1" w:tplc="9D50985C">
      <w:start w:val="1"/>
      <w:numFmt w:val="decimal"/>
      <w:lvlText w:val="%2)"/>
      <w:lvlJc w:val="left"/>
      <w:pPr>
        <w:tabs>
          <w:tab w:val="num" w:pos="1440"/>
        </w:tabs>
        <w:ind w:left="1440" w:hanging="360"/>
      </w:pPr>
      <w:rPr>
        <w:rFonts w:ascii="Times New Roman" w:eastAsia="Times New Roman" w:hAnsi="Times New Roman" w:cs="Times New Roman"/>
        <w:b w:val="0"/>
        <w:i w:val="0"/>
        <w:effect w:val="none"/>
      </w:rPr>
    </w:lvl>
    <w:lvl w:ilvl="2" w:tplc="223233AA">
      <w:start w:val="1"/>
      <w:numFmt w:val="lowerLetter"/>
      <w:lvlText w:val="%3)"/>
      <w:lvlJc w:val="left"/>
      <w:pPr>
        <w:tabs>
          <w:tab w:val="num" w:pos="2340"/>
        </w:tabs>
        <w:ind w:left="2340" w:hanging="360"/>
      </w:pPr>
      <w:rPr>
        <w:rFonts w:cs="Times New Roman" w:hint="default"/>
        <w:effect w:val="none"/>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F012B8"/>
    <w:multiLevelType w:val="hybridMultilevel"/>
    <w:tmpl w:val="ACE8C614"/>
    <w:name w:val="WW8Num84222"/>
    <w:lvl w:ilvl="0" w:tplc="6ECA9D3C">
      <w:start w:val="1"/>
      <w:numFmt w:val="decimal"/>
      <w:lvlText w:val="%1."/>
      <w:lvlJc w:val="left"/>
      <w:pPr>
        <w:tabs>
          <w:tab w:val="num" w:pos="1440"/>
        </w:tabs>
        <w:ind w:left="1440" w:hanging="363"/>
      </w:pPr>
      <w:rPr>
        <w:rFonts w:cs="Times New Roman" w:hint="default"/>
        <w:b w:val="0"/>
        <w:i w:val="0"/>
        <w:strike w:val="0"/>
        <w:dstrike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8B13609"/>
    <w:multiLevelType w:val="hybridMultilevel"/>
    <w:tmpl w:val="FF307250"/>
    <w:lvl w:ilvl="0" w:tplc="03C60ECE">
      <w:start w:val="1"/>
      <w:numFmt w:val="decimal"/>
      <w:lvlText w:val="%1."/>
      <w:lvlJc w:val="left"/>
      <w:pPr>
        <w:tabs>
          <w:tab w:val="num" w:pos="360"/>
        </w:tabs>
        <w:ind w:left="360" w:hanging="360"/>
      </w:pPr>
      <w:rPr>
        <w:rFonts w:ascii="Times New Roman" w:eastAsia="Times New Roman" w:hAnsi="Times New Roman" w:cs="Times New Roman"/>
      </w:rPr>
    </w:lvl>
    <w:lvl w:ilvl="1" w:tplc="676AE794">
      <w:start w:val="1"/>
      <w:numFmt w:val="lowerLetter"/>
      <w:lvlText w:val="%2)"/>
      <w:lvlJc w:val="left"/>
      <w:pPr>
        <w:tabs>
          <w:tab w:val="num" w:pos="1440"/>
        </w:tabs>
        <w:ind w:left="1440" w:hanging="360"/>
      </w:pPr>
      <w:rPr>
        <w:rFonts w:cs="Times New Roman" w:hint="default"/>
      </w:rPr>
    </w:lvl>
    <w:lvl w:ilvl="2" w:tplc="BE36C87A">
      <w:start w:val="1"/>
      <w:numFmt w:val="decimal"/>
      <w:lvlText w:val="%3."/>
      <w:lvlJc w:val="left"/>
      <w:pPr>
        <w:tabs>
          <w:tab w:val="num" w:pos="2340"/>
        </w:tabs>
        <w:ind w:left="2340" w:hanging="360"/>
      </w:pPr>
      <w:rPr>
        <w:rFonts w:cs="Times New Roman"/>
      </w:rPr>
    </w:lvl>
    <w:lvl w:ilvl="3" w:tplc="F1249FB6">
      <w:start w:val="1"/>
      <w:numFmt w:val="decimal"/>
      <w:lvlText w:val="%4)"/>
      <w:lvlJc w:val="left"/>
      <w:pPr>
        <w:tabs>
          <w:tab w:val="num" w:pos="2880"/>
        </w:tabs>
        <w:ind w:left="2880" w:hanging="360"/>
      </w:pPr>
      <w:rPr>
        <w:rFonts w:cs="Times New Roman" w:hint="default"/>
      </w:rPr>
    </w:lvl>
    <w:lvl w:ilvl="4" w:tplc="2A988AEA">
      <w:start w:val="1"/>
      <w:numFmt w:val="decimal"/>
      <w:lvlText w:val="%5"/>
      <w:lvlJc w:val="left"/>
      <w:pPr>
        <w:tabs>
          <w:tab w:val="num" w:pos="3600"/>
        </w:tabs>
        <w:ind w:left="3600" w:hanging="360"/>
      </w:pPr>
      <w:rPr>
        <w:rFonts w:cs="Times New Roman" w:hint="default"/>
      </w:rPr>
    </w:lvl>
    <w:lvl w:ilvl="5" w:tplc="CE680188" w:tentative="1">
      <w:start w:val="1"/>
      <w:numFmt w:val="lowerRoman"/>
      <w:lvlText w:val="%6."/>
      <w:lvlJc w:val="right"/>
      <w:pPr>
        <w:tabs>
          <w:tab w:val="num" w:pos="4320"/>
        </w:tabs>
        <w:ind w:left="4320" w:hanging="180"/>
      </w:pPr>
      <w:rPr>
        <w:rFonts w:cs="Times New Roman"/>
      </w:rPr>
    </w:lvl>
    <w:lvl w:ilvl="6" w:tplc="3B2A3660" w:tentative="1">
      <w:start w:val="1"/>
      <w:numFmt w:val="decimal"/>
      <w:lvlText w:val="%7."/>
      <w:lvlJc w:val="left"/>
      <w:pPr>
        <w:tabs>
          <w:tab w:val="num" w:pos="5040"/>
        </w:tabs>
        <w:ind w:left="5040" w:hanging="360"/>
      </w:pPr>
      <w:rPr>
        <w:rFonts w:cs="Times New Roman"/>
      </w:rPr>
    </w:lvl>
    <w:lvl w:ilvl="7" w:tplc="848C4E98" w:tentative="1">
      <w:start w:val="1"/>
      <w:numFmt w:val="lowerLetter"/>
      <w:lvlText w:val="%8."/>
      <w:lvlJc w:val="left"/>
      <w:pPr>
        <w:tabs>
          <w:tab w:val="num" w:pos="5760"/>
        </w:tabs>
        <w:ind w:left="5760" w:hanging="360"/>
      </w:pPr>
      <w:rPr>
        <w:rFonts w:cs="Times New Roman"/>
      </w:rPr>
    </w:lvl>
    <w:lvl w:ilvl="8" w:tplc="AFDAE882" w:tentative="1">
      <w:start w:val="1"/>
      <w:numFmt w:val="lowerRoman"/>
      <w:lvlText w:val="%9."/>
      <w:lvlJc w:val="right"/>
      <w:pPr>
        <w:tabs>
          <w:tab w:val="num" w:pos="6480"/>
        </w:tabs>
        <w:ind w:left="6480" w:hanging="180"/>
      </w:pPr>
      <w:rPr>
        <w:rFonts w:cs="Times New Roman"/>
      </w:rPr>
    </w:lvl>
  </w:abstractNum>
  <w:abstractNum w:abstractNumId="30" w15:restartNumberingAfterBreak="0">
    <w:nsid w:val="59054DE9"/>
    <w:multiLevelType w:val="hybridMultilevel"/>
    <w:tmpl w:val="B3E4B910"/>
    <w:lvl w:ilvl="0" w:tplc="981CDC6A">
      <w:start w:val="1"/>
      <w:numFmt w:val="decimal"/>
      <w:lvlText w:val="%1."/>
      <w:lvlJc w:val="left"/>
      <w:pPr>
        <w:tabs>
          <w:tab w:val="num" w:pos="360"/>
        </w:tabs>
        <w:ind w:left="360" w:hanging="360"/>
      </w:pPr>
      <w:rPr>
        <w:rFonts w:cs="Times New Roman" w:hint="default"/>
      </w:rPr>
    </w:lvl>
    <w:lvl w:ilvl="1" w:tplc="676AE794">
      <w:start w:val="1"/>
      <w:numFmt w:val="lowerLetter"/>
      <w:lvlText w:val="%2)"/>
      <w:lvlJc w:val="left"/>
      <w:pPr>
        <w:tabs>
          <w:tab w:val="num" w:pos="1440"/>
        </w:tabs>
        <w:ind w:left="1440" w:hanging="360"/>
      </w:pPr>
      <w:rPr>
        <w:rFonts w:cs="Times New Roman" w:hint="default"/>
      </w:rPr>
    </w:lvl>
    <w:lvl w:ilvl="2" w:tplc="BE36C87A">
      <w:start w:val="1"/>
      <w:numFmt w:val="decimal"/>
      <w:lvlText w:val="%3."/>
      <w:lvlJc w:val="left"/>
      <w:pPr>
        <w:tabs>
          <w:tab w:val="num" w:pos="2340"/>
        </w:tabs>
        <w:ind w:left="2340" w:hanging="360"/>
      </w:pPr>
      <w:rPr>
        <w:rFonts w:cs="Times New Roman"/>
      </w:rPr>
    </w:lvl>
    <w:lvl w:ilvl="3" w:tplc="714CEDEE" w:tentative="1">
      <w:start w:val="1"/>
      <w:numFmt w:val="decimal"/>
      <w:lvlText w:val="%4."/>
      <w:lvlJc w:val="left"/>
      <w:pPr>
        <w:tabs>
          <w:tab w:val="num" w:pos="2880"/>
        </w:tabs>
        <w:ind w:left="2880" w:hanging="360"/>
      </w:pPr>
      <w:rPr>
        <w:rFonts w:cs="Times New Roman"/>
      </w:rPr>
    </w:lvl>
    <w:lvl w:ilvl="4" w:tplc="7BB68C02" w:tentative="1">
      <w:start w:val="1"/>
      <w:numFmt w:val="lowerLetter"/>
      <w:lvlText w:val="%5."/>
      <w:lvlJc w:val="left"/>
      <w:pPr>
        <w:tabs>
          <w:tab w:val="num" w:pos="3600"/>
        </w:tabs>
        <w:ind w:left="3600" w:hanging="360"/>
      </w:pPr>
      <w:rPr>
        <w:rFonts w:cs="Times New Roman"/>
      </w:rPr>
    </w:lvl>
    <w:lvl w:ilvl="5" w:tplc="CE680188" w:tentative="1">
      <w:start w:val="1"/>
      <w:numFmt w:val="lowerRoman"/>
      <w:lvlText w:val="%6."/>
      <w:lvlJc w:val="right"/>
      <w:pPr>
        <w:tabs>
          <w:tab w:val="num" w:pos="4320"/>
        </w:tabs>
        <w:ind w:left="4320" w:hanging="180"/>
      </w:pPr>
      <w:rPr>
        <w:rFonts w:cs="Times New Roman"/>
      </w:rPr>
    </w:lvl>
    <w:lvl w:ilvl="6" w:tplc="3B2A3660" w:tentative="1">
      <w:start w:val="1"/>
      <w:numFmt w:val="decimal"/>
      <w:lvlText w:val="%7."/>
      <w:lvlJc w:val="left"/>
      <w:pPr>
        <w:tabs>
          <w:tab w:val="num" w:pos="5040"/>
        </w:tabs>
        <w:ind w:left="5040" w:hanging="360"/>
      </w:pPr>
      <w:rPr>
        <w:rFonts w:cs="Times New Roman"/>
      </w:rPr>
    </w:lvl>
    <w:lvl w:ilvl="7" w:tplc="848C4E98" w:tentative="1">
      <w:start w:val="1"/>
      <w:numFmt w:val="lowerLetter"/>
      <w:lvlText w:val="%8."/>
      <w:lvlJc w:val="left"/>
      <w:pPr>
        <w:tabs>
          <w:tab w:val="num" w:pos="5760"/>
        </w:tabs>
        <w:ind w:left="5760" w:hanging="360"/>
      </w:pPr>
      <w:rPr>
        <w:rFonts w:cs="Times New Roman"/>
      </w:rPr>
    </w:lvl>
    <w:lvl w:ilvl="8" w:tplc="AFDAE882" w:tentative="1">
      <w:start w:val="1"/>
      <w:numFmt w:val="lowerRoman"/>
      <w:lvlText w:val="%9."/>
      <w:lvlJc w:val="right"/>
      <w:pPr>
        <w:tabs>
          <w:tab w:val="num" w:pos="6480"/>
        </w:tabs>
        <w:ind w:left="6480" w:hanging="180"/>
      </w:pPr>
      <w:rPr>
        <w:rFonts w:cs="Times New Roman"/>
      </w:rPr>
    </w:lvl>
  </w:abstractNum>
  <w:abstractNum w:abstractNumId="31" w15:restartNumberingAfterBreak="0">
    <w:nsid w:val="5AFB136E"/>
    <w:multiLevelType w:val="hybridMultilevel"/>
    <w:tmpl w:val="09D8E50E"/>
    <w:lvl w:ilvl="0" w:tplc="039A77AC">
      <w:start w:val="1"/>
      <w:numFmt w:val="decimal"/>
      <w:lvlText w:val="%1)"/>
      <w:lvlJc w:val="left"/>
      <w:pPr>
        <w:ind w:left="720" w:hanging="360"/>
      </w:pPr>
      <w:rPr>
        <w:rFonts w:ascii="Arial Narrow" w:eastAsia="Times New Roman" w:hAnsi="Arial Narrow" w:cs="Times New Roman" w:hint="default"/>
        <w:b w:val="0"/>
        <w:bCs w:val="0"/>
        <w:i w:val="0"/>
        <w:i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10A2587C">
      <w:start w:val="1"/>
      <w:numFmt w:val="decimal"/>
      <w:lvlText w:val="%4."/>
      <w:lvlJc w:val="left"/>
      <w:pPr>
        <w:ind w:left="2880" w:hanging="360"/>
      </w:pPr>
      <w:rPr>
        <w:rFonts w:cs="Times New Roman"/>
        <w:i/>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2" w15:restartNumberingAfterBreak="0">
    <w:nsid w:val="5CF86B3A"/>
    <w:multiLevelType w:val="hybridMultilevel"/>
    <w:tmpl w:val="90BE4014"/>
    <w:lvl w:ilvl="0" w:tplc="95FEB02C">
      <w:start w:val="1"/>
      <w:numFmt w:val="decimal"/>
      <w:lvlText w:val="%1."/>
      <w:lvlJc w:val="left"/>
      <w:pPr>
        <w:tabs>
          <w:tab w:val="num" w:pos="420"/>
        </w:tabs>
        <w:ind w:left="420" w:hanging="360"/>
      </w:pPr>
      <w:rPr>
        <w:rFonts w:cs="Times New Roman" w:hint="default"/>
      </w:rPr>
    </w:lvl>
    <w:lvl w:ilvl="1" w:tplc="C10A3BA4">
      <w:start w:val="1"/>
      <w:numFmt w:val="lowerLetter"/>
      <w:lvlText w:val="%2)"/>
      <w:lvlJc w:val="left"/>
      <w:pPr>
        <w:tabs>
          <w:tab w:val="num" w:pos="1440"/>
        </w:tabs>
        <w:ind w:left="1440" w:hanging="360"/>
      </w:pPr>
      <w:rPr>
        <w:rFonts w:cs="Times New Roman" w:hint="default"/>
        <w:b w:val="0"/>
        <w:i w:val="0"/>
      </w:rPr>
    </w:lvl>
    <w:lvl w:ilvl="2" w:tplc="A3429DEE">
      <w:start w:val="1"/>
      <w:numFmt w:val="upperLetter"/>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4CAA6806">
      <w:start w:val="1"/>
      <w:numFmt w:val="decimal"/>
      <w:lvlText w:val="%5)"/>
      <w:lvlJc w:val="left"/>
      <w:pPr>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DE269FC"/>
    <w:multiLevelType w:val="hybridMultilevel"/>
    <w:tmpl w:val="159AF1F0"/>
    <w:lvl w:ilvl="0" w:tplc="95FEB02C">
      <w:start w:val="1"/>
      <w:numFmt w:val="decimal"/>
      <w:lvlText w:val="%1."/>
      <w:lvlJc w:val="left"/>
      <w:pPr>
        <w:tabs>
          <w:tab w:val="num" w:pos="360"/>
        </w:tabs>
        <w:ind w:left="360" w:hanging="360"/>
      </w:pPr>
      <w:rPr>
        <w:rFonts w:cs="Times New Roman" w:hint="default"/>
      </w:rPr>
    </w:lvl>
    <w:lvl w:ilvl="1" w:tplc="C10A3BA4">
      <w:start w:val="1"/>
      <w:numFmt w:val="lowerLetter"/>
      <w:lvlText w:val="%2)"/>
      <w:lvlJc w:val="left"/>
      <w:pPr>
        <w:tabs>
          <w:tab w:val="num" w:pos="1440"/>
        </w:tabs>
        <w:ind w:left="1440" w:hanging="360"/>
      </w:pPr>
      <w:rPr>
        <w:rFonts w:cs="Times New Roman" w:hint="default"/>
        <w:b w:val="0"/>
        <w:i w:val="0"/>
      </w:rPr>
    </w:lvl>
    <w:lvl w:ilvl="2" w:tplc="A3429DEE">
      <w:start w:val="1"/>
      <w:numFmt w:val="upperLetter"/>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4CAA6806">
      <w:start w:val="1"/>
      <w:numFmt w:val="decimal"/>
      <w:lvlText w:val="%5)"/>
      <w:lvlJc w:val="left"/>
      <w:pPr>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1E43FEB"/>
    <w:multiLevelType w:val="hybridMultilevel"/>
    <w:tmpl w:val="65CA7396"/>
    <w:lvl w:ilvl="0" w:tplc="BD7E0E22">
      <w:start w:val="1"/>
      <w:numFmt w:val="decimal"/>
      <w:lvlText w:val="%1)"/>
      <w:lvlJc w:val="left"/>
      <w:pPr>
        <w:tabs>
          <w:tab w:val="num" w:pos="1440"/>
        </w:tabs>
        <w:ind w:left="1440" w:hanging="360"/>
      </w:pPr>
      <w:rPr>
        <w:rFonts w:ascii="Arial Narrow" w:eastAsia="Times New Roman" w:hAnsi="Arial Narrow" w:cs="Times New Roman" w:hint="default"/>
        <w:b w:val="0"/>
        <w:i w:val="0"/>
      </w:rPr>
    </w:lvl>
    <w:lvl w:ilvl="1" w:tplc="04150019" w:tentative="1">
      <w:start w:val="1"/>
      <w:numFmt w:val="lowerLetter"/>
      <w:lvlText w:val="%2."/>
      <w:lvlJc w:val="left"/>
      <w:pPr>
        <w:ind w:left="1320" w:hanging="360"/>
      </w:pPr>
      <w:rPr>
        <w:rFonts w:cs="Times New Roman"/>
      </w:rPr>
    </w:lvl>
    <w:lvl w:ilvl="2" w:tplc="0415001B" w:tentative="1">
      <w:start w:val="1"/>
      <w:numFmt w:val="lowerRoman"/>
      <w:lvlText w:val="%3."/>
      <w:lvlJc w:val="right"/>
      <w:pPr>
        <w:ind w:left="2040" w:hanging="180"/>
      </w:pPr>
      <w:rPr>
        <w:rFonts w:cs="Times New Roman"/>
      </w:rPr>
    </w:lvl>
    <w:lvl w:ilvl="3" w:tplc="0415000F" w:tentative="1">
      <w:start w:val="1"/>
      <w:numFmt w:val="decimal"/>
      <w:lvlText w:val="%4."/>
      <w:lvlJc w:val="left"/>
      <w:pPr>
        <w:ind w:left="2760" w:hanging="360"/>
      </w:pPr>
      <w:rPr>
        <w:rFonts w:cs="Times New Roman"/>
      </w:rPr>
    </w:lvl>
    <w:lvl w:ilvl="4" w:tplc="04150019" w:tentative="1">
      <w:start w:val="1"/>
      <w:numFmt w:val="lowerLetter"/>
      <w:lvlText w:val="%5."/>
      <w:lvlJc w:val="left"/>
      <w:pPr>
        <w:ind w:left="3480" w:hanging="360"/>
      </w:pPr>
      <w:rPr>
        <w:rFonts w:cs="Times New Roman"/>
      </w:rPr>
    </w:lvl>
    <w:lvl w:ilvl="5" w:tplc="0415001B" w:tentative="1">
      <w:start w:val="1"/>
      <w:numFmt w:val="lowerRoman"/>
      <w:lvlText w:val="%6."/>
      <w:lvlJc w:val="right"/>
      <w:pPr>
        <w:ind w:left="4200" w:hanging="180"/>
      </w:pPr>
      <w:rPr>
        <w:rFonts w:cs="Times New Roman"/>
      </w:rPr>
    </w:lvl>
    <w:lvl w:ilvl="6" w:tplc="0415000F" w:tentative="1">
      <w:start w:val="1"/>
      <w:numFmt w:val="decimal"/>
      <w:lvlText w:val="%7."/>
      <w:lvlJc w:val="left"/>
      <w:pPr>
        <w:ind w:left="4920" w:hanging="360"/>
      </w:pPr>
      <w:rPr>
        <w:rFonts w:cs="Times New Roman"/>
      </w:rPr>
    </w:lvl>
    <w:lvl w:ilvl="7" w:tplc="04150019" w:tentative="1">
      <w:start w:val="1"/>
      <w:numFmt w:val="lowerLetter"/>
      <w:lvlText w:val="%8."/>
      <w:lvlJc w:val="left"/>
      <w:pPr>
        <w:ind w:left="5640" w:hanging="360"/>
      </w:pPr>
      <w:rPr>
        <w:rFonts w:cs="Times New Roman"/>
      </w:rPr>
    </w:lvl>
    <w:lvl w:ilvl="8" w:tplc="0415001B" w:tentative="1">
      <w:start w:val="1"/>
      <w:numFmt w:val="lowerRoman"/>
      <w:lvlText w:val="%9."/>
      <w:lvlJc w:val="right"/>
      <w:pPr>
        <w:ind w:left="6360" w:hanging="180"/>
      </w:pPr>
      <w:rPr>
        <w:rFonts w:cs="Times New Roman"/>
      </w:rPr>
    </w:lvl>
  </w:abstractNum>
  <w:abstractNum w:abstractNumId="35" w15:restartNumberingAfterBreak="0">
    <w:nsid w:val="647C2B81"/>
    <w:multiLevelType w:val="hybridMultilevel"/>
    <w:tmpl w:val="8F8EBC66"/>
    <w:lvl w:ilvl="0" w:tplc="0415000F">
      <w:start w:val="1"/>
      <w:numFmt w:val="decimal"/>
      <w:lvlText w:val="%1."/>
      <w:lvlJc w:val="left"/>
      <w:pPr>
        <w:tabs>
          <w:tab w:val="num" w:pos="644"/>
        </w:tabs>
        <w:ind w:left="644" w:hanging="360"/>
      </w:pPr>
      <w:rPr>
        <w:rFonts w:cs="Times New Roman"/>
      </w:rPr>
    </w:lvl>
    <w:lvl w:ilvl="1" w:tplc="8F32106C">
      <w:start w:val="1"/>
      <w:numFmt w:val="upperLetter"/>
      <w:lvlText w:val="%2."/>
      <w:lvlJc w:val="left"/>
      <w:pPr>
        <w:tabs>
          <w:tab w:val="num" w:pos="1440"/>
        </w:tabs>
        <w:ind w:left="1440" w:hanging="360"/>
      </w:pPr>
      <w:rPr>
        <w:rFonts w:ascii="Arial Narrow" w:eastAsia="Times New Roman" w:hAnsi="Arial Narrow" w:cs="Times New Roman" w:hint="default"/>
        <w:b w:val="0"/>
        <w:i w:val="0"/>
      </w:rPr>
    </w:lvl>
    <w:lvl w:ilvl="2" w:tplc="438A5108">
      <w:start w:val="1"/>
      <w:numFmt w:val="upperLetter"/>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58726E6"/>
    <w:multiLevelType w:val="hybridMultilevel"/>
    <w:tmpl w:val="E4DC7C0C"/>
    <w:lvl w:ilvl="0" w:tplc="F0AA5F8E">
      <w:start w:val="1"/>
      <w:numFmt w:val="decimal"/>
      <w:lvlText w:val="%1)"/>
      <w:lvlJc w:val="left"/>
      <w:pPr>
        <w:ind w:left="825" w:hanging="390"/>
      </w:pPr>
    </w:lvl>
    <w:lvl w:ilvl="1" w:tplc="04150019">
      <w:start w:val="1"/>
      <w:numFmt w:val="lowerLetter"/>
      <w:lvlText w:val="%2."/>
      <w:lvlJc w:val="left"/>
      <w:pPr>
        <w:ind w:left="1515" w:hanging="360"/>
      </w:pPr>
    </w:lvl>
    <w:lvl w:ilvl="2" w:tplc="0415001B">
      <w:start w:val="1"/>
      <w:numFmt w:val="lowerRoman"/>
      <w:lvlText w:val="%3."/>
      <w:lvlJc w:val="right"/>
      <w:pPr>
        <w:ind w:left="2235" w:hanging="180"/>
      </w:pPr>
    </w:lvl>
    <w:lvl w:ilvl="3" w:tplc="0415000F">
      <w:start w:val="1"/>
      <w:numFmt w:val="decimal"/>
      <w:lvlText w:val="%4."/>
      <w:lvlJc w:val="left"/>
      <w:pPr>
        <w:ind w:left="2955" w:hanging="360"/>
      </w:pPr>
    </w:lvl>
    <w:lvl w:ilvl="4" w:tplc="04150019">
      <w:start w:val="1"/>
      <w:numFmt w:val="lowerLetter"/>
      <w:lvlText w:val="%5."/>
      <w:lvlJc w:val="left"/>
      <w:pPr>
        <w:ind w:left="3675" w:hanging="360"/>
      </w:pPr>
    </w:lvl>
    <w:lvl w:ilvl="5" w:tplc="0415001B">
      <w:start w:val="1"/>
      <w:numFmt w:val="lowerRoman"/>
      <w:lvlText w:val="%6."/>
      <w:lvlJc w:val="right"/>
      <w:pPr>
        <w:ind w:left="4395" w:hanging="180"/>
      </w:pPr>
    </w:lvl>
    <w:lvl w:ilvl="6" w:tplc="0415000F">
      <w:start w:val="1"/>
      <w:numFmt w:val="decimal"/>
      <w:lvlText w:val="%7."/>
      <w:lvlJc w:val="left"/>
      <w:pPr>
        <w:ind w:left="5115" w:hanging="360"/>
      </w:pPr>
    </w:lvl>
    <w:lvl w:ilvl="7" w:tplc="04150019">
      <w:start w:val="1"/>
      <w:numFmt w:val="lowerLetter"/>
      <w:lvlText w:val="%8."/>
      <w:lvlJc w:val="left"/>
      <w:pPr>
        <w:ind w:left="5835" w:hanging="360"/>
      </w:pPr>
    </w:lvl>
    <w:lvl w:ilvl="8" w:tplc="0415001B">
      <w:start w:val="1"/>
      <w:numFmt w:val="lowerRoman"/>
      <w:lvlText w:val="%9."/>
      <w:lvlJc w:val="right"/>
      <w:pPr>
        <w:ind w:left="6555" w:hanging="180"/>
      </w:pPr>
    </w:lvl>
  </w:abstractNum>
  <w:abstractNum w:abstractNumId="37" w15:restartNumberingAfterBreak="0">
    <w:nsid w:val="66C26352"/>
    <w:multiLevelType w:val="hybridMultilevel"/>
    <w:tmpl w:val="DFFC4A1E"/>
    <w:lvl w:ilvl="0" w:tplc="D7DCAD80">
      <w:start w:val="1"/>
      <w:numFmt w:val="decimal"/>
      <w:lvlText w:val="%1)"/>
      <w:lvlJc w:val="left"/>
      <w:pPr>
        <w:tabs>
          <w:tab w:val="num" w:pos="1560"/>
        </w:tabs>
        <w:ind w:left="1560" w:hanging="360"/>
      </w:pPr>
      <w:rPr>
        <w:rFonts w:ascii="Arial Narrow" w:eastAsia="Times New Roman" w:hAnsi="Arial Narrow" w:cs="Times New Roman" w:hint="default"/>
        <w:b w:val="0"/>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6CA2E81"/>
    <w:multiLevelType w:val="hybridMultilevel"/>
    <w:tmpl w:val="5AB2F498"/>
    <w:lvl w:ilvl="0" w:tplc="1910C912">
      <w:start w:val="1"/>
      <w:numFmt w:val="decimal"/>
      <w:lvlText w:val="%1."/>
      <w:lvlJc w:val="left"/>
      <w:pPr>
        <w:ind w:left="347" w:hanging="360"/>
      </w:pPr>
      <w:rPr>
        <w:color w:val="auto"/>
      </w:rPr>
    </w:lvl>
    <w:lvl w:ilvl="1" w:tplc="04150011">
      <w:start w:val="1"/>
      <w:numFmt w:val="decimal"/>
      <w:lvlText w:val="%2)"/>
      <w:lvlJc w:val="left"/>
      <w:pPr>
        <w:ind w:left="1067" w:hanging="360"/>
      </w:pPr>
    </w:lvl>
    <w:lvl w:ilvl="2" w:tplc="0415001B">
      <w:start w:val="1"/>
      <w:numFmt w:val="lowerRoman"/>
      <w:lvlText w:val="%3."/>
      <w:lvlJc w:val="right"/>
      <w:pPr>
        <w:ind w:left="1787" w:hanging="180"/>
      </w:pPr>
    </w:lvl>
    <w:lvl w:ilvl="3" w:tplc="0415000F">
      <w:start w:val="1"/>
      <w:numFmt w:val="decimal"/>
      <w:lvlText w:val="%4."/>
      <w:lvlJc w:val="left"/>
      <w:pPr>
        <w:ind w:left="2507" w:hanging="360"/>
      </w:pPr>
    </w:lvl>
    <w:lvl w:ilvl="4" w:tplc="04150019">
      <w:start w:val="1"/>
      <w:numFmt w:val="lowerLetter"/>
      <w:lvlText w:val="%5."/>
      <w:lvlJc w:val="left"/>
      <w:pPr>
        <w:ind w:left="3227" w:hanging="360"/>
      </w:pPr>
    </w:lvl>
    <w:lvl w:ilvl="5" w:tplc="0415001B">
      <w:start w:val="1"/>
      <w:numFmt w:val="lowerRoman"/>
      <w:lvlText w:val="%6."/>
      <w:lvlJc w:val="right"/>
      <w:pPr>
        <w:ind w:left="3947" w:hanging="180"/>
      </w:pPr>
    </w:lvl>
    <w:lvl w:ilvl="6" w:tplc="0415000F">
      <w:start w:val="1"/>
      <w:numFmt w:val="decimal"/>
      <w:lvlText w:val="%7."/>
      <w:lvlJc w:val="left"/>
      <w:pPr>
        <w:ind w:left="4667" w:hanging="360"/>
      </w:pPr>
    </w:lvl>
    <w:lvl w:ilvl="7" w:tplc="04150019">
      <w:start w:val="1"/>
      <w:numFmt w:val="lowerLetter"/>
      <w:lvlText w:val="%8."/>
      <w:lvlJc w:val="left"/>
      <w:pPr>
        <w:ind w:left="5387" w:hanging="360"/>
      </w:pPr>
    </w:lvl>
    <w:lvl w:ilvl="8" w:tplc="0415001B">
      <w:start w:val="1"/>
      <w:numFmt w:val="lowerRoman"/>
      <w:lvlText w:val="%9."/>
      <w:lvlJc w:val="right"/>
      <w:pPr>
        <w:ind w:left="6107" w:hanging="180"/>
      </w:pPr>
    </w:lvl>
  </w:abstractNum>
  <w:abstractNum w:abstractNumId="39" w15:restartNumberingAfterBreak="0">
    <w:nsid w:val="69A76F3F"/>
    <w:multiLevelType w:val="hybridMultilevel"/>
    <w:tmpl w:val="981A8E58"/>
    <w:lvl w:ilvl="0" w:tplc="4B36D8CC">
      <w:start w:val="1"/>
      <w:numFmt w:val="decimal"/>
      <w:lvlText w:val="%1)"/>
      <w:lvlJc w:val="left"/>
      <w:pPr>
        <w:ind w:left="2340" w:hanging="360"/>
      </w:pPr>
      <w:rPr>
        <w:rFonts w:ascii="Arial Narrow" w:eastAsia="Times New Roman" w:hAnsi="Arial Narrow"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9FF2D6E"/>
    <w:multiLevelType w:val="hybridMultilevel"/>
    <w:tmpl w:val="7272F454"/>
    <w:lvl w:ilvl="0" w:tplc="05863960">
      <w:start w:val="1"/>
      <w:numFmt w:val="decimal"/>
      <w:lvlText w:val="%1)"/>
      <w:lvlJc w:val="left"/>
      <w:pPr>
        <w:tabs>
          <w:tab w:val="num" w:pos="720"/>
        </w:tabs>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1" w15:restartNumberingAfterBreak="0">
    <w:nsid w:val="6B0D304B"/>
    <w:multiLevelType w:val="hybridMultilevel"/>
    <w:tmpl w:val="3B3E41A0"/>
    <w:lvl w:ilvl="0" w:tplc="131A0C14">
      <w:start w:val="1"/>
      <w:numFmt w:val="decimal"/>
      <w:lvlText w:val="%1."/>
      <w:lvlJc w:val="left"/>
      <w:pPr>
        <w:tabs>
          <w:tab w:val="num" w:pos="720"/>
        </w:tabs>
        <w:ind w:left="720" w:hanging="360"/>
      </w:pPr>
      <w:rPr>
        <w:rFonts w:cs="Times New Roman" w:hint="default"/>
        <w:b w:val="0"/>
        <w:bCs/>
      </w:rPr>
    </w:lvl>
    <w:lvl w:ilvl="1" w:tplc="689ED176">
      <w:start w:val="1"/>
      <w:numFmt w:val="lowerLetter"/>
      <w:lvlText w:val="%2."/>
      <w:lvlJc w:val="left"/>
      <w:pPr>
        <w:tabs>
          <w:tab w:val="num" w:pos="1440"/>
        </w:tabs>
        <w:ind w:left="1440" w:hanging="360"/>
      </w:pPr>
      <w:rPr>
        <w:rFonts w:cs="Times New Roman"/>
      </w:rPr>
    </w:lvl>
    <w:lvl w:ilvl="2" w:tplc="3D52DF7A">
      <w:start w:val="1"/>
      <w:numFmt w:val="lowerRoman"/>
      <w:lvlText w:val="%3."/>
      <w:lvlJc w:val="right"/>
      <w:pPr>
        <w:tabs>
          <w:tab w:val="num" w:pos="2160"/>
        </w:tabs>
        <w:ind w:left="2160" w:hanging="180"/>
      </w:pPr>
      <w:rPr>
        <w:rFonts w:cs="Times New Roman"/>
      </w:rPr>
    </w:lvl>
    <w:lvl w:ilvl="3" w:tplc="06625DEC" w:tentative="1">
      <w:start w:val="1"/>
      <w:numFmt w:val="decimal"/>
      <w:lvlText w:val="%4."/>
      <w:lvlJc w:val="left"/>
      <w:pPr>
        <w:tabs>
          <w:tab w:val="num" w:pos="2880"/>
        </w:tabs>
        <w:ind w:left="2880" w:hanging="360"/>
      </w:pPr>
      <w:rPr>
        <w:rFonts w:cs="Times New Roman"/>
      </w:rPr>
    </w:lvl>
    <w:lvl w:ilvl="4" w:tplc="BB228CEE" w:tentative="1">
      <w:start w:val="1"/>
      <w:numFmt w:val="lowerLetter"/>
      <w:lvlText w:val="%5."/>
      <w:lvlJc w:val="left"/>
      <w:pPr>
        <w:tabs>
          <w:tab w:val="num" w:pos="3600"/>
        </w:tabs>
        <w:ind w:left="3600" w:hanging="360"/>
      </w:pPr>
      <w:rPr>
        <w:rFonts w:cs="Times New Roman"/>
      </w:rPr>
    </w:lvl>
    <w:lvl w:ilvl="5" w:tplc="1E7A9CCA" w:tentative="1">
      <w:start w:val="1"/>
      <w:numFmt w:val="lowerRoman"/>
      <w:lvlText w:val="%6."/>
      <w:lvlJc w:val="right"/>
      <w:pPr>
        <w:tabs>
          <w:tab w:val="num" w:pos="4320"/>
        </w:tabs>
        <w:ind w:left="4320" w:hanging="180"/>
      </w:pPr>
      <w:rPr>
        <w:rFonts w:cs="Times New Roman"/>
      </w:rPr>
    </w:lvl>
    <w:lvl w:ilvl="6" w:tplc="96604BB0" w:tentative="1">
      <w:start w:val="1"/>
      <w:numFmt w:val="decimal"/>
      <w:lvlText w:val="%7."/>
      <w:lvlJc w:val="left"/>
      <w:pPr>
        <w:tabs>
          <w:tab w:val="num" w:pos="5040"/>
        </w:tabs>
        <w:ind w:left="5040" w:hanging="360"/>
      </w:pPr>
      <w:rPr>
        <w:rFonts w:cs="Times New Roman"/>
      </w:rPr>
    </w:lvl>
    <w:lvl w:ilvl="7" w:tplc="F3B02A5E" w:tentative="1">
      <w:start w:val="1"/>
      <w:numFmt w:val="lowerLetter"/>
      <w:lvlText w:val="%8."/>
      <w:lvlJc w:val="left"/>
      <w:pPr>
        <w:tabs>
          <w:tab w:val="num" w:pos="5760"/>
        </w:tabs>
        <w:ind w:left="5760" w:hanging="360"/>
      </w:pPr>
      <w:rPr>
        <w:rFonts w:cs="Times New Roman"/>
      </w:rPr>
    </w:lvl>
    <w:lvl w:ilvl="8" w:tplc="A4C6DC10"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AE5BD9"/>
    <w:multiLevelType w:val="hybridMultilevel"/>
    <w:tmpl w:val="B636ABCE"/>
    <w:lvl w:ilvl="0" w:tplc="9D9AB9AE">
      <w:start w:val="3"/>
      <w:numFmt w:val="decimal"/>
      <w:lvlText w:val="%1."/>
      <w:lvlJc w:val="left"/>
      <w:pPr>
        <w:tabs>
          <w:tab w:val="num" w:pos="644"/>
        </w:tabs>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6F8333A7"/>
    <w:multiLevelType w:val="hybridMultilevel"/>
    <w:tmpl w:val="94FCEEF4"/>
    <w:name w:val="WW8Num8422"/>
    <w:lvl w:ilvl="0" w:tplc="ED94FE48">
      <w:start w:val="1"/>
      <w:numFmt w:val="decimal"/>
      <w:lvlText w:val="%1."/>
      <w:lvlJc w:val="left"/>
      <w:pPr>
        <w:tabs>
          <w:tab w:val="num" w:pos="1440"/>
        </w:tabs>
        <w:ind w:left="1440" w:hanging="363"/>
      </w:pPr>
      <w:rPr>
        <w:rFonts w:cs="Times New Roman" w:hint="default"/>
        <w:b w:val="0"/>
        <w:i w:val="0"/>
        <w:strike w:val="0"/>
        <w:dstrike w:val="0"/>
        <w:color w:val="auto"/>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742D249D"/>
    <w:multiLevelType w:val="hybridMultilevel"/>
    <w:tmpl w:val="BFD4A052"/>
    <w:lvl w:ilvl="0" w:tplc="E16A5674">
      <w:start w:val="1"/>
      <w:numFmt w:val="decimal"/>
      <w:lvlText w:val="%1)"/>
      <w:lvlJc w:val="left"/>
      <w:pPr>
        <w:tabs>
          <w:tab w:val="num" w:pos="1070"/>
        </w:tabs>
        <w:ind w:left="107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762834DB"/>
    <w:multiLevelType w:val="hybridMultilevel"/>
    <w:tmpl w:val="A07066DC"/>
    <w:lvl w:ilvl="0" w:tplc="708657EA">
      <w:start w:val="1"/>
      <w:numFmt w:val="decimal"/>
      <w:lvlText w:val="%1."/>
      <w:lvlJc w:val="left"/>
      <w:pPr>
        <w:tabs>
          <w:tab w:val="num" w:pos="1495"/>
        </w:tabs>
        <w:ind w:left="1495" w:hanging="360"/>
      </w:pPr>
      <w:rPr>
        <w:rFonts w:cs="Times New Roman" w:hint="default"/>
      </w:rPr>
    </w:lvl>
    <w:lvl w:ilvl="1" w:tplc="6DD6289C">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7053CCC"/>
    <w:multiLevelType w:val="hybridMultilevel"/>
    <w:tmpl w:val="767296D8"/>
    <w:lvl w:ilvl="0" w:tplc="752EED98">
      <w:start w:val="1"/>
      <w:numFmt w:val="decimal"/>
      <w:lvlText w:val="%1)"/>
      <w:lvlJc w:val="left"/>
      <w:pPr>
        <w:ind w:left="1146" w:hanging="360"/>
      </w:pPr>
      <w:rPr>
        <w:rFonts w:ascii="Arial Narrow" w:eastAsia="Times New Roman" w:hAnsi="Arial Narrow" w:cs="Times New Roman"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7B925E57"/>
    <w:multiLevelType w:val="hybridMultilevel"/>
    <w:tmpl w:val="CF28B49A"/>
    <w:lvl w:ilvl="0" w:tplc="38EC0152">
      <w:numFmt w:val="bullet"/>
      <w:lvlText w:val="-"/>
      <w:lvlJc w:val="left"/>
      <w:pPr>
        <w:ind w:left="2100" w:hanging="360"/>
      </w:pPr>
      <w:rPr>
        <w:rFonts w:ascii="Times New Roman" w:hAnsi="Times New Roman" w:cs="Times New Roman" w:hint="default"/>
        <w:color w:val="auto"/>
      </w:rPr>
    </w:lvl>
    <w:lvl w:ilvl="1" w:tplc="04150003">
      <w:start w:val="1"/>
      <w:numFmt w:val="bullet"/>
      <w:lvlText w:val="o"/>
      <w:lvlJc w:val="left"/>
      <w:pPr>
        <w:ind w:left="2820" w:hanging="360"/>
      </w:pPr>
      <w:rPr>
        <w:rFonts w:ascii="Courier New" w:hAnsi="Courier New" w:cs="Times New Roman" w:hint="default"/>
      </w:rPr>
    </w:lvl>
    <w:lvl w:ilvl="2" w:tplc="04150005">
      <w:start w:val="1"/>
      <w:numFmt w:val="bullet"/>
      <w:lvlText w:val=""/>
      <w:lvlJc w:val="left"/>
      <w:pPr>
        <w:ind w:left="3540" w:hanging="360"/>
      </w:pPr>
      <w:rPr>
        <w:rFonts w:ascii="Wingdings" w:hAnsi="Wingdings" w:hint="default"/>
      </w:rPr>
    </w:lvl>
    <w:lvl w:ilvl="3" w:tplc="04150001">
      <w:start w:val="1"/>
      <w:numFmt w:val="bullet"/>
      <w:lvlText w:val=""/>
      <w:lvlJc w:val="left"/>
      <w:pPr>
        <w:ind w:left="4260" w:hanging="360"/>
      </w:pPr>
      <w:rPr>
        <w:rFonts w:ascii="Symbol" w:hAnsi="Symbol" w:hint="default"/>
      </w:rPr>
    </w:lvl>
    <w:lvl w:ilvl="4" w:tplc="04150003">
      <w:start w:val="1"/>
      <w:numFmt w:val="bullet"/>
      <w:lvlText w:val="o"/>
      <w:lvlJc w:val="left"/>
      <w:pPr>
        <w:ind w:left="4980" w:hanging="360"/>
      </w:pPr>
      <w:rPr>
        <w:rFonts w:ascii="Courier New" w:hAnsi="Courier New" w:cs="Times New Roman" w:hint="default"/>
      </w:rPr>
    </w:lvl>
    <w:lvl w:ilvl="5" w:tplc="04150005">
      <w:start w:val="1"/>
      <w:numFmt w:val="bullet"/>
      <w:lvlText w:val=""/>
      <w:lvlJc w:val="left"/>
      <w:pPr>
        <w:ind w:left="5700" w:hanging="360"/>
      </w:pPr>
      <w:rPr>
        <w:rFonts w:ascii="Wingdings" w:hAnsi="Wingdings" w:hint="default"/>
      </w:rPr>
    </w:lvl>
    <w:lvl w:ilvl="6" w:tplc="04150001">
      <w:start w:val="1"/>
      <w:numFmt w:val="bullet"/>
      <w:lvlText w:val=""/>
      <w:lvlJc w:val="left"/>
      <w:pPr>
        <w:ind w:left="6420" w:hanging="360"/>
      </w:pPr>
      <w:rPr>
        <w:rFonts w:ascii="Symbol" w:hAnsi="Symbol" w:hint="default"/>
      </w:rPr>
    </w:lvl>
    <w:lvl w:ilvl="7" w:tplc="04150003">
      <w:start w:val="1"/>
      <w:numFmt w:val="bullet"/>
      <w:lvlText w:val="o"/>
      <w:lvlJc w:val="left"/>
      <w:pPr>
        <w:ind w:left="7140" w:hanging="360"/>
      </w:pPr>
      <w:rPr>
        <w:rFonts w:ascii="Courier New" w:hAnsi="Courier New" w:cs="Times New Roman" w:hint="default"/>
      </w:rPr>
    </w:lvl>
    <w:lvl w:ilvl="8" w:tplc="04150005">
      <w:start w:val="1"/>
      <w:numFmt w:val="bullet"/>
      <w:lvlText w:val=""/>
      <w:lvlJc w:val="left"/>
      <w:pPr>
        <w:ind w:left="7860" w:hanging="360"/>
      </w:pPr>
      <w:rPr>
        <w:rFonts w:ascii="Wingdings" w:hAnsi="Wingdings" w:hint="default"/>
      </w:rPr>
    </w:lvl>
  </w:abstractNum>
  <w:abstractNum w:abstractNumId="48" w15:restartNumberingAfterBreak="0">
    <w:nsid w:val="7D09217D"/>
    <w:multiLevelType w:val="hybridMultilevel"/>
    <w:tmpl w:val="1B04B07E"/>
    <w:lvl w:ilvl="0" w:tplc="44B08BFA">
      <w:start w:val="1"/>
      <w:numFmt w:val="decimal"/>
      <w:lvlText w:val="%1)"/>
      <w:lvlJc w:val="left"/>
      <w:pPr>
        <w:ind w:left="720" w:hanging="360"/>
      </w:pPr>
      <w:rPr>
        <w:rFonts w:ascii="Arial Narrow" w:eastAsia="Times New Roman" w:hAnsi="Arial Narrow"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644914"/>
    <w:multiLevelType w:val="hybridMultilevel"/>
    <w:tmpl w:val="746CE1E2"/>
    <w:name w:val="WW8Num842"/>
    <w:lvl w:ilvl="0" w:tplc="15B8B7DA">
      <w:start w:val="1"/>
      <w:numFmt w:val="decimal"/>
      <w:lvlText w:val="%1."/>
      <w:lvlJc w:val="left"/>
      <w:pPr>
        <w:tabs>
          <w:tab w:val="num" w:pos="1440"/>
        </w:tabs>
        <w:ind w:left="1440" w:hanging="363"/>
      </w:pPr>
      <w:rPr>
        <w:rFonts w:cs="Times New Roman" w:hint="default"/>
        <w:b w:val="0"/>
        <w:i w:val="0"/>
        <w:strike w:val="0"/>
        <w:dstrike w:val="0"/>
        <w:color w:val="auto"/>
        <w:sz w:val="22"/>
      </w:rPr>
    </w:lvl>
    <w:lvl w:ilvl="1" w:tplc="C6486942">
      <w:start w:val="2"/>
      <w:numFmt w:val="decimal"/>
      <w:lvlText w:val="%2"/>
      <w:lvlJc w:val="left"/>
      <w:pPr>
        <w:tabs>
          <w:tab w:val="num" w:pos="1440"/>
        </w:tabs>
        <w:ind w:left="1440" w:hanging="360"/>
      </w:pPr>
      <w:rPr>
        <w:rFonts w:cs="Times New Roman"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292640886">
    <w:abstractNumId w:val="18"/>
  </w:num>
  <w:num w:numId="2" w16cid:durableId="1209998737">
    <w:abstractNumId w:val="24"/>
  </w:num>
  <w:num w:numId="3" w16cid:durableId="1213497006">
    <w:abstractNumId w:val="41"/>
  </w:num>
  <w:num w:numId="4" w16cid:durableId="576667759">
    <w:abstractNumId w:val="29"/>
  </w:num>
  <w:num w:numId="5" w16cid:durableId="1352149120">
    <w:abstractNumId w:val="4"/>
  </w:num>
  <w:num w:numId="6" w16cid:durableId="1083647710">
    <w:abstractNumId w:val="33"/>
  </w:num>
  <w:num w:numId="7" w16cid:durableId="1330521995">
    <w:abstractNumId w:val="13"/>
  </w:num>
  <w:num w:numId="8" w16cid:durableId="1358895549">
    <w:abstractNumId w:val="6"/>
  </w:num>
  <w:num w:numId="9" w16cid:durableId="95518627">
    <w:abstractNumId w:val="22"/>
  </w:num>
  <w:num w:numId="10" w16cid:durableId="153110808">
    <w:abstractNumId w:val="27"/>
  </w:num>
  <w:num w:numId="11" w16cid:durableId="526870883">
    <w:abstractNumId w:val="14"/>
  </w:num>
  <w:num w:numId="12" w16cid:durableId="809859999">
    <w:abstractNumId w:val="46"/>
  </w:num>
  <w:num w:numId="13" w16cid:durableId="2029521066">
    <w:abstractNumId w:val="32"/>
  </w:num>
  <w:num w:numId="14" w16cid:durableId="776800432">
    <w:abstractNumId w:val="7"/>
  </w:num>
  <w:num w:numId="15" w16cid:durableId="550390147">
    <w:abstractNumId w:val="30"/>
  </w:num>
  <w:num w:numId="16" w16cid:durableId="1717269660">
    <w:abstractNumId w:val="17"/>
  </w:num>
  <w:num w:numId="17" w16cid:durableId="949703345">
    <w:abstractNumId w:val="11"/>
  </w:num>
  <w:num w:numId="18" w16cid:durableId="418867087">
    <w:abstractNumId w:val="3"/>
  </w:num>
  <w:num w:numId="19" w16cid:durableId="10962485">
    <w:abstractNumId w:val="2"/>
  </w:num>
  <w:num w:numId="20" w16cid:durableId="1727682356">
    <w:abstractNumId w:val="20"/>
  </w:num>
  <w:num w:numId="21" w16cid:durableId="2629843">
    <w:abstractNumId w:val="45"/>
  </w:num>
  <w:num w:numId="22" w16cid:durableId="187181168">
    <w:abstractNumId w:val="9"/>
  </w:num>
  <w:num w:numId="23" w16cid:durableId="919681724">
    <w:abstractNumId w:val="48"/>
  </w:num>
  <w:num w:numId="24" w16cid:durableId="1115060170">
    <w:abstractNumId w:val="44"/>
  </w:num>
  <w:num w:numId="25" w16cid:durableId="1617786197">
    <w:abstractNumId w:val="12"/>
  </w:num>
  <w:num w:numId="26" w16cid:durableId="1268611741">
    <w:abstractNumId w:val="37"/>
  </w:num>
  <w:num w:numId="27" w16cid:durableId="1812167177">
    <w:abstractNumId w:val="10"/>
  </w:num>
  <w:num w:numId="28" w16cid:durableId="522518822">
    <w:abstractNumId w:val="19"/>
  </w:num>
  <w:num w:numId="29" w16cid:durableId="602568155">
    <w:abstractNumId w:val="28"/>
  </w:num>
  <w:num w:numId="30" w16cid:durableId="440416782">
    <w:abstractNumId w:val="8"/>
  </w:num>
  <w:num w:numId="31" w16cid:durableId="1409616996">
    <w:abstractNumId w:val="5"/>
  </w:num>
  <w:num w:numId="32" w16cid:durableId="1907446328">
    <w:abstractNumId w:val="42"/>
  </w:num>
  <w:num w:numId="33" w16cid:durableId="1159736598">
    <w:abstractNumId w:val="25"/>
  </w:num>
  <w:num w:numId="34" w16cid:durableId="738526355">
    <w:abstractNumId w:val="26"/>
  </w:num>
  <w:num w:numId="35" w16cid:durableId="21374119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94552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182647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666565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5124159">
    <w:abstractNumId w:val="21"/>
  </w:num>
  <w:num w:numId="40" w16cid:durableId="4720598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044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9099833">
    <w:abstractNumId w:val="47"/>
  </w:num>
  <w:num w:numId="43" w16cid:durableId="3696918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866817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50031145">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5649334">
    <w:abstractNumId w:val="16"/>
  </w:num>
  <w:num w:numId="47" w16cid:durableId="2104448929">
    <w:abstractNumId w:val="40"/>
  </w:num>
  <w:num w:numId="48" w16cid:durableId="21258107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552320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9855208">
    <w:abstractNumId w:val="38"/>
  </w:num>
  <w:num w:numId="51" w16cid:durableId="467167910">
    <w:abstractNumId w:val="15"/>
  </w:num>
  <w:num w:numId="52" w16cid:durableId="512452700">
    <w:abstractNumId w:val="24"/>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4665526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5583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82B"/>
    <w:rsid w:val="00000BF1"/>
    <w:rsid w:val="00001716"/>
    <w:rsid w:val="00002608"/>
    <w:rsid w:val="00002BB2"/>
    <w:rsid w:val="00003840"/>
    <w:rsid w:val="00003AD5"/>
    <w:rsid w:val="00004069"/>
    <w:rsid w:val="000045EB"/>
    <w:rsid w:val="0000599A"/>
    <w:rsid w:val="00007E41"/>
    <w:rsid w:val="00010238"/>
    <w:rsid w:val="00010AC6"/>
    <w:rsid w:val="0001112A"/>
    <w:rsid w:val="000112D4"/>
    <w:rsid w:val="0001174E"/>
    <w:rsid w:val="00011F9A"/>
    <w:rsid w:val="000122ED"/>
    <w:rsid w:val="00012453"/>
    <w:rsid w:val="000126F2"/>
    <w:rsid w:val="00013C36"/>
    <w:rsid w:val="00013C43"/>
    <w:rsid w:val="00014BA3"/>
    <w:rsid w:val="00015122"/>
    <w:rsid w:val="000155C7"/>
    <w:rsid w:val="00016895"/>
    <w:rsid w:val="00016C4C"/>
    <w:rsid w:val="00016E0D"/>
    <w:rsid w:val="00016F41"/>
    <w:rsid w:val="00017067"/>
    <w:rsid w:val="000175BC"/>
    <w:rsid w:val="00020EE1"/>
    <w:rsid w:val="00021076"/>
    <w:rsid w:val="0002323B"/>
    <w:rsid w:val="0002443D"/>
    <w:rsid w:val="00024615"/>
    <w:rsid w:val="00024C9D"/>
    <w:rsid w:val="00025436"/>
    <w:rsid w:val="000256E8"/>
    <w:rsid w:val="00025AC1"/>
    <w:rsid w:val="00025B16"/>
    <w:rsid w:val="00026699"/>
    <w:rsid w:val="000267F9"/>
    <w:rsid w:val="00027033"/>
    <w:rsid w:val="000278D7"/>
    <w:rsid w:val="00027BF6"/>
    <w:rsid w:val="000300B2"/>
    <w:rsid w:val="00030EA4"/>
    <w:rsid w:val="000325F6"/>
    <w:rsid w:val="00032A6F"/>
    <w:rsid w:val="00032A91"/>
    <w:rsid w:val="00032B27"/>
    <w:rsid w:val="000336EE"/>
    <w:rsid w:val="00034AD7"/>
    <w:rsid w:val="00034F53"/>
    <w:rsid w:val="00037378"/>
    <w:rsid w:val="000373B0"/>
    <w:rsid w:val="000379FA"/>
    <w:rsid w:val="000400F3"/>
    <w:rsid w:val="00041106"/>
    <w:rsid w:val="00041975"/>
    <w:rsid w:val="00041A4B"/>
    <w:rsid w:val="00042506"/>
    <w:rsid w:val="00042C9E"/>
    <w:rsid w:val="000435C9"/>
    <w:rsid w:val="00043D80"/>
    <w:rsid w:val="00045775"/>
    <w:rsid w:val="00045A65"/>
    <w:rsid w:val="00045DED"/>
    <w:rsid w:val="00046119"/>
    <w:rsid w:val="000474A2"/>
    <w:rsid w:val="00047AAD"/>
    <w:rsid w:val="00047C0E"/>
    <w:rsid w:val="00047CE2"/>
    <w:rsid w:val="00047D69"/>
    <w:rsid w:val="00050E70"/>
    <w:rsid w:val="00051787"/>
    <w:rsid w:val="00051B0C"/>
    <w:rsid w:val="00051E1B"/>
    <w:rsid w:val="00051FFE"/>
    <w:rsid w:val="00052357"/>
    <w:rsid w:val="00052698"/>
    <w:rsid w:val="00052819"/>
    <w:rsid w:val="00053A34"/>
    <w:rsid w:val="000552C6"/>
    <w:rsid w:val="00056DF8"/>
    <w:rsid w:val="0006136F"/>
    <w:rsid w:val="000616DB"/>
    <w:rsid w:val="000616DC"/>
    <w:rsid w:val="00062E5D"/>
    <w:rsid w:val="00062ED9"/>
    <w:rsid w:val="000630F2"/>
    <w:rsid w:val="000633B3"/>
    <w:rsid w:val="00064B54"/>
    <w:rsid w:val="00064E86"/>
    <w:rsid w:val="0006583D"/>
    <w:rsid w:val="000659FD"/>
    <w:rsid w:val="000662BA"/>
    <w:rsid w:val="000663E4"/>
    <w:rsid w:val="000668A9"/>
    <w:rsid w:val="00066FF0"/>
    <w:rsid w:val="00067E6A"/>
    <w:rsid w:val="00067F80"/>
    <w:rsid w:val="0007016C"/>
    <w:rsid w:val="0007086D"/>
    <w:rsid w:val="00070904"/>
    <w:rsid w:val="000709E1"/>
    <w:rsid w:val="00070BFB"/>
    <w:rsid w:val="0007137D"/>
    <w:rsid w:val="00072F80"/>
    <w:rsid w:val="000731EF"/>
    <w:rsid w:val="00073402"/>
    <w:rsid w:val="00075146"/>
    <w:rsid w:val="00075539"/>
    <w:rsid w:val="00075B1A"/>
    <w:rsid w:val="00075DB6"/>
    <w:rsid w:val="00076290"/>
    <w:rsid w:val="00076EA8"/>
    <w:rsid w:val="000800AC"/>
    <w:rsid w:val="00080189"/>
    <w:rsid w:val="00080C89"/>
    <w:rsid w:val="00081513"/>
    <w:rsid w:val="000816E6"/>
    <w:rsid w:val="000817A3"/>
    <w:rsid w:val="00081D26"/>
    <w:rsid w:val="0008253D"/>
    <w:rsid w:val="0008287B"/>
    <w:rsid w:val="00083A5E"/>
    <w:rsid w:val="00083F67"/>
    <w:rsid w:val="00084DD5"/>
    <w:rsid w:val="000856DA"/>
    <w:rsid w:val="00085C06"/>
    <w:rsid w:val="00087331"/>
    <w:rsid w:val="0009007C"/>
    <w:rsid w:val="00090D9E"/>
    <w:rsid w:val="00091D42"/>
    <w:rsid w:val="00092527"/>
    <w:rsid w:val="00092744"/>
    <w:rsid w:val="00092B09"/>
    <w:rsid w:val="000936C4"/>
    <w:rsid w:val="00093CA1"/>
    <w:rsid w:val="000955EB"/>
    <w:rsid w:val="000959BC"/>
    <w:rsid w:val="000959DD"/>
    <w:rsid w:val="00095A82"/>
    <w:rsid w:val="00095C92"/>
    <w:rsid w:val="00097AD1"/>
    <w:rsid w:val="00097AD2"/>
    <w:rsid w:val="000A06CE"/>
    <w:rsid w:val="000A0713"/>
    <w:rsid w:val="000A0BBF"/>
    <w:rsid w:val="000A1B75"/>
    <w:rsid w:val="000A2273"/>
    <w:rsid w:val="000A2983"/>
    <w:rsid w:val="000A3455"/>
    <w:rsid w:val="000A3801"/>
    <w:rsid w:val="000A4B1E"/>
    <w:rsid w:val="000A4D27"/>
    <w:rsid w:val="000A6C37"/>
    <w:rsid w:val="000A6D76"/>
    <w:rsid w:val="000A7A94"/>
    <w:rsid w:val="000A7ABF"/>
    <w:rsid w:val="000B0603"/>
    <w:rsid w:val="000B12CA"/>
    <w:rsid w:val="000B137A"/>
    <w:rsid w:val="000B1CEC"/>
    <w:rsid w:val="000B3613"/>
    <w:rsid w:val="000B3A4D"/>
    <w:rsid w:val="000B3D09"/>
    <w:rsid w:val="000B3F57"/>
    <w:rsid w:val="000B3F7F"/>
    <w:rsid w:val="000B4038"/>
    <w:rsid w:val="000B40E1"/>
    <w:rsid w:val="000B4503"/>
    <w:rsid w:val="000B4903"/>
    <w:rsid w:val="000B4C52"/>
    <w:rsid w:val="000B4F17"/>
    <w:rsid w:val="000B5154"/>
    <w:rsid w:val="000B7BD1"/>
    <w:rsid w:val="000C0A14"/>
    <w:rsid w:val="000C1584"/>
    <w:rsid w:val="000C194F"/>
    <w:rsid w:val="000C1DC0"/>
    <w:rsid w:val="000C22F0"/>
    <w:rsid w:val="000C2401"/>
    <w:rsid w:val="000C35FA"/>
    <w:rsid w:val="000C388C"/>
    <w:rsid w:val="000C4058"/>
    <w:rsid w:val="000C4352"/>
    <w:rsid w:val="000C4966"/>
    <w:rsid w:val="000C58BF"/>
    <w:rsid w:val="000C6CD1"/>
    <w:rsid w:val="000C7036"/>
    <w:rsid w:val="000C7070"/>
    <w:rsid w:val="000C733B"/>
    <w:rsid w:val="000C7543"/>
    <w:rsid w:val="000C78C9"/>
    <w:rsid w:val="000D07D5"/>
    <w:rsid w:val="000D0AC7"/>
    <w:rsid w:val="000D1970"/>
    <w:rsid w:val="000D21E7"/>
    <w:rsid w:val="000D2279"/>
    <w:rsid w:val="000D5BB7"/>
    <w:rsid w:val="000D5C13"/>
    <w:rsid w:val="000D7556"/>
    <w:rsid w:val="000E14E5"/>
    <w:rsid w:val="000E15D3"/>
    <w:rsid w:val="000E1B68"/>
    <w:rsid w:val="000E2686"/>
    <w:rsid w:val="000E2924"/>
    <w:rsid w:val="000E365D"/>
    <w:rsid w:val="000E3DA7"/>
    <w:rsid w:val="000E610A"/>
    <w:rsid w:val="000E64CC"/>
    <w:rsid w:val="000E6D5E"/>
    <w:rsid w:val="000E6F3D"/>
    <w:rsid w:val="000E78A9"/>
    <w:rsid w:val="000E7F98"/>
    <w:rsid w:val="000F0ACA"/>
    <w:rsid w:val="000F0BD2"/>
    <w:rsid w:val="000F1532"/>
    <w:rsid w:val="000F2542"/>
    <w:rsid w:val="000F29A4"/>
    <w:rsid w:val="000F2B1E"/>
    <w:rsid w:val="000F3837"/>
    <w:rsid w:val="000F5B75"/>
    <w:rsid w:val="000F6598"/>
    <w:rsid w:val="000F7103"/>
    <w:rsid w:val="001018A7"/>
    <w:rsid w:val="0010309B"/>
    <w:rsid w:val="00103438"/>
    <w:rsid w:val="001034C5"/>
    <w:rsid w:val="00104379"/>
    <w:rsid w:val="0010483D"/>
    <w:rsid w:val="00104965"/>
    <w:rsid w:val="0010553C"/>
    <w:rsid w:val="00105CFA"/>
    <w:rsid w:val="00105ED7"/>
    <w:rsid w:val="0010719E"/>
    <w:rsid w:val="00107262"/>
    <w:rsid w:val="00107340"/>
    <w:rsid w:val="001075DC"/>
    <w:rsid w:val="001079F1"/>
    <w:rsid w:val="00107D1F"/>
    <w:rsid w:val="00107E13"/>
    <w:rsid w:val="00110EE7"/>
    <w:rsid w:val="00110F28"/>
    <w:rsid w:val="001120E5"/>
    <w:rsid w:val="00113A16"/>
    <w:rsid w:val="00113F41"/>
    <w:rsid w:val="00113FE4"/>
    <w:rsid w:val="0011435C"/>
    <w:rsid w:val="00114F28"/>
    <w:rsid w:val="001151D4"/>
    <w:rsid w:val="00115610"/>
    <w:rsid w:val="00116021"/>
    <w:rsid w:val="00116B39"/>
    <w:rsid w:val="00116EBF"/>
    <w:rsid w:val="00116FC9"/>
    <w:rsid w:val="0011759A"/>
    <w:rsid w:val="00117B0B"/>
    <w:rsid w:val="0012010A"/>
    <w:rsid w:val="001218D7"/>
    <w:rsid w:val="00121C4B"/>
    <w:rsid w:val="00122F6F"/>
    <w:rsid w:val="00123104"/>
    <w:rsid w:val="00124398"/>
    <w:rsid w:val="00125198"/>
    <w:rsid w:val="00125CEC"/>
    <w:rsid w:val="00126981"/>
    <w:rsid w:val="00126994"/>
    <w:rsid w:val="00126A00"/>
    <w:rsid w:val="00126C26"/>
    <w:rsid w:val="00126C5B"/>
    <w:rsid w:val="001270DD"/>
    <w:rsid w:val="001300E1"/>
    <w:rsid w:val="00130462"/>
    <w:rsid w:val="00130F8C"/>
    <w:rsid w:val="00131E25"/>
    <w:rsid w:val="001323AB"/>
    <w:rsid w:val="00132865"/>
    <w:rsid w:val="0013300F"/>
    <w:rsid w:val="00133E2E"/>
    <w:rsid w:val="00133FEA"/>
    <w:rsid w:val="00134F88"/>
    <w:rsid w:val="001351EE"/>
    <w:rsid w:val="0013528B"/>
    <w:rsid w:val="00136314"/>
    <w:rsid w:val="00136436"/>
    <w:rsid w:val="00136546"/>
    <w:rsid w:val="001370DF"/>
    <w:rsid w:val="001375C1"/>
    <w:rsid w:val="0013795C"/>
    <w:rsid w:val="00140B86"/>
    <w:rsid w:val="00141172"/>
    <w:rsid w:val="0014132C"/>
    <w:rsid w:val="00141B42"/>
    <w:rsid w:val="00142ED8"/>
    <w:rsid w:val="001435AB"/>
    <w:rsid w:val="00144946"/>
    <w:rsid w:val="00144EB0"/>
    <w:rsid w:val="00145841"/>
    <w:rsid w:val="00145D62"/>
    <w:rsid w:val="001460CB"/>
    <w:rsid w:val="001464A1"/>
    <w:rsid w:val="00146DFD"/>
    <w:rsid w:val="001473A2"/>
    <w:rsid w:val="00147842"/>
    <w:rsid w:val="00147CE6"/>
    <w:rsid w:val="00147EFF"/>
    <w:rsid w:val="00152ECA"/>
    <w:rsid w:val="001535FA"/>
    <w:rsid w:val="00153D80"/>
    <w:rsid w:val="00153F5E"/>
    <w:rsid w:val="00154251"/>
    <w:rsid w:val="00154AEC"/>
    <w:rsid w:val="001551B8"/>
    <w:rsid w:val="00155A96"/>
    <w:rsid w:val="00155CAF"/>
    <w:rsid w:val="0015627F"/>
    <w:rsid w:val="00157564"/>
    <w:rsid w:val="00157F0A"/>
    <w:rsid w:val="00160544"/>
    <w:rsid w:val="0016054C"/>
    <w:rsid w:val="00161378"/>
    <w:rsid w:val="00163840"/>
    <w:rsid w:val="00164F6B"/>
    <w:rsid w:val="00165051"/>
    <w:rsid w:val="001662AC"/>
    <w:rsid w:val="001662DB"/>
    <w:rsid w:val="00166F89"/>
    <w:rsid w:val="00174A93"/>
    <w:rsid w:val="00176C75"/>
    <w:rsid w:val="001776F2"/>
    <w:rsid w:val="001800A1"/>
    <w:rsid w:val="00180B96"/>
    <w:rsid w:val="00180E20"/>
    <w:rsid w:val="001812DF"/>
    <w:rsid w:val="00181860"/>
    <w:rsid w:val="001838E4"/>
    <w:rsid w:val="0018437D"/>
    <w:rsid w:val="00184831"/>
    <w:rsid w:val="00184857"/>
    <w:rsid w:val="00184CA6"/>
    <w:rsid w:val="00184F9C"/>
    <w:rsid w:val="001852E8"/>
    <w:rsid w:val="00186F7B"/>
    <w:rsid w:val="0018761E"/>
    <w:rsid w:val="00187A28"/>
    <w:rsid w:val="00187B2B"/>
    <w:rsid w:val="00191386"/>
    <w:rsid w:val="00191568"/>
    <w:rsid w:val="0019163F"/>
    <w:rsid w:val="00192AB4"/>
    <w:rsid w:val="00193070"/>
    <w:rsid w:val="0019310E"/>
    <w:rsid w:val="001945EB"/>
    <w:rsid w:val="00194819"/>
    <w:rsid w:val="0019506F"/>
    <w:rsid w:val="00195422"/>
    <w:rsid w:val="00195D85"/>
    <w:rsid w:val="001A0025"/>
    <w:rsid w:val="001A12E9"/>
    <w:rsid w:val="001A1C2E"/>
    <w:rsid w:val="001A2099"/>
    <w:rsid w:val="001A300C"/>
    <w:rsid w:val="001A30BD"/>
    <w:rsid w:val="001A43ED"/>
    <w:rsid w:val="001A45A7"/>
    <w:rsid w:val="001A5FE1"/>
    <w:rsid w:val="001A6C65"/>
    <w:rsid w:val="001A73BD"/>
    <w:rsid w:val="001A7DBF"/>
    <w:rsid w:val="001B0123"/>
    <w:rsid w:val="001B0B9A"/>
    <w:rsid w:val="001B13F3"/>
    <w:rsid w:val="001B1467"/>
    <w:rsid w:val="001B14B7"/>
    <w:rsid w:val="001B1C40"/>
    <w:rsid w:val="001B1FDB"/>
    <w:rsid w:val="001B22F8"/>
    <w:rsid w:val="001B2B64"/>
    <w:rsid w:val="001B2F02"/>
    <w:rsid w:val="001B3432"/>
    <w:rsid w:val="001B3FF1"/>
    <w:rsid w:val="001B406C"/>
    <w:rsid w:val="001B50DF"/>
    <w:rsid w:val="001B5C75"/>
    <w:rsid w:val="001B7A4F"/>
    <w:rsid w:val="001C04FD"/>
    <w:rsid w:val="001C0F60"/>
    <w:rsid w:val="001C15BA"/>
    <w:rsid w:val="001C1754"/>
    <w:rsid w:val="001C1D1A"/>
    <w:rsid w:val="001C2885"/>
    <w:rsid w:val="001C2942"/>
    <w:rsid w:val="001C2D82"/>
    <w:rsid w:val="001C31D1"/>
    <w:rsid w:val="001C375A"/>
    <w:rsid w:val="001C3BE2"/>
    <w:rsid w:val="001C4270"/>
    <w:rsid w:val="001C47CE"/>
    <w:rsid w:val="001C5044"/>
    <w:rsid w:val="001C5437"/>
    <w:rsid w:val="001C6F65"/>
    <w:rsid w:val="001C71D9"/>
    <w:rsid w:val="001C7655"/>
    <w:rsid w:val="001D027A"/>
    <w:rsid w:val="001D0449"/>
    <w:rsid w:val="001D1182"/>
    <w:rsid w:val="001D17F0"/>
    <w:rsid w:val="001D1F39"/>
    <w:rsid w:val="001D1FED"/>
    <w:rsid w:val="001D3440"/>
    <w:rsid w:val="001D355E"/>
    <w:rsid w:val="001D36E7"/>
    <w:rsid w:val="001D704B"/>
    <w:rsid w:val="001D71CD"/>
    <w:rsid w:val="001D73DD"/>
    <w:rsid w:val="001D740D"/>
    <w:rsid w:val="001D7717"/>
    <w:rsid w:val="001D77E4"/>
    <w:rsid w:val="001D78C3"/>
    <w:rsid w:val="001D7CC4"/>
    <w:rsid w:val="001E01A2"/>
    <w:rsid w:val="001E01C7"/>
    <w:rsid w:val="001E065E"/>
    <w:rsid w:val="001E1047"/>
    <w:rsid w:val="001E1368"/>
    <w:rsid w:val="001E14C4"/>
    <w:rsid w:val="001E21BF"/>
    <w:rsid w:val="001E2335"/>
    <w:rsid w:val="001E28D4"/>
    <w:rsid w:val="001E3A24"/>
    <w:rsid w:val="001E3C7D"/>
    <w:rsid w:val="001E3D9C"/>
    <w:rsid w:val="001E493A"/>
    <w:rsid w:val="001E4C8A"/>
    <w:rsid w:val="001E642B"/>
    <w:rsid w:val="001E7671"/>
    <w:rsid w:val="001E7C4B"/>
    <w:rsid w:val="001E7C77"/>
    <w:rsid w:val="001E7D45"/>
    <w:rsid w:val="001E7E19"/>
    <w:rsid w:val="001F003A"/>
    <w:rsid w:val="001F0E40"/>
    <w:rsid w:val="001F0FC3"/>
    <w:rsid w:val="001F1637"/>
    <w:rsid w:val="001F1B7B"/>
    <w:rsid w:val="001F259B"/>
    <w:rsid w:val="001F2739"/>
    <w:rsid w:val="001F2E50"/>
    <w:rsid w:val="001F45FC"/>
    <w:rsid w:val="001F463F"/>
    <w:rsid w:val="001F467B"/>
    <w:rsid w:val="001F4EA0"/>
    <w:rsid w:val="001F4F42"/>
    <w:rsid w:val="001F5530"/>
    <w:rsid w:val="001F7B59"/>
    <w:rsid w:val="001F7CF0"/>
    <w:rsid w:val="001F7E6D"/>
    <w:rsid w:val="00200712"/>
    <w:rsid w:val="0020082C"/>
    <w:rsid w:val="0020137C"/>
    <w:rsid w:val="00201566"/>
    <w:rsid w:val="002020B0"/>
    <w:rsid w:val="0020308D"/>
    <w:rsid w:val="00203778"/>
    <w:rsid w:val="00203CE6"/>
    <w:rsid w:val="00204975"/>
    <w:rsid w:val="00204F91"/>
    <w:rsid w:val="00207C8B"/>
    <w:rsid w:val="00207D36"/>
    <w:rsid w:val="0021007F"/>
    <w:rsid w:val="00210885"/>
    <w:rsid w:val="002118CC"/>
    <w:rsid w:val="002120F2"/>
    <w:rsid w:val="00212A63"/>
    <w:rsid w:val="00212ADA"/>
    <w:rsid w:val="00213265"/>
    <w:rsid w:val="002134A4"/>
    <w:rsid w:val="00214721"/>
    <w:rsid w:val="00214EC0"/>
    <w:rsid w:val="00214FF2"/>
    <w:rsid w:val="00215AD7"/>
    <w:rsid w:val="00215BB7"/>
    <w:rsid w:val="002173C2"/>
    <w:rsid w:val="00220099"/>
    <w:rsid w:val="00220286"/>
    <w:rsid w:val="00221484"/>
    <w:rsid w:val="002223F5"/>
    <w:rsid w:val="0022246C"/>
    <w:rsid w:val="002224F6"/>
    <w:rsid w:val="0022381F"/>
    <w:rsid w:val="00225987"/>
    <w:rsid w:val="0022690E"/>
    <w:rsid w:val="00230DE0"/>
    <w:rsid w:val="00230E10"/>
    <w:rsid w:val="002346E2"/>
    <w:rsid w:val="00235192"/>
    <w:rsid w:val="002357E9"/>
    <w:rsid w:val="00235DCD"/>
    <w:rsid w:val="00236143"/>
    <w:rsid w:val="00236558"/>
    <w:rsid w:val="002408D3"/>
    <w:rsid w:val="00240B9F"/>
    <w:rsid w:val="002412D9"/>
    <w:rsid w:val="00241981"/>
    <w:rsid w:val="00241D94"/>
    <w:rsid w:val="00242B31"/>
    <w:rsid w:val="00243929"/>
    <w:rsid w:val="0024401B"/>
    <w:rsid w:val="00244675"/>
    <w:rsid w:val="0024475A"/>
    <w:rsid w:val="00244C48"/>
    <w:rsid w:val="00244CA9"/>
    <w:rsid w:val="00244D12"/>
    <w:rsid w:val="002450B0"/>
    <w:rsid w:val="00245664"/>
    <w:rsid w:val="0024588D"/>
    <w:rsid w:val="00245EFC"/>
    <w:rsid w:val="00245FA6"/>
    <w:rsid w:val="002468F6"/>
    <w:rsid w:val="00250436"/>
    <w:rsid w:val="002506D0"/>
    <w:rsid w:val="002518A7"/>
    <w:rsid w:val="002524F5"/>
    <w:rsid w:val="002525E9"/>
    <w:rsid w:val="002550E2"/>
    <w:rsid w:val="002553AF"/>
    <w:rsid w:val="002568D5"/>
    <w:rsid w:val="00256CD8"/>
    <w:rsid w:val="00256E41"/>
    <w:rsid w:val="00256F81"/>
    <w:rsid w:val="002576AB"/>
    <w:rsid w:val="00257A5B"/>
    <w:rsid w:val="00257E1E"/>
    <w:rsid w:val="00260448"/>
    <w:rsid w:val="002606CE"/>
    <w:rsid w:val="00260BD6"/>
    <w:rsid w:val="00261525"/>
    <w:rsid w:val="00263C27"/>
    <w:rsid w:val="00263D73"/>
    <w:rsid w:val="0026481C"/>
    <w:rsid w:val="0026503F"/>
    <w:rsid w:val="0026572F"/>
    <w:rsid w:val="0026597C"/>
    <w:rsid w:val="00265AD2"/>
    <w:rsid w:val="002664A3"/>
    <w:rsid w:val="00266C9D"/>
    <w:rsid w:val="00266ED3"/>
    <w:rsid w:val="00266F35"/>
    <w:rsid w:val="00266F49"/>
    <w:rsid w:val="002674D6"/>
    <w:rsid w:val="00267C62"/>
    <w:rsid w:val="002700AB"/>
    <w:rsid w:val="00270509"/>
    <w:rsid w:val="00271013"/>
    <w:rsid w:val="002716B2"/>
    <w:rsid w:val="00272DA8"/>
    <w:rsid w:val="00273561"/>
    <w:rsid w:val="00273C86"/>
    <w:rsid w:val="00274112"/>
    <w:rsid w:val="00274A81"/>
    <w:rsid w:val="00276FAB"/>
    <w:rsid w:val="00277C3C"/>
    <w:rsid w:val="002802F7"/>
    <w:rsid w:val="00280E6C"/>
    <w:rsid w:val="002810F0"/>
    <w:rsid w:val="00281203"/>
    <w:rsid w:val="002813B8"/>
    <w:rsid w:val="00281833"/>
    <w:rsid w:val="00281D38"/>
    <w:rsid w:val="00281DB2"/>
    <w:rsid w:val="00282E84"/>
    <w:rsid w:val="0028330F"/>
    <w:rsid w:val="00283A25"/>
    <w:rsid w:val="00283A45"/>
    <w:rsid w:val="00284AEA"/>
    <w:rsid w:val="002858EA"/>
    <w:rsid w:val="00285ADC"/>
    <w:rsid w:val="002861F1"/>
    <w:rsid w:val="002867CE"/>
    <w:rsid w:val="0028714B"/>
    <w:rsid w:val="0028783A"/>
    <w:rsid w:val="00291665"/>
    <w:rsid w:val="002916B5"/>
    <w:rsid w:val="00292267"/>
    <w:rsid w:val="002924AB"/>
    <w:rsid w:val="002925EA"/>
    <w:rsid w:val="00292620"/>
    <w:rsid w:val="002937CB"/>
    <w:rsid w:val="00293D79"/>
    <w:rsid w:val="002943D8"/>
    <w:rsid w:val="00297408"/>
    <w:rsid w:val="00297F54"/>
    <w:rsid w:val="002A0622"/>
    <w:rsid w:val="002A1066"/>
    <w:rsid w:val="002A1C01"/>
    <w:rsid w:val="002A1C25"/>
    <w:rsid w:val="002A2B5C"/>
    <w:rsid w:val="002A2E87"/>
    <w:rsid w:val="002A3E71"/>
    <w:rsid w:val="002A4061"/>
    <w:rsid w:val="002A5342"/>
    <w:rsid w:val="002A6AED"/>
    <w:rsid w:val="002A6BC3"/>
    <w:rsid w:val="002A6F98"/>
    <w:rsid w:val="002B097D"/>
    <w:rsid w:val="002B11E6"/>
    <w:rsid w:val="002B1703"/>
    <w:rsid w:val="002B2C83"/>
    <w:rsid w:val="002B43ED"/>
    <w:rsid w:val="002B4919"/>
    <w:rsid w:val="002B4BAC"/>
    <w:rsid w:val="002B53F6"/>
    <w:rsid w:val="002B5A9A"/>
    <w:rsid w:val="002B63F3"/>
    <w:rsid w:val="002B65D7"/>
    <w:rsid w:val="002B7594"/>
    <w:rsid w:val="002B7B57"/>
    <w:rsid w:val="002C06DB"/>
    <w:rsid w:val="002C0C6C"/>
    <w:rsid w:val="002C64B1"/>
    <w:rsid w:val="002C6605"/>
    <w:rsid w:val="002C6B9F"/>
    <w:rsid w:val="002C6EAD"/>
    <w:rsid w:val="002C7228"/>
    <w:rsid w:val="002C7566"/>
    <w:rsid w:val="002C7B9A"/>
    <w:rsid w:val="002D07D8"/>
    <w:rsid w:val="002D0DC3"/>
    <w:rsid w:val="002D241E"/>
    <w:rsid w:val="002D26A9"/>
    <w:rsid w:val="002D5032"/>
    <w:rsid w:val="002D52AB"/>
    <w:rsid w:val="002D5549"/>
    <w:rsid w:val="002D58E5"/>
    <w:rsid w:val="002D5C38"/>
    <w:rsid w:val="002D682D"/>
    <w:rsid w:val="002D793A"/>
    <w:rsid w:val="002E04BB"/>
    <w:rsid w:val="002E0815"/>
    <w:rsid w:val="002E091D"/>
    <w:rsid w:val="002E0A24"/>
    <w:rsid w:val="002E17B6"/>
    <w:rsid w:val="002E1DA2"/>
    <w:rsid w:val="002E2BCA"/>
    <w:rsid w:val="002E2E73"/>
    <w:rsid w:val="002E2F2F"/>
    <w:rsid w:val="002E3C85"/>
    <w:rsid w:val="002E3C9B"/>
    <w:rsid w:val="002E4135"/>
    <w:rsid w:val="002E4465"/>
    <w:rsid w:val="002E46E0"/>
    <w:rsid w:val="002E5A00"/>
    <w:rsid w:val="002E6C9C"/>
    <w:rsid w:val="002E7233"/>
    <w:rsid w:val="002E75BE"/>
    <w:rsid w:val="002E767D"/>
    <w:rsid w:val="002F0431"/>
    <w:rsid w:val="002F086D"/>
    <w:rsid w:val="002F08B6"/>
    <w:rsid w:val="002F0988"/>
    <w:rsid w:val="002F0FA2"/>
    <w:rsid w:val="002F1170"/>
    <w:rsid w:val="002F1706"/>
    <w:rsid w:val="002F24F7"/>
    <w:rsid w:val="002F2780"/>
    <w:rsid w:val="002F2CC8"/>
    <w:rsid w:val="002F2FCF"/>
    <w:rsid w:val="002F30C2"/>
    <w:rsid w:val="002F4EC3"/>
    <w:rsid w:val="002F5A33"/>
    <w:rsid w:val="002F5DD4"/>
    <w:rsid w:val="002F693B"/>
    <w:rsid w:val="002F72AE"/>
    <w:rsid w:val="002F796A"/>
    <w:rsid w:val="002F7CD2"/>
    <w:rsid w:val="0030014F"/>
    <w:rsid w:val="003002C3"/>
    <w:rsid w:val="003017D6"/>
    <w:rsid w:val="00301BC6"/>
    <w:rsid w:val="00301FDE"/>
    <w:rsid w:val="003021E8"/>
    <w:rsid w:val="003029F1"/>
    <w:rsid w:val="00302CE1"/>
    <w:rsid w:val="00302E2A"/>
    <w:rsid w:val="00302FC0"/>
    <w:rsid w:val="003033CC"/>
    <w:rsid w:val="003042B7"/>
    <w:rsid w:val="00304B89"/>
    <w:rsid w:val="00304EEE"/>
    <w:rsid w:val="00305A62"/>
    <w:rsid w:val="00305ED7"/>
    <w:rsid w:val="003069C7"/>
    <w:rsid w:val="00307433"/>
    <w:rsid w:val="003109B9"/>
    <w:rsid w:val="00310A9E"/>
    <w:rsid w:val="00310CCE"/>
    <w:rsid w:val="00311381"/>
    <w:rsid w:val="003122C1"/>
    <w:rsid w:val="003135D7"/>
    <w:rsid w:val="0031366B"/>
    <w:rsid w:val="003138B9"/>
    <w:rsid w:val="00313E9B"/>
    <w:rsid w:val="0031437F"/>
    <w:rsid w:val="003157B3"/>
    <w:rsid w:val="00316173"/>
    <w:rsid w:val="00316B09"/>
    <w:rsid w:val="003172F0"/>
    <w:rsid w:val="00317382"/>
    <w:rsid w:val="00320B9D"/>
    <w:rsid w:val="00321538"/>
    <w:rsid w:val="00323664"/>
    <w:rsid w:val="00325603"/>
    <w:rsid w:val="00326895"/>
    <w:rsid w:val="00326D42"/>
    <w:rsid w:val="00326DD5"/>
    <w:rsid w:val="0033001A"/>
    <w:rsid w:val="00330A5A"/>
    <w:rsid w:val="00330B1B"/>
    <w:rsid w:val="00330B98"/>
    <w:rsid w:val="00331064"/>
    <w:rsid w:val="003312CC"/>
    <w:rsid w:val="00331586"/>
    <w:rsid w:val="0033186F"/>
    <w:rsid w:val="00331E3F"/>
    <w:rsid w:val="003324C8"/>
    <w:rsid w:val="00332638"/>
    <w:rsid w:val="003331A5"/>
    <w:rsid w:val="003332AF"/>
    <w:rsid w:val="00333709"/>
    <w:rsid w:val="00333D07"/>
    <w:rsid w:val="00333F72"/>
    <w:rsid w:val="0033452D"/>
    <w:rsid w:val="003348ED"/>
    <w:rsid w:val="00335C44"/>
    <w:rsid w:val="00335D3F"/>
    <w:rsid w:val="00335E59"/>
    <w:rsid w:val="00336147"/>
    <w:rsid w:val="00337664"/>
    <w:rsid w:val="00340B2C"/>
    <w:rsid w:val="00341621"/>
    <w:rsid w:val="00342394"/>
    <w:rsid w:val="00342730"/>
    <w:rsid w:val="00342B32"/>
    <w:rsid w:val="00342DDE"/>
    <w:rsid w:val="003430CF"/>
    <w:rsid w:val="003437BA"/>
    <w:rsid w:val="003449B2"/>
    <w:rsid w:val="00346044"/>
    <w:rsid w:val="00346A09"/>
    <w:rsid w:val="00346C3A"/>
    <w:rsid w:val="00346CDC"/>
    <w:rsid w:val="00347608"/>
    <w:rsid w:val="00347759"/>
    <w:rsid w:val="00347814"/>
    <w:rsid w:val="003503D5"/>
    <w:rsid w:val="00350C87"/>
    <w:rsid w:val="0035156F"/>
    <w:rsid w:val="00351BC9"/>
    <w:rsid w:val="0035237E"/>
    <w:rsid w:val="00352625"/>
    <w:rsid w:val="003527D5"/>
    <w:rsid w:val="00352816"/>
    <w:rsid w:val="00353B8B"/>
    <w:rsid w:val="00356E6C"/>
    <w:rsid w:val="0035733F"/>
    <w:rsid w:val="00357DBD"/>
    <w:rsid w:val="00357EE6"/>
    <w:rsid w:val="003604B2"/>
    <w:rsid w:val="00360778"/>
    <w:rsid w:val="00361E88"/>
    <w:rsid w:val="0036286F"/>
    <w:rsid w:val="00362B7B"/>
    <w:rsid w:val="0036492B"/>
    <w:rsid w:val="00365182"/>
    <w:rsid w:val="003658B1"/>
    <w:rsid w:val="0036661B"/>
    <w:rsid w:val="003674D0"/>
    <w:rsid w:val="00367544"/>
    <w:rsid w:val="00367891"/>
    <w:rsid w:val="00370189"/>
    <w:rsid w:val="0037049A"/>
    <w:rsid w:val="00370607"/>
    <w:rsid w:val="003707DD"/>
    <w:rsid w:val="0037107D"/>
    <w:rsid w:val="00371DAC"/>
    <w:rsid w:val="0037320D"/>
    <w:rsid w:val="0037329C"/>
    <w:rsid w:val="00374436"/>
    <w:rsid w:val="0037453C"/>
    <w:rsid w:val="00375FE6"/>
    <w:rsid w:val="00381445"/>
    <w:rsid w:val="00382802"/>
    <w:rsid w:val="00382BAB"/>
    <w:rsid w:val="0038337C"/>
    <w:rsid w:val="003835E8"/>
    <w:rsid w:val="003842AD"/>
    <w:rsid w:val="00384E30"/>
    <w:rsid w:val="00385C86"/>
    <w:rsid w:val="00385F8A"/>
    <w:rsid w:val="003878DC"/>
    <w:rsid w:val="003878F9"/>
    <w:rsid w:val="00390659"/>
    <w:rsid w:val="003907E3"/>
    <w:rsid w:val="00390F5B"/>
    <w:rsid w:val="003920CA"/>
    <w:rsid w:val="0039286A"/>
    <w:rsid w:val="00393214"/>
    <w:rsid w:val="0039341E"/>
    <w:rsid w:val="003949F4"/>
    <w:rsid w:val="00394F77"/>
    <w:rsid w:val="00394FD7"/>
    <w:rsid w:val="00395FD4"/>
    <w:rsid w:val="003A05EF"/>
    <w:rsid w:val="003A0E68"/>
    <w:rsid w:val="003A128C"/>
    <w:rsid w:val="003A176B"/>
    <w:rsid w:val="003A22C2"/>
    <w:rsid w:val="003A23F5"/>
    <w:rsid w:val="003A243E"/>
    <w:rsid w:val="003A2719"/>
    <w:rsid w:val="003A28B3"/>
    <w:rsid w:val="003A2928"/>
    <w:rsid w:val="003A3314"/>
    <w:rsid w:val="003A3EF8"/>
    <w:rsid w:val="003A4BB4"/>
    <w:rsid w:val="003A55DB"/>
    <w:rsid w:val="003A5AC5"/>
    <w:rsid w:val="003A5DF1"/>
    <w:rsid w:val="003A6814"/>
    <w:rsid w:val="003A6EB1"/>
    <w:rsid w:val="003A7331"/>
    <w:rsid w:val="003B0130"/>
    <w:rsid w:val="003B094C"/>
    <w:rsid w:val="003B1270"/>
    <w:rsid w:val="003B30DA"/>
    <w:rsid w:val="003B32A1"/>
    <w:rsid w:val="003B33C9"/>
    <w:rsid w:val="003B395F"/>
    <w:rsid w:val="003B486D"/>
    <w:rsid w:val="003B4BB4"/>
    <w:rsid w:val="003B4BF9"/>
    <w:rsid w:val="003B546F"/>
    <w:rsid w:val="003B577F"/>
    <w:rsid w:val="003B6345"/>
    <w:rsid w:val="003B6DF5"/>
    <w:rsid w:val="003B7AC9"/>
    <w:rsid w:val="003C0517"/>
    <w:rsid w:val="003C06B9"/>
    <w:rsid w:val="003C1851"/>
    <w:rsid w:val="003C1AD7"/>
    <w:rsid w:val="003C377F"/>
    <w:rsid w:val="003C3896"/>
    <w:rsid w:val="003C3ABC"/>
    <w:rsid w:val="003C4AEC"/>
    <w:rsid w:val="003C4E04"/>
    <w:rsid w:val="003C51CF"/>
    <w:rsid w:val="003C58ED"/>
    <w:rsid w:val="003C742A"/>
    <w:rsid w:val="003C75D7"/>
    <w:rsid w:val="003D3213"/>
    <w:rsid w:val="003D3E0E"/>
    <w:rsid w:val="003D43A1"/>
    <w:rsid w:val="003D4DFD"/>
    <w:rsid w:val="003D5E78"/>
    <w:rsid w:val="003E0614"/>
    <w:rsid w:val="003E1070"/>
    <w:rsid w:val="003E16A7"/>
    <w:rsid w:val="003E2034"/>
    <w:rsid w:val="003E2290"/>
    <w:rsid w:val="003E2D09"/>
    <w:rsid w:val="003E3002"/>
    <w:rsid w:val="003E331C"/>
    <w:rsid w:val="003E3A7F"/>
    <w:rsid w:val="003E47FD"/>
    <w:rsid w:val="003E505D"/>
    <w:rsid w:val="003E59B4"/>
    <w:rsid w:val="003E5E9D"/>
    <w:rsid w:val="003E6453"/>
    <w:rsid w:val="003E689A"/>
    <w:rsid w:val="003E6CCD"/>
    <w:rsid w:val="003E6ED2"/>
    <w:rsid w:val="003E706E"/>
    <w:rsid w:val="003F0A52"/>
    <w:rsid w:val="003F11E0"/>
    <w:rsid w:val="003F11F3"/>
    <w:rsid w:val="003F181D"/>
    <w:rsid w:val="003F1B03"/>
    <w:rsid w:val="003F1C07"/>
    <w:rsid w:val="003F1F9B"/>
    <w:rsid w:val="003F3314"/>
    <w:rsid w:val="003F3477"/>
    <w:rsid w:val="003F3A42"/>
    <w:rsid w:val="003F3B1B"/>
    <w:rsid w:val="003F3C93"/>
    <w:rsid w:val="003F3D0D"/>
    <w:rsid w:val="003F5145"/>
    <w:rsid w:val="003F56D0"/>
    <w:rsid w:val="003F5D8A"/>
    <w:rsid w:val="003F623F"/>
    <w:rsid w:val="003F7379"/>
    <w:rsid w:val="004001DB"/>
    <w:rsid w:val="004005FC"/>
    <w:rsid w:val="00400FA5"/>
    <w:rsid w:val="00401310"/>
    <w:rsid w:val="00401529"/>
    <w:rsid w:val="004018BA"/>
    <w:rsid w:val="00402280"/>
    <w:rsid w:val="00402E9C"/>
    <w:rsid w:val="00402F4F"/>
    <w:rsid w:val="0040308E"/>
    <w:rsid w:val="0040380D"/>
    <w:rsid w:val="00403E0F"/>
    <w:rsid w:val="004046CB"/>
    <w:rsid w:val="00404789"/>
    <w:rsid w:val="0040697A"/>
    <w:rsid w:val="00407BBF"/>
    <w:rsid w:val="00410AAB"/>
    <w:rsid w:val="0041186D"/>
    <w:rsid w:val="00413AEF"/>
    <w:rsid w:val="0041432A"/>
    <w:rsid w:val="0041433E"/>
    <w:rsid w:val="0041532F"/>
    <w:rsid w:val="00415B9C"/>
    <w:rsid w:val="00416247"/>
    <w:rsid w:val="004164F0"/>
    <w:rsid w:val="00416F4B"/>
    <w:rsid w:val="00420872"/>
    <w:rsid w:val="004209C1"/>
    <w:rsid w:val="00421CDC"/>
    <w:rsid w:val="00421FD3"/>
    <w:rsid w:val="004226B3"/>
    <w:rsid w:val="004226DF"/>
    <w:rsid w:val="004236FF"/>
    <w:rsid w:val="00423CC3"/>
    <w:rsid w:val="00423F9F"/>
    <w:rsid w:val="00424106"/>
    <w:rsid w:val="00425D98"/>
    <w:rsid w:val="00426C52"/>
    <w:rsid w:val="004302B6"/>
    <w:rsid w:val="00430A9D"/>
    <w:rsid w:val="00430E13"/>
    <w:rsid w:val="00431128"/>
    <w:rsid w:val="00431190"/>
    <w:rsid w:val="00431A6C"/>
    <w:rsid w:val="00431DF1"/>
    <w:rsid w:val="00432F4B"/>
    <w:rsid w:val="00433675"/>
    <w:rsid w:val="0043394D"/>
    <w:rsid w:val="004340B3"/>
    <w:rsid w:val="004347DD"/>
    <w:rsid w:val="00434C55"/>
    <w:rsid w:val="00434F2E"/>
    <w:rsid w:val="0043507C"/>
    <w:rsid w:val="00435524"/>
    <w:rsid w:val="0044104D"/>
    <w:rsid w:val="004410DB"/>
    <w:rsid w:val="0044123C"/>
    <w:rsid w:val="00441C81"/>
    <w:rsid w:val="004420EC"/>
    <w:rsid w:val="004424C1"/>
    <w:rsid w:val="00442FDD"/>
    <w:rsid w:val="00443817"/>
    <w:rsid w:val="00444492"/>
    <w:rsid w:val="0044475B"/>
    <w:rsid w:val="00446FDF"/>
    <w:rsid w:val="004473B7"/>
    <w:rsid w:val="00450852"/>
    <w:rsid w:val="00450E28"/>
    <w:rsid w:val="00451F22"/>
    <w:rsid w:val="00452118"/>
    <w:rsid w:val="0045227B"/>
    <w:rsid w:val="00453790"/>
    <w:rsid w:val="00453DA2"/>
    <w:rsid w:val="00453F66"/>
    <w:rsid w:val="0045425C"/>
    <w:rsid w:val="00456DD8"/>
    <w:rsid w:val="00456FF1"/>
    <w:rsid w:val="0045740F"/>
    <w:rsid w:val="004578D9"/>
    <w:rsid w:val="004600CF"/>
    <w:rsid w:val="004604DA"/>
    <w:rsid w:val="004617E1"/>
    <w:rsid w:val="00461E44"/>
    <w:rsid w:val="00461FF3"/>
    <w:rsid w:val="00462228"/>
    <w:rsid w:val="00462879"/>
    <w:rsid w:val="00463D46"/>
    <w:rsid w:val="004646AA"/>
    <w:rsid w:val="00465075"/>
    <w:rsid w:val="00465A85"/>
    <w:rsid w:val="00465F65"/>
    <w:rsid w:val="00466302"/>
    <w:rsid w:val="004666A1"/>
    <w:rsid w:val="004666D4"/>
    <w:rsid w:val="00466EF3"/>
    <w:rsid w:val="004675A1"/>
    <w:rsid w:val="00467C9B"/>
    <w:rsid w:val="00467FE6"/>
    <w:rsid w:val="00471B91"/>
    <w:rsid w:val="00471D0A"/>
    <w:rsid w:val="0047335B"/>
    <w:rsid w:val="00473A70"/>
    <w:rsid w:val="00473B4B"/>
    <w:rsid w:val="00473C39"/>
    <w:rsid w:val="00473F67"/>
    <w:rsid w:val="00474209"/>
    <w:rsid w:val="00474520"/>
    <w:rsid w:val="00474A93"/>
    <w:rsid w:val="00476C3A"/>
    <w:rsid w:val="00476CA3"/>
    <w:rsid w:val="004775A4"/>
    <w:rsid w:val="0047789E"/>
    <w:rsid w:val="00477C90"/>
    <w:rsid w:val="0048084C"/>
    <w:rsid w:val="00480976"/>
    <w:rsid w:val="004809CE"/>
    <w:rsid w:val="00481396"/>
    <w:rsid w:val="004813B5"/>
    <w:rsid w:val="0048276F"/>
    <w:rsid w:val="00483189"/>
    <w:rsid w:val="004841C7"/>
    <w:rsid w:val="00484DEF"/>
    <w:rsid w:val="00485CF4"/>
    <w:rsid w:val="00486F07"/>
    <w:rsid w:val="004875E5"/>
    <w:rsid w:val="00487695"/>
    <w:rsid w:val="0049038E"/>
    <w:rsid w:val="004911D8"/>
    <w:rsid w:val="004913B4"/>
    <w:rsid w:val="004915AE"/>
    <w:rsid w:val="0049194E"/>
    <w:rsid w:val="00493A2C"/>
    <w:rsid w:val="00494045"/>
    <w:rsid w:val="00494967"/>
    <w:rsid w:val="004952A2"/>
    <w:rsid w:val="004954F8"/>
    <w:rsid w:val="00495C0D"/>
    <w:rsid w:val="00495ED0"/>
    <w:rsid w:val="004975DC"/>
    <w:rsid w:val="004A0BBF"/>
    <w:rsid w:val="004A0D24"/>
    <w:rsid w:val="004A177D"/>
    <w:rsid w:val="004A1BC0"/>
    <w:rsid w:val="004A26AF"/>
    <w:rsid w:val="004A4B41"/>
    <w:rsid w:val="004A4C45"/>
    <w:rsid w:val="004A4C4B"/>
    <w:rsid w:val="004A506C"/>
    <w:rsid w:val="004A578D"/>
    <w:rsid w:val="004A5DEC"/>
    <w:rsid w:val="004A6DE2"/>
    <w:rsid w:val="004A736B"/>
    <w:rsid w:val="004B085A"/>
    <w:rsid w:val="004B1A02"/>
    <w:rsid w:val="004B1E31"/>
    <w:rsid w:val="004B20D3"/>
    <w:rsid w:val="004B2C8B"/>
    <w:rsid w:val="004B3174"/>
    <w:rsid w:val="004B3D37"/>
    <w:rsid w:val="004B6067"/>
    <w:rsid w:val="004B61E5"/>
    <w:rsid w:val="004B68C4"/>
    <w:rsid w:val="004B6CBF"/>
    <w:rsid w:val="004B72F7"/>
    <w:rsid w:val="004B7C6A"/>
    <w:rsid w:val="004C00B4"/>
    <w:rsid w:val="004C0482"/>
    <w:rsid w:val="004C11E2"/>
    <w:rsid w:val="004C18FE"/>
    <w:rsid w:val="004C1A9B"/>
    <w:rsid w:val="004C232C"/>
    <w:rsid w:val="004C241A"/>
    <w:rsid w:val="004C2DBE"/>
    <w:rsid w:val="004C3014"/>
    <w:rsid w:val="004C36AB"/>
    <w:rsid w:val="004C411D"/>
    <w:rsid w:val="004C49EB"/>
    <w:rsid w:val="004C4B2F"/>
    <w:rsid w:val="004C5097"/>
    <w:rsid w:val="004C65D5"/>
    <w:rsid w:val="004D04F4"/>
    <w:rsid w:val="004D0ACE"/>
    <w:rsid w:val="004D0DFF"/>
    <w:rsid w:val="004D1A2C"/>
    <w:rsid w:val="004D2DF1"/>
    <w:rsid w:val="004D358C"/>
    <w:rsid w:val="004D3AD5"/>
    <w:rsid w:val="004D4092"/>
    <w:rsid w:val="004D461F"/>
    <w:rsid w:val="004D4BD9"/>
    <w:rsid w:val="004D4EB3"/>
    <w:rsid w:val="004D5414"/>
    <w:rsid w:val="004D578B"/>
    <w:rsid w:val="004D6457"/>
    <w:rsid w:val="004D710E"/>
    <w:rsid w:val="004D71EC"/>
    <w:rsid w:val="004D7533"/>
    <w:rsid w:val="004D7A81"/>
    <w:rsid w:val="004E16CD"/>
    <w:rsid w:val="004E18E8"/>
    <w:rsid w:val="004E192E"/>
    <w:rsid w:val="004E1DF0"/>
    <w:rsid w:val="004E3206"/>
    <w:rsid w:val="004E3EC7"/>
    <w:rsid w:val="004E4428"/>
    <w:rsid w:val="004E4EF5"/>
    <w:rsid w:val="004E5854"/>
    <w:rsid w:val="004E5D3C"/>
    <w:rsid w:val="004E65C4"/>
    <w:rsid w:val="004E666E"/>
    <w:rsid w:val="004E6EB2"/>
    <w:rsid w:val="004E758B"/>
    <w:rsid w:val="004E790E"/>
    <w:rsid w:val="004E7FAC"/>
    <w:rsid w:val="004F009A"/>
    <w:rsid w:val="004F056B"/>
    <w:rsid w:val="004F0D43"/>
    <w:rsid w:val="004F0DDB"/>
    <w:rsid w:val="004F0F4D"/>
    <w:rsid w:val="004F2E39"/>
    <w:rsid w:val="004F3457"/>
    <w:rsid w:val="004F4374"/>
    <w:rsid w:val="004F43AB"/>
    <w:rsid w:val="004F4FEB"/>
    <w:rsid w:val="004F5A0E"/>
    <w:rsid w:val="004F623A"/>
    <w:rsid w:val="004F75CA"/>
    <w:rsid w:val="00500308"/>
    <w:rsid w:val="005007B9"/>
    <w:rsid w:val="00500CE6"/>
    <w:rsid w:val="00500F0B"/>
    <w:rsid w:val="00501663"/>
    <w:rsid w:val="00501C56"/>
    <w:rsid w:val="00502880"/>
    <w:rsid w:val="00502960"/>
    <w:rsid w:val="00502B63"/>
    <w:rsid w:val="0050330A"/>
    <w:rsid w:val="00504469"/>
    <w:rsid w:val="00505DA8"/>
    <w:rsid w:val="00506525"/>
    <w:rsid w:val="00507A76"/>
    <w:rsid w:val="005107BE"/>
    <w:rsid w:val="00510B99"/>
    <w:rsid w:val="00511218"/>
    <w:rsid w:val="00511247"/>
    <w:rsid w:val="005121AF"/>
    <w:rsid w:val="005135AC"/>
    <w:rsid w:val="00514075"/>
    <w:rsid w:val="00514FB2"/>
    <w:rsid w:val="005160DA"/>
    <w:rsid w:val="00516450"/>
    <w:rsid w:val="005164E7"/>
    <w:rsid w:val="005169C0"/>
    <w:rsid w:val="005208B8"/>
    <w:rsid w:val="0052209B"/>
    <w:rsid w:val="00522CCB"/>
    <w:rsid w:val="00522F39"/>
    <w:rsid w:val="0052313D"/>
    <w:rsid w:val="00523AEE"/>
    <w:rsid w:val="00523BBA"/>
    <w:rsid w:val="00523CBD"/>
    <w:rsid w:val="005242EA"/>
    <w:rsid w:val="00524D3B"/>
    <w:rsid w:val="00524D56"/>
    <w:rsid w:val="00524E87"/>
    <w:rsid w:val="00524E99"/>
    <w:rsid w:val="0052565B"/>
    <w:rsid w:val="00526A90"/>
    <w:rsid w:val="005274BA"/>
    <w:rsid w:val="00527765"/>
    <w:rsid w:val="00527D4D"/>
    <w:rsid w:val="00530962"/>
    <w:rsid w:val="005313AF"/>
    <w:rsid w:val="00531B05"/>
    <w:rsid w:val="00532391"/>
    <w:rsid w:val="0053304D"/>
    <w:rsid w:val="005341F6"/>
    <w:rsid w:val="00534692"/>
    <w:rsid w:val="00534797"/>
    <w:rsid w:val="00534DC6"/>
    <w:rsid w:val="005359B8"/>
    <w:rsid w:val="00535BFE"/>
    <w:rsid w:val="00535C1C"/>
    <w:rsid w:val="00535DB5"/>
    <w:rsid w:val="005360E6"/>
    <w:rsid w:val="005363CD"/>
    <w:rsid w:val="00536DD1"/>
    <w:rsid w:val="005379AA"/>
    <w:rsid w:val="00537A0D"/>
    <w:rsid w:val="00537B12"/>
    <w:rsid w:val="00537CBF"/>
    <w:rsid w:val="00540572"/>
    <w:rsid w:val="00541B01"/>
    <w:rsid w:val="00542543"/>
    <w:rsid w:val="005428BA"/>
    <w:rsid w:val="005429F5"/>
    <w:rsid w:val="0054389A"/>
    <w:rsid w:val="005439C8"/>
    <w:rsid w:val="00544411"/>
    <w:rsid w:val="00544E2A"/>
    <w:rsid w:val="00544F09"/>
    <w:rsid w:val="00545DA6"/>
    <w:rsid w:val="00546611"/>
    <w:rsid w:val="00546732"/>
    <w:rsid w:val="0054748F"/>
    <w:rsid w:val="00547857"/>
    <w:rsid w:val="005478D0"/>
    <w:rsid w:val="00550626"/>
    <w:rsid w:val="00550839"/>
    <w:rsid w:val="00550F33"/>
    <w:rsid w:val="00550F5E"/>
    <w:rsid w:val="005532CC"/>
    <w:rsid w:val="00553395"/>
    <w:rsid w:val="00553D93"/>
    <w:rsid w:val="0055449C"/>
    <w:rsid w:val="005577D4"/>
    <w:rsid w:val="00557AA4"/>
    <w:rsid w:val="00557C88"/>
    <w:rsid w:val="00557D66"/>
    <w:rsid w:val="005603C0"/>
    <w:rsid w:val="005606AE"/>
    <w:rsid w:val="00560F35"/>
    <w:rsid w:val="005614FC"/>
    <w:rsid w:val="00561D31"/>
    <w:rsid w:val="00562111"/>
    <w:rsid w:val="00562322"/>
    <w:rsid w:val="005626FC"/>
    <w:rsid w:val="005638BF"/>
    <w:rsid w:val="00563F68"/>
    <w:rsid w:val="005640C5"/>
    <w:rsid w:val="005642B7"/>
    <w:rsid w:val="005642D1"/>
    <w:rsid w:val="00564A5E"/>
    <w:rsid w:val="00566676"/>
    <w:rsid w:val="00567146"/>
    <w:rsid w:val="00567250"/>
    <w:rsid w:val="00567405"/>
    <w:rsid w:val="00567D27"/>
    <w:rsid w:val="00570636"/>
    <w:rsid w:val="00571A18"/>
    <w:rsid w:val="005723FA"/>
    <w:rsid w:val="00572AEC"/>
    <w:rsid w:val="00573A0B"/>
    <w:rsid w:val="005744B7"/>
    <w:rsid w:val="00574A85"/>
    <w:rsid w:val="00575771"/>
    <w:rsid w:val="00575878"/>
    <w:rsid w:val="0057634E"/>
    <w:rsid w:val="0057658F"/>
    <w:rsid w:val="005767D8"/>
    <w:rsid w:val="00576F12"/>
    <w:rsid w:val="0058042A"/>
    <w:rsid w:val="0058077E"/>
    <w:rsid w:val="00581D0B"/>
    <w:rsid w:val="00582361"/>
    <w:rsid w:val="005825B9"/>
    <w:rsid w:val="00582AEA"/>
    <w:rsid w:val="00582B4F"/>
    <w:rsid w:val="0058379A"/>
    <w:rsid w:val="00583D6D"/>
    <w:rsid w:val="00584FCB"/>
    <w:rsid w:val="00585203"/>
    <w:rsid w:val="00586EE5"/>
    <w:rsid w:val="005872D5"/>
    <w:rsid w:val="005876B9"/>
    <w:rsid w:val="00587C26"/>
    <w:rsid w:val="0059054F"/>
    <w:rsid w:val="0059098E"/>
    <w:rsid w:val="00590C4E"/>
    <w:rsid w:val="00591E0C"/>
    <w:rsid w:val="00591FB1"/>
    <w:rsid w:val="00592DF4"/>
    <w:rsid w:val="0059354F"/>
    <w:rsid w:val="005944FB"/>
    <w:rsid w:val="00595156"/>
    <w:rsid w:val="00595ADF"/>
    <w:rsid w:val="005965B8"/>
    <w:rsid w:val="005979A8"/>
    <w:rsid w:val="005A0B89"/>
    <w:rsid w:val="005A150F"/>
    <w:rsid w:val="005A2D32"/>
    <w:rsid w:val="005A35D5"/>
    <w:rsid w:val="005A4001"/>
    <w:rsid w:val="005A54F0"/>
    <w:rsid w:val="005A5971"/>
    <w:rsid w:val="005A5F8B"/>
    <w:rsid w:val="005A6362"/>
    <w:rsid w:val="005A6E49"/>
    <w:rsid w:val="005A75DA"/>
    <w:rsid w:val="005A7C85"/>
    <w:rsid w:val="005A7CE4"/>
    <w:rsid w:val="005A7D4A"/>
    <w:rsid w:val="005A7F16"/>
    <w:rsid w:val="005B02D6"/>
    <w:rsid w:val="005B0948"/>
    <w:rsid w:val="005B1774"/>
    <w:rsid w:val="005B3279"/>
    <w:rsid w:val="005B40BA"/>
    <w:rsid w:val="005B4390"/>
    <w:rsid w:val="005B50B2"/>
    <w:rsid w:val="005B548C"/>
    <w:rsid w:val="005B54B2"/>
    <w:rsid w:val="005B5CFC"/>
    <w:rsid w:val="005B5FC1"/>
    <w:rsid w:val="005B6156"/>
    <w:rsid w:val="005B6691"/>
    <w:rsid w:val="005B71A0"/>
    <w:rsid w:val="005B7244"/>
    <w:rsid w:val="005B7721"/>
    <w:rsid w:val="005B7A0D"/>
    <w:rsid w:val="005B7EE0"/>
    <w:rsid w:val="005C0250"/>
    <w:rsid w:val="005C038D"/>
    <w:rsid w:val="005C273D"/>
    <w:rsid w:val="005C2BD3"/>
    <w:rsid w:val="005C306B"/>
    <w:rsid w:val="005C3FBA"/>
    <w:rsid w:val="005C43AA"/>
    <w:rsid w:val="005C4D8D"/>
    <w:rsid w:val="005C5617"/>
    <w:rsid w:val="005C5DED"/>
    <w:rsid w:val="005C6062"/>
    <w:rsid w:val="005C6A94"/>
    <w:rsid w:val="005C708E"/>
    <w:rsid w:val="005C74FC"/>
    <w:rsid w:val="005C77F5"/>
    <w:rsid w:val="005C7C4F"/>
    <w:rsid w:val="005C7DAB"/>
    <w:rsid w:val="005D07F6"/>
    <w:rsid w:val="005D0B9B"/>
    <w:rsid w:val="005D0CCD"/>
    <w:rsid w:val="005D26E4"/>
    <w:rsid w:val="005D324A"/>
    <w:rsid w:val="005D3524"/>
    <w:rsid w:val="005D3562"/>
    <w:rsid w:val="005D3684"/>
    <w:rsid w:val="005D3D57"/>
    <w:rsid w:val="005D3F85"/>
    <w:rsid w:val="005D4AD3"/>
    <w:rsid w:val="005D59E6"/>
    <w:rsid w:val="005D7324"/>
    <w:rsid w:val="005D78C5"/>
    <w:rsid w:val="005E0940"/>
    <w:rsid w:val="005E1032"/>
    <w:rsid w:val="005E27C6"/>
    <w:rsid w:val="005E28F4"/>
    <w:rsid w:val="005E298B"/>
    <w:rsid w:val="005E2C2B"/>
    <w:rsid w:val="005E3A49"/>
    <w:rsid w:val="005E45BB"/>
    <w:rsid w:val="005E46CA"/>
    <w:rsid w:val="005E46CE"/>
    <w:rsid w:val="005E5086"/>
    <w:rsid w:val="005E6AFA"/>
    <w:rsid w:val="005E78A3"/>
    <w:rsid w:val="005E79A4"/>
    <w:rsid w:val="005F024F"/>
    <w:rsid w:val="005F5440"/>
    <w:rsid w:val="005F5ABC"/>
    <w:rsid w:val="005F6DE6"/>
    <w:rsid w:val="005F7BCB"/>
    <w:rsid w:val="005F7D05"/>
    <w:rsid w:val="00601318"/>
    <w:rsid w:val="00601837"/>
    <w:rsid w:val="0060191C"/>
    <w:rsid w:val="00601C29"/>
    <w:rsid w:val="00602DAA"/>
    <w:rsid w:val="00602F43"/>
    <w:rsid w:val="00604F62"/>
    <w:rsid w:val="00606626"/>
    <w:rsid w:val="0060728F"/>
    <w:rsid w:val="006075DC"/>
    <w:rsid w:val="00607AF1"/>
    <w:rsid w:val="00607F58"/>
    <w:rsid w:val="0061128A"/>
    <w:rsid w:val="006112EF"/>
    <w:rsid w:val="00612767"/>
    <w:rsid w:val="00613FB6"/>
    <w:rsid w:val="00614FA6"/>
    <w:rsid w:val="006151BD"/>
    <w:rsid w:val="00615206"/>
    <w:rsid w:val="00615373"/>
    <w:rsid w:val="00615657"/>
    <w:rsid w:val="00616FBD"/>
    <w:rsid w:val="006203B8"/>
    <w:rsid w:val="006204FD"/>
    <w:rsid w:val="0062105F"/>
    <w:rsid w:val="00621D22"/>
    <w:rsid w:val="006225C2"/>
    <w:rsid w:val="00622869"/>
    <w:rsid w:val="0062310D"/>
    <w:rsid w:val="00623A46"/>
    <w:rsid w:val="00623D83"/>
    <w:rsid w:val="00624082"/>
    <w:rsid w:val="006242D9"/>
    <w:rsid w:val="006246FB"/>
    <w:rsid w:val="006251E8"/>
    <w:rsid w:val="00625F5E"/>
    <w:rsid w:val="0062642D"/>
    <w:rsid w:val="006267DB"/>
    <w:rsid w:val="0062757A"/>
    <w:rsid w:val="00630030"/>
    <w:rsid w:val="0063092F"/>
    <w:rsid w:val="006309EF"/>
    <w:rsid w:val="0063133A"/>
    <w:rsid w:val="006321B6"/>
    <w:rsid w:val="0063266E"/>
    <w:rsid w:val="006327BA"/>
    <w:rsid w:val="006329FD"/>
    <w:rsid w:val="00632E72"/>
    <w:rsid w:val="00632FD1"/>
    <w:rsid w:val="0063325A"/>
    <w:rsid w:val="00633582"/>
    <w:rsid w:val="006336E6"/>
    <w:rsid w:val="00634FDC"/>
    <w:rsid w:val="0063585E"/>
    <w:rsid w:val="00636218"/>
    <w:rsid w:val="00637321"/>
    <w:rsid w:val="00637898"/>
    <w:rsid w:val="00640A2F"/>
    <w:rsid w:val="00640D2D"/>
    <w:rsid w:val="00640E16"/>
    <w:rsid w:val="00641483"/>
    <w:rsid w:val="006416F2"/>
    <w:rsid w:val="00641C49"/>
    <w:rsid w:val="00642043"/>
    <w:rsid w:val="0064382B"/>
    <w:rsid w:val="00643DC1"/>
    <w:rsid w:val="00644AD9"/>
    <w:rsid w:val="00644D9F"/>
    <w:rsid w:val="00645173"/>
    <w:rsid w:val="006451DF"/>
    <w:rsid w:val="00645744"/>
    <w:rsid w:val="006459B5"/>
    <w:rsid w:val="006467A8"/>
    <w:rsid w:val="0065089E"/>
    <w:rsid w:val="0065196D"/>
    <w:rsid w:val="00652057"/>
    <w:rsid w:val="00652C6F"/>
    <w:rsid w:val="0065451A"/>
    <w:rsid w:val="00654DB5"/>
    <w:rsid w:val="006554CE"/>
    <w:rsid w:val="00656E88"/>
    <w:rsid w:val="00656F7D"/>
    <w:rsid w:val="0066036A"/>
    <w:rsid w:val="006608C6"/>
    <w:rsid w:val="006612E6"/>
    <w:rsid w:val="0066150A"/>
    <w:rsid w:val="00661792"/>
    <w:rsid w:val="0066208B"/>
    <w:rsid w:val="0066273C"/>
    <w:rsid w:val="0066354D"/>
    <w:rsid w:val="0066447A"/>
    <w:rsid w:val="00664B97"/>
    <w:rsid w:val="00664D0F"/>
    <w:rsid w:val="00665754"/>
    <w:rsid w:val="00666074"/>
    <w:rsid w:val="006667FE"/>
    <w:rsid w:val="00666B28"/>
    <w:rsid w:val="0066753D"/>
    <w:rsid w:val="00667C12"/>
    <w:rsid w:val="006700AE"/>
    <w:rsid w:val="00670906"/>
    <w:rsid w:val="006717BE"/>
    <w:rsid w:val="00672C09"/>
    <w:rsid w:val="006738D0"/>
    <w:rsid w:val="00673AB1"/>
    <w:rsid w:val="00673C8A"/>
    <w:rsid w:val="00673F4A"/>
    <w:rsid w:val="006750E8"/>
    <w:rsid w:val="006755BA"/>
    <w:rsid w:val="00675863"/>
    <w:rsid w:val="00675A68"/>
    <w:rsid w:val="00675DD6"/>
    <w:rsid w:val="00677243"/>
    <w:rsid w:val="0067728C"/>
    <w:rsid w:val="0067768B"/>
    <w:rsid w:val="00677A13"/>
    <w:rsid w:val="00677FA9"/>
    <w:rsid w:val="00680739"/>
    <w:rsid w:val="00680DE1"/>
    <w:rsid w:val="0068174F"/>
    <w:rsid w:val="00681F78"/>
    <w:rsid w:val="0068242F"/>
    <w:rsid w:val="006827A0"/>
    <w:rsid w:val="006827DE"/>
    <w:rsid w:val="00683FC9"/>
    <w:rsid w:val="00684C2F"/>
    <w:rsid w:val="00685450"/>
    <w:rsid w:val="00686544"/>
    <w:rsid w:val="00686E7D"/>
    <w:rsid w:val="00687501"/>
    <w:rsid w:val="00687C4B"/>
    <w:rsid w:val="00687E52"/>
    <w:rsid w:val="00690007"/>
    <w:rsid w:val="006909ED"/>
    <w:rsid w:val="00690A00"/>
    <w:rsid w:val="00690CDE"/>
    <w:rsid w:val="006911CB"/>
    <w:rsid w:val="006925AC"/>
    <w:rsid w:val="00693B2E"/>
    <w:rsid w:val="006947C8"/>
    <w:rsid w:val="006949AD"/>
    <w:rsid w:val="006952CA"/>
    <w:rsid w:val="006954E7"/>
    <w:rsid w:val="0069578B"/>
    <w:rsid w:val="00695F31"/>
    <w:rsid w:val="00696013"/>
    <w:rsid w:val="0069663C"/>
    <w:rsid w:val="00696BAC"/>
    <w:rsid w:val="006975D4"/>
    <w:rsid w:val="006A2242"/>
    <w:rsid w:val="006A4B3C"/>
    <w:rsid w:val="006A4F14"/>
    <w:rsid w:val="006A4F72"/>
    <w:rsid w:val="006A57E1"/>
    <w:rsid w:val="006A5B35"/>
    <w:rsid w:val="006A5EA9"/>
    <w:rsid w:val="006A6166"/>
    <w:rsid w:val="006A6396"/>
    <w:rsid w:val="006A75F5"/>
    <w:rsid w:val="006A7669"/>
    <w:rsid w:val="006A7EA3"/>
    <w:rsid w:val="006B0303"/>
    <w:rsid w:val="006B059C"/>
    <w:rsid w:val="006B0E90"/>
    <w:rsid w:val="006B1D87"/>
    <w:rsid w:val="006B1E57"/>
    <w:rsid w:val="006B283A"/>
    <w:rsid w:val="006B3335"/>
    <w:rsid w:val="006B370E"/>
    <w:rsid w:val="006B3717"/>
    <w:rsid w:val="006B380C"/>
    <w:rsid w:val="006B42EC"/>
    <w:rsid w:val="006B4BF2"/>
    <w:rsid w:val="006B4CF1"/>
    <w:rsid w:val="006B615F"/>
    <w:rsid w:val="006C0CCA"/>
    <w:rsid w:val="006C0F5E"/>
    <w:rsid w:val="006C1939"/>
    <w:rsid w:val="006C1B68"/>
    <w:rsid w:val="006C204A"/>
    <w:rsid w:val="006C2E88"/>
    <w:rsid w:val="006C435C"/>
    <w:rsid w:val="006C4800"/>
    <w:rsid w:val="006C5042"/>
    <w:rsid w:val="006C5049"/>
    <w:rsid w:val="006C506A"/>
    <w:rsid w:val="006C50BF"/>
    <w:rsid w:val="006C6445"/>
    <w:rsid w:val="006C6733"/>
    <w:rsid w:val="006C6D6D"/>
    <w:rsid w:val="006C6E76"/>
    <w:rsid w:val="006D047D"/>
    <w:rsid w:val="006D1015"/>
    <w:rsid w:val="006D1161"/>
    <w:rsid w:val="006D18D2"/>
    <w:rsid w:val="006D18EB"/>
    <w:rsid w:val="006D19CE"/>
    <w:rsid w:val="006D2205"/>
    <w:rsid w:val="006D23BF"/>
    <w:rsid w:val="006D2FC0"/>
    <w:rsid w:val="006D3CEE"/>
    <w:rsid w:val="006D4C0F"/>
    <w:rsid w:val="006D50CE"/>
    <w:rsid w:val="006D78DD"/>
    <w:rsid w:val="006D7C9C"/>
    <w:rsid w:val="006E02BE"/>
    <w:rsid w:val="006E0467"/>
    <w:rsid w:val="006E0497"/>
    <w:rsid w:val="006E0E48"/>
    <w:rsid w:val="006E10BC"/>
    <w:rsid w:val="006E1310"/>
    <w:rsid w:val="006E3729"/>
    <w:rsid w:val="006E38A3"/>
    <w:rsid w:val="006E39B6"/>
    <w:rsid w:val="006E4EA6"/>
    <w:rsid w:val="006E745B"/>
    <w:rsid w:val="006F02E0"/>
    <w:rsid w:val="006F058B"/>
    <w:rsid w:val="006F075C"/>
    <w:rsid w:val="006F1CD8"/>
    <w:rsid w:val="006F20D2"/>
    <w:rsid w:val="006F239C"/>
    <w:rsid w:val="006F283D"/>
    <w:rsid w:val="006F28D5"/>
    <w:rsid w:val="006F2FFF"/>
    <w:rsid w:val="006F345D"/>
    <w:rsid w:val="006F3B1F"/>
    <w:rsid w:val="006F3E24"/>
    <w:rsid w:val="006F5806"/>
    <w:rsid w:val="006F5BD7"/>
    <w:rsid w:val="006F5FC2"/>
    <w:rsid w:val="006F6A8B"/>
    <w:rsid w:val="006F7FAB"/>
    <w:rsid w:val="0070030E"/>
    <w:rsid w:val="00700392"/>
    <w:rsid w:val="00700890"/>
    <w:rsid w:val="00700C61"/>
    <w:rsid w:val="007018C4"/>
    <w:rsid w:val="00701E4D"/>
    <w:rsid w:val="0070200E"/>
    <w:rsid w:val="007028BA"/>
    <w:rsid w:val="00705E9A"/>
    <w:rsid w:val="00706802"/>
    <w:rsid w:val="007111CA"/>
    <w:rsid w:val="00711925"/>
    <w:rsid w:val="007123C0"/>
    <w:rsid w:val="0071270B"/>
    <w:rsid w:val="0071696A"/>
    <w:rsid w:val="00716B30"/>
    <w:rsid w:val="00717EC4"/>
    <w:rsid w:val="00717FC9"/>
    <w:rsid w:val="007202E5"/>
    <w:rsid w:val="00720347"/>
    <w:rsid w:val="00720E11"/>
    <w:rsid w:val="00721235"/>
    <w:rsid w:val="0072125B"/>
    <w:rsid w:val="00721368"/>
    <w:rsid w:val="00721752"/>
    <w:rsid w:val="00721B8C"/>
    <w:rsid w:val="00721C77"/>
    <w:rsid w:val="00724DEE"/>
    <w:rsid w:val="00725213"/>
    <w:rsid w:val="00725CA5"/>
    <w:rsid w:val="0072661B"/>
    <w:rsid w:val="00730474"/>
    <w:rsid w:val="0073303B"/>
    <w:rsid w:val="0073421E"/>
    <w:rsid w:val="00734271"/>
    <w:rsid w:val="0073570B"/>
    <w:rsid w:val="00735D09"/>
    <w:rsid w:val="00737918"/>
    <w:rsid w:val="00737C56"/>
    <w:rsid w:val="00740BCA"/>
    <w:rsid w:val="00741268"/>
    <w:rsid w:val="00741285"/>
    <w:rsid w:val="007415CC"/>
    <w:rsid w:val="00741A08"/>
    <w:rsid w:val="007420B5"/>
    <w:rsid w:val="007434F3"/>
    <w:rsid w:val="00743F60"/>
    <w:rsid w:val="00744407"/>
    <w:rsid w:val="007453FC"/>
    <w:rsid w:val="007459ED"/>
    <w:rsid w:val="00747AC3"/>
    <w:rsid w:val="00750F09"/>
    <w:rsid w:val="007530C2"/>
    <w:rsid w:val="0075361A"/>
    <w:rsid w:val="00755347"/>
    <w:rsid w:val="00755530"/>
    <w:rsid w:val="0075590B"/>
    <w:rsid w:val="00757FD6"/>
    <w:rsid w:val="0076006D"/>
    <w:rsid w:val="00761E6B"/>
    <w:rsid w:val="007622FC"/>
    <w:rsid w:val="00762ED9"/>
    <w:rsid w:val="00763DBA"/>
    <w:rsid w:val="00764C62"/>
    <w:rsid w:val="00764CC3"/>
    <w:rsid w:val="0076513C"/>
    <w:rsid w:val="00765303"/>
    <w:rsid w:val="007656A8"/>
    <w:rsid w:val="007657DC"/>
    <w:rsid w:val="007665A0"/>
    <w:rsid w:val="00766F7C"/>
    <w:rsid w:val="0076730D"/>
    <w:rsid w:val="00767933"/>
    <w:rsid w:val="007679B8"/>
    <w:rsid w:val="00770007"/>
    <w:rsid w:val="007702B1"/>
    <w:rsid w:val="0077037B"/>
    <w:rsid w:val="00770C28"/>
    <w:rsid w:val="007716B2"/>
    <w:rsid w:val="00774FF3"/>
    <w:rsid w:val="00775971"/>
    <w:rsid w:val="0078045E"/>
    <w:rsid w:val="007811DA"/>
    <w:rsid w:val="0078278C"/>
    <w:rsid w:val="00782832"/>
    <w:rsid w:val="007832E2"/>
    <w:rsid w:val="00783646"/>
    <w:rsid w:val="0078370E"/>
    <w:rsid w:val="007844A4"/>
    <w:rsid w:val="007855E1"/>
    <w:rsid w:val="007856DB"/>
    <w:rsid w:val="007858BE"/>
    <w:rsid w:val="00786346"/>
    <w:rsid w:val="00786489"/>
    <w:rsid w:val="007870B9"/>
    <w:rsid w:val="00787C09"/>
    <w:rsid w:val="00791407"/>
    <w:rsid w:val="00791738"/>
    <w:rsid w:val="0079195B"/>
    <w:rsid w:val="00791DA0"/>
    <w:rsid w:val="00791FBA"/>
    <w:rsid w:val="007930FF"/>
    <w:rsid w:val="0079434C"/>
    <w:rsid w:val="00794694"/>
    <w:rsid w:val="00796071"/>
    <w:rsid w:val="0079627D"/>
    <w:rsid w:val="00797CF2"/>
    <w:rsid w:val="00797D15"/>
    <w:rsid w:val="007A051F"/>
    <w:rsid w:val="007A0A7D"/>
    <w:rsid w:val="007A2FCE"/>
    <w:rsid w:val="007A3370"/>
    <w:rsid w:val="007A36FA"/>
    <w:rsid w:val="007A448A"/>
    <w:rsid w:val="007A69F5"/>
    <w:rsid w:val="007A6BD8"/>
    <w:rsid w:val="007A6C41"/>
    <w:rsid w:val="007A76A9"/>
    <w:rsid w:val="007A7C48"/>
    <w:rsid w:val="007B1114"/>
    <w:rsid w:val="007B18DB"/>
    <w:rsid w:val="007B1CD4"/>
    <w:rsid w:val="007B1F18"/>
    <w:rsid w:val="007B2CE0"/>
    <w:rsid w:val="007B3312"/>
    <w:rsid w:val="007B3360"/>
    <w:rsid w:val="007B3F7C"/>
    <w:rsid w:val="007B4679"/>
    <w:rsid w:val="007B46CF"/>
    <w:rsid w:val="007B57D6"/>
    <w:rsid w:val="007B59D8"/>
    <w:rsid w:val="007B7EC4"/>
    <w:rsid w:val="007C0687"/>
    <w:rsid w:val="007C0AF5"/>
    <w:rsid w:val="007C1A82"/>
    <w:rsid w:val="007C1ECB"/>
    <w:rsid w:val="007C2A56"/>
    <w:rsid w:val="007C3114"/>
    <w:rsid w:val="007C439C"/>
    <w:rsid w:val="007C47BC"/>
    <w:rsid w:val="007C49DF"/>
    <w:rsid w:val="007C4AAE"/>
    <w:rsid w:val="007C4DFC"/>
    <w:rsid w:val="007C5790"/>
    <w:rsid w:val="007C5D2F"/>
    <w:rsid w:val="007C61E1"/>
    <w:rsid w:val="007C70CE"/>
    <w:rsid w:val="007C7163"/>
    <w:rsid w:val="007C7435"/>
    <w:rsid w:val="007C760B"/>
    <w:rsid w:val="007C7653"/>
    <w:rsid w:val="007D0A23"/>
    <w:rsid w:val="007D193D"/>
    <w:rsid w:val="007D2200"/>
    <w:rsid w:val="007D2291"/>
    <w:rsid w:val="007D2292"/>
    <w:rsid w:val="007D247D"/>
    <w:rsid w:val="007D248E"/>
    <w:rsid w:val="007D25E1"/>
    <w:rsid w:val="007D29A0"/>
    <w:rsid w:val="007D2C8E"/>
    <w:rsid w:val="007D30E8"/>
    <w:rsid w:val="007D344A"/>
    <w:rsid w:val="007D3E84"/>
    <w:rsid w:val="007D3F26"/>
    <w:rsid w:val="007D42DF"/>
    <w:rsid w:val="007D56B0"/>
    <w:rsid w:val="007D5D4D"/>
    <w:rsid w:val="007D61AF"/>
    <w:rsid w:val="007D650D"/>
    <w:rsid w:val="007D6966"/>
    <w:rsid w:val="007D777E"/>
    <w:rsid w:val="007D7D66"/>
    <w:rsid w:val="007E105A"/>
    <w:rsid w:val="007E121E"/>
    <w:rsid w:val="007E2925"/>
    <w:rsid w:val="007E2B0A"/>
    <w:rsid w:val="007E4B2D"/>
    <w:rsid w:val="007E4B9B"/>
    <w:rsid w:val="007E5714"/>
    <w:rsid w:val="007E699E"/>
    <w:rsid w:val="007E6C43"/>
    <w:rsid w:val="007E6F10"/>
    <w:rsid w:val="007E7293"/>
    <w:rsid w:val="007E783C"/>
    <w:rsid w:val="007E78B7"/>
    <w:rsid w:val="007F12F2"/>
    <w:rsid w:val="007F1E16"/>
    <w:rsid w:val="007F204E"/>
    <w:rsid w:val="007F21E1"/>
    <w:rsid w:val="007F2479"/>
    <w:rsid w:val="007F25B8"/>
    <w:rsid w:val="007F29D8"/>
    <w:rsid w:val="007F2CAC"/>
    <w:rsid w:val="007F2FE3"/>
    <w:rsid w:val="007F3544"/>
    <w:rsid w:val="007F3A9A"/>
    <w:rsid w:val="007F5028"/>
    <w:rsid w:val="007F553F"/>
    <w:rsid w:val="007F5A9B"/>
    <w:rsid w:val="007F69BF"/>
    <w:rsid w:val="007F6ECD"/>
    <w:rsid w:val="007F7857"/>
    <w:rsid w:val="00800A07"/>
    <w:rsid w:val="00800AE4"/>
    <w:rsid w:val="00801D44"/>
    <w:rsid w:val="00801FF0"/>
    <w:rsid w:val="008029CB"/>
    <w:rsid w:val="00802C9E"/>
    <w:rsid w:val="00803092"/>
    <w:rsid w:val="00804502"/>
    <w:rsid w:val="008047AC"/>
    <w:rsid w:val="00804DC6"/>
    <w:rsid w:val="00804F7F"/>
    <w:rsid w:val="00806E38"/>
    <w:rsid w:val="00806EAA"/>
    <w:rsid w:val="00806F25"/>
    <w:rsid w:val="00807298"/>
    <w:rsid w:val="00807A18"/>
    <w:rsid w:val="00812C78"/>
    <w:rsid w:val="00813B62"/>
    <w:rsid w:val="00814D3B"/>
    <w:rsid w:val="00816589"/>
    <w:rsid w:val="0081689C"/>
    <w:rsid w:val="00817CAD"/>
    <w:rsid w:val="0082023D"/>
    <w:rsid w:val="0082023E"/>
    <w:rsid w:val="00820581"/>
    <w:rsid w:val="00820713"/>
    <w:rsid w:val="00820A55"/>
    <w:rsid w:val="0082129B"/>
    <w:rsid w:val="0082159A"/>
    <w:rsid w:val="00821F89"/>
    <w:rsid w:val="00822196"/>
    <w:rsid w:val="00822678"/>
    <w:rsid w:val="00822BE3"/>
    <w:rsid w:val="00822C41"/>
    <w:rsid w:val="0082455A"/>
    <w:rsid w:val="00824BE7"/>
    <w:rsid w:val="00825476"/>
    <w:rsid w:val="008258AF"/>
    <w:rsid w:val="00825DB4"/>
    <w:rsid w:val="00826A06"/>
    <w:rsid w:val="00826AB0"/>
    <w:rsid w:val="00826B90"/>
    <w:rsid w:val="00827ADC"/>
    <w:rsid w:val="00827C7C"/>
    <w:rsid w:val="00830405"/>
    <w:rsid w:val="00830BF5"/>
    <w:rsid w:val="008314E3"/>
    <w:rsid w:val="008315A5"/>
    <w:rsid w:val="008322A5"/>
    <w:rsid w:val="00833037"/>
    <w:rsid w:val="008341DA"/>
    <w:rsid w:val="00834607"/>
    <w:rsid w:val="00834852"/>
    <w:rsid w:val="0083681E"/>
    <w:rsid w:val="00836F06"/>
    <w:rsid w:val="0083765E"/>
    <w:rsid w:val="00837C07"/>
    <w:rsid w:val="008401D2"/>
    <w:rsid w:val="00840339"/>
    <w:rsid w:val="00840879"/>
    <w:rsid w:val="00843310"/>
    <w:rsid w:val="00843495"/>
    <w:rsid w:val="008438E7"/>
    <w:rsid w:val="00845487"/>
    <w:rsid w:val="008463D4"/>
    <w:rsid w:val="00850BAF"/>
    <w:rsid w:val="00850D6B"/>
    <w:rsid w:val="00852294"/>
    <w:rsid w:val="008531D5"/>
    <w:rsid w:val="008541C2"/>
    <w:rsid w:val="00854279"/>
    <w:rsid w:val="00854686"/>
    <w:rsid w:val="0085489D"/>
    <w:rsid w:val="00854921"/>
    <w:rsid w:val="0085497F"/>
    <w:rsid w:val="008550C5"/>
    <w:rsid w:val="008551D7"/>
    <w:rsid w:val="00855D4C"/>
    <w:rsid w:val="00855E45"/>
    <w:rsid w:val="00856738"/>
    <w:rsid w:val="00856A68"/>
    <w:rsid w:val="008572B9"/>
    <w:rsid w:val="00857513"/>
    <w:rsid w:val="00857DFA"/>
    <w:rsid w:val="00861C23"/>
    <w:rsid w:val="008623D6"/>
    <w:rsid w:val="00862631"/>
    <w:rsid w:val="008634C8"/>
    <w:rsid w:val="0086401D"/>
    <w:rsid w:val="00864118"/>
    <w:rsid w:val="00864458"/>
    <w:rsid w:val="00864A61"/>
    <w:rsid w:val="00864DC5"/>
    <w:rsid w:val="00865323"/>
    <w:rsid w:val="00865AE6"/>
    <w:rsid w:val="0086688E"/>
    <w:rsid w:val="0086690F"/>
    <w:rsid w:val="00866984"/>
    <w:rsid w:val="00870A8B"/>
    <w:rsid w:val="00870AC3"/>
    <w:rsid w:val="0087145B"/>
    <w:rsid w:val="008727E1"/>
    <w:rsid w:val="00873B4B"/>
    <w:rsid w:val="008759B0"/>
    <w:rsid w:val="008761A7"/>
    <w:rsid w:val="00876518"/>
    <w:rsid w:val="00876767"/>
    <w:rsid w:val="00876CE3"/>
    <w:rsid w:val="00877038"/>
    <w:rsid w:val="0088070E"/>
    <w:rsid w:val="00880A49"/>
    <w:rsid w:val="00881E3D"/>
    <w:rsid w:val="00882185"/>
    <w:rsid w:val="0088260D"/>
    <w:rsid w:val="00882A20"/>
    <w:rsid w:val="00882BB4"/>
    <w:rsid w:val="00883300"/>
    <w:rsid w:val="00883334"/>
    <w:rsid w:val="008843C8"/>
    <w:rsid w:val="00884590"/>
    <w:rsid w:val="00884BAD"/>
    <w:rsid w:val="0088506E"/>
    <w:rsid w:val="0088658C"/>
    <w:rsid w:val="008869EE"/>
    <w:rsid w:val="008870D3"/>
    <w:rsid w:val="00890EFD"/>
    <w:rsid w:val="00891087"/>
    <w:rsid w:val="008910AF"/>
    <w:rsid w:val="00891725"/>
    <w:rsid w:val="008921B1"/>
    <w:rsid w:val="00892B99"/>
    <w:rsid w:val="0089320E"/>
    <w:rsid w:val="00894FDE"/>
    <w:rsid w:val="00896632"/>
    <w:rsid w:val="00896AF2"/>
    <w:rsid w:val="00896DF0"/>
    <w:rsid w:val="00897108"/>
    <w:rsid w:val="00897383"/>
    <w:rsid w:val="0089750E"/>
    <w:rsid w:val="008A06B1"/>
    <w:rsid w:val="008A0A0F"/>
    <w:rsid w:val="008A19F4"/>
    <w:rsid w:val="008A1A2C"/>
    <w:rsid w:val="008A1A34"/>
    <w:rsid w:val="008A2403"/>
    <w:rsid w:val="008A34A9"/>
    <w:rsid w:val="008A5046"/>
    <w:rsid w:val="008A5AD7"/>
    <w:rsid w:val="008A64D2"/>
    <w:rsid w:val="008B1993"/>
    <w:rsid w:val="008B1A1D"/>
    <w:rsid w:val="008B1FE0"/>
    <w:rsid w:val="008B2237"/>
    <w:rsid w:val="008B41A7"/>
    <w:rsid w:val="008B4473"/>
    <w:rsid w:val="008B488B"/>
    <w:rsid w:val="008B4E8B"/>
    <w:rsid w:val="008B50D1"/>
    <w:rsid w:val="008B566D"/>
    <w:rsid w:val="008B5928"/>
    <w:rsid w:val="008B603D"/>
    <w:rsid w:val="008B6693"/>
    <w:rsid w:val="008B73EB"/>
    <w:rsid w:val="008B7673"/>
    <w:rsid w:val="008C14FA"/>
    <w:rsid w:val="008C1571"/>
    <w:rsid w:val="008C24CF"/>
    <w:rsid w:val="008C2B50"/>
    <w:rsid w:val="008C3046"/>
    <w:rsid w:val="008C3969"/>
    <w:rsid w:val="008C475E"/>
    <w:rsid w:val="008C4C11"/>
    <w:rsid w:val="008C4FBA"/>
    <w:rsid w:val="008C6014"/>
    <w:rsid w:val="008C6029"/>
    <w:rsid w:val="008C68A3"/>
    <w:rsid w:val="008C6BC0"/>
    <w:rsid w:val="008C6BF3"/>
    <w:rsid w:val="008C700F"/>
    <w:rsid w:val="008C765B"/>
    <w:rsid w:val="008C7B39"/>
    <w:rsid w:val="008D48E4"/>
    <w:rsid w:val="008D5451"/>
    <w:rsid w:val="008D5932"/>
    <w:rsid w:val="008D5E37"/>
    <w:rsid w:val="008D6E63"/>
    <w:rsid w:val="008D71BF"/>
    <w:rsid w:val="008D73E9"/>
    <w:rsid w:val="008D7547"/>
    <w:rsid w:val="008D773A"/>
    <w:rsid w:val="008D7CDD"/>
    <w:rsid w:val="008E0122"/>
    <w:rsid w:val="008E0997"/>
    <w:rsid w:val="008E0C60"/>
    <w:rsid w:val="008E17F0"/>
    <w:rsid w:val="008E1ECC"/>
    <w:rsid w:val="008E2D54"/>
    <w:rsid w:val="008E4615"/>
    <w:rsid w:val="008E47B1"/>
    <w:rsid w:val="008E4FBB"/>
    <w:rsid w:val="008E59A1"/>
    <w:rsid w:val="008E606A"/>
    <w:rsid w:val="008E65E7"/>
    <w:rsid w:val="008E6B57"/>
    <w:rsid w:val="008E7BEB"/>
    <w:rsid w:val="008F004F"/>
    <w:rsid w:val="008F05EC"/>
    <w:rsid w:val="008F0A16"/>
    <w:rsid w:val="008F0B5D"/>
    <w:rsid w:val="008F14B7"/>
    <w:rsid w:val="008F2231"/>
    <w:rsid w:val="008F2573"/>
    <w:rsid w:val="008F39E0"/>
    <w:rsid w:val="008F39FF"/>
    <w:rsid w:val="008F4065"/>
    <w:rsid w:val="008F4123"/>
    <w:rsid w:val="008F43C1"/>
    <w:rsid w:val="008F4DCC"/>
    <w:rsid w:val="008F51CC"/>
    <w:rsid w:val="008F5B49"/>
    <w:rsid w:val="008F5DAD"/>
    <w:rsid w:val="008F611D"/>
    <w:rsid w:val="008F6710"/>
    <w:rsid w:val="008F6807"/>
    <w:rsid w:val="009000AC"/>
    <w:rsid w:val="00900865"/>
    <w:rsid w:val="0090125B"/>
    <w:rsid w:val="00901781"/>
    <w:rsid w:val="0090267E"/>
    <w:rsid w:val="009026EC"/>
    <w:rsid w:val="00902848"/>
    <w:rsid w:val="00902A93"/>
    <w:rsid w:val="00902C32"/>
    <w:rsid w:val="009044E4"/>
    <w:rsid w:val="00905590"/>
    <w:rsid w:val="009057B1"/>
    <w:rsid w:val="00905A55"/>
    <w:rsid w:val="00906717"/>
    <w:rsid w:val="00906A78"/>
    <w:rsid w:val="00906B47"/>
    <w:rsid w:val="00906D55"/>
    <w:rsid w:val="00906F18"/>
    <w:rsid w:val="00907171"/>
    <w:rsid w:val="00907258"/>
    <w:rsid w:val="00907D5D"/>
    <w:rsid w:val="00911BB3"/>
    <w:rsid w:val="00911FA8"/>
    <w:rsid w:val="009124F0"/>
    <w:rsid w:val="009139BA"/>
    <w:rsid w:val="00913D1F"/>
    <w:rsid w:val="00913EFC"/>
    <w:rsid w:val="009144F5"/>
    <w:rsid w:val="009157F0"/>
    <w:rsid w:val="009161E6"/>
    <w:rsid w:val="00921157"/>
    <w:rsid w:val="009211CA"/>
    <w:rsid w:val="0092170B"/>
    <w:rsid w:val="00921955"/>
    <w:rsid w:val="009219F4"/>
    <w:rsid w:val="00921AF3"/>
    <w:rsid w:val="00921BFF"/>
    <w:rsid w:val="00922183"/>
    <w:rsid w:val="009222B5"/>
    <w:rsid w:val="00923B7B"/>
    <w:rsid w:val="00924197"/>
    <w:rsid w:val="00924A33"/>
    <w:rsid w:val="00924E7F"/>
    <w:rsid w:val="00925346"/>
    <w:rsid w:val="00925681"/>
    <w:rsid w:val="00927D6C"/>
    <w:rsid w:val="009307AF"/>
    <w:rsid w:val="009311EF"/>
    <w:rsid w:val="00931F5F"/>
    <w:rsid w:val="009326D6"/>
    <w:rsid w:val="00932B1F"/>
    <w:rsid w:val="0093386E"/>
    <w:rsid w:val="0093449B"/>
    <w:rsid w:val="009347B0"/>
    <w:rsid w:val="00935314"/>
    <w:rsid w:val="00935F0E"/>
    <w:rsid w:val="00936740"/>
    <w:rsid w:val="009406D6"/>
    <w:rsid w:val="00940E26"/>
    <w:rsid w:val="00941663"/>
    <w:rsid w:val="00942941"/>
    <w:rsid w:val="00943061"/>
    <w:rsid w:val="00943600"/>
    <w:rsid w:val="009439E8"/>
    <w:rsid w:val="00943B3E"/>
    <w:rsid w:val="00944D36"/>
    <w:rsid w:val="00945157"/>
    <w:rsid w:val="009457AE"/>
    <w:rsid w:val="0094666F"/>
    <w:rsid w:val="00946AAB"/>
    <w:rsid w:val="00946EF4"/>
    <w:rsid w:val="009471F2"/>
    <w:rsid w:val="00947E88"/>
    <w:rsid w:val="00947ED3"/>
    <w:rsid w:val="00950C60"/>
    <w:rsid w:val="00950C81"/>
    <w:rsid w:val="009517FB"/>
    <w:rsid w:val="00951991"/>
    <w:rsid w:val="00951CB7"/>
    <w:rsid w:val="00952426"/>
    <w:rsid w:val="00952F96"/>
    <w:rsid w:val="0095371F"/>
    <w:rsid w:val="00953859"/>
    <w:rsid w:val="00953CCB"/>
    <w:rsid w:val="00954AAF"/>
    <w:rsid w:val="00955C7F"/>
    <w:rsid w:val="00955F20"/>
    <w:rsid w:val="00957402"/>
    <w:rsid w:val="0096025E"/>
    <w:rsid w:val="00961D8A"/>
    <w:rsid w:val="00964A28"/>
    <w:rsid w:val="00964C1C"/>
    <w:rsid w:val="00964CF0"/>
    <w:rsid w:val="00965584"/>
    <w:rsid w:val="00965C8C"/>
    <w:rsid w:val="00966504"/>
    <w:rsid w:val="00966E7A"/>
    <w:rsid w:val="00967010"/>
    <w:rsid w:val="00967682"/>
    <w:rsid w:val="00967D2D"/>
    <w:rsid w:val="00970449"/>
    <w:rsid w:val="00970D75"/>
    <w:rsid w:val="009715EF"/>
    <w:rsid w:val="009718C2"/>
    <w:rsid w:val="00971CCD"/>
    <w:rsid w:val="00971D57"/>
    <w:rsid w:val="00972462"/>
    <w:rsid w:val="0097287D"/>
    <w:rsid w:val="00974C40"/>
    <w:rsid w:val="009750EF"/>
    <w:rsid w:val="0097545A"/>
    <w:rsid w:val="00975D00"/>
    <w:rsid w:val="00975FCC"/>
    <w:rsid w:val="00976B8A"/>
    <w:rsid w:val="0097729A"/>
    <w:rsid w:val="009807AD"/>
    <w:rsid w:val="0098081A"/>
    <w:rsid w:val="00980E24"/>
    <w:rsid w:val="00982565"/>
    <w:rsid w:val="00982D77"/>
    <w:rsid w:val="00983825"/>
    <w:rsid w:val="00984126"/>
    <w:rsid w:val="00984191"/>
    <w:rsid w:val="00984367"/>
    <w:rsid w:val="0098604E"/>
    <w:rsid w:val="00986311"/>
    <w:rsid w:val="00986756"/>
    <w:rsid w:val="00987FD9"/>
    <w:rsid w:val="00990568"/>
    <w:rsid w:val="0099096D"/>
    <w:rsid w:val="00990D26"/>
    <w:rsid w:val="00990F8B"/>
    <w:rsid w:val="00990FD5"/>
    <w:rsid w:val="00991B11"/>
    <w:rsid w:val="00991EA5"/>
    <w:rsid w:val="0099220B"/>
    <w:rsid w:val="0099392C"/>
    <w:rsid w:val="00993F57"/>
    <w:rsid w:val="00996014"/>
    <w:rsid w:val="0099605F"/>
    <w:rsid w:val="009A0144"/>
    <w:rsid w:val="009A0AB8"/>
    <w:rsid w:val="009A1456"/>
    <w:rsid w:val="009A148E"/>
    <w:rsid w:val="009A1672"/>
    <w:rsid w:val="009A2119"/>
    <w:rsid w:val="009A3397"/>
    <w:rsid w:val="009A3A51"/>
    <w:rsid w:val="009A3A56"/>
    <w:rsid w:val="009A3DF6"/>
    <w:rsid w:val="009A420F"/>
    <w:rsid w:val="009A49E5"/>
    <w:rsid w:val="009A4D6B"/>
    <w:rsid w:val="009A54A3"/>
    <w:rsid w:val="009A55D6"/>
    <w:rsid w:val="009A5E1B"/>
    <w:rsid w:val="009A5E9D"/>
    <w:rsid w:val="009A6233"/>
    <w:rsid w:val="009A6815"/>
    <w:rsid w:val="009A6857"/>
    <w:rsid w:val="009A6A03"/>
    <w:rsid w:val="009A6C3A"/>
    <w:rsid w:val="009A76F5"/>
    <w:rsid w:val="009A787E"/>
    <w:rsid w:val="009A7908"/>
    <w:rsid w:val="009A7E40"/>
    <w:rsid w:val="009A7F53"/>
    <w:rsid w:val="009B0C05"/>
    <w:rsid w:val="009B0FB9"/>
    <w:rsid w:val="009B1648"/>
    <w:rsid w:val="009B1CE6"/>
    <w:rsid w:val="009B1ECA"/>
    <w:rsid w:val="009B2140"/>
    <w:rsid w:val="009B2214"/>
    <w:rsid w:val="009B2240"/>
    <w:rsid w:val="009B2BF5"/>
    <w:rsid w:val="009B2CFD"/>
    <w:rsid w:val="009B39AB"/>
    <w:rsid w:val="009B3BF6"/>
    <w:rsid w:val="009B46A9"/>
    <w:rsid w:val="009B492F"/>
    <w:rsid w:val="009B4BD4"/>
    <w:rsid w:val="009B505F"/>
    <w:rsid w:val="009B51A7"/>
    <w:rsid w:val="009B5D98"/>
    <w:rsid w:val="009B6270"/>
    <w:rsid w:val="009B6650"/>
    <w:rsid w:val="009B7F2F"/>
    <w:rsid w:val="009C00A4"/>
    <w:rsid w:val="009C02B9"/>
    <w:rsid w:val="009C1279"/>
    <w:rsid w:val="009C1B12"/>
    <w:rsid w:val="009C214F"/>
    <w:rsid w:val="009C21BE"/>
    <w:rsid w:val="009C21DF"/>
    <w:rsid w:val="009C294C"/>
    <w:rsid w:val="009C2AAC"/>
    <w:rsid w:val="009C3071"/>
    <w:rsid w:val="009C33B2"/>
    <w:rsid w:val="009C3C98"/>
    <w:rsid w:val="009C4011"/>
    <w:rsid w:val="009C4936"/>
    <w:rsid w:val="009C4BB6"/>
    <w:rsid w:val="009C53CF"/>
    <w:rsid w:val="009C549E"/>
    <w:rsid w:val="009C630C"/>
    <w:rsid w:val="009D0493"/>
    <w:rsid w:val="009D0E0C"/>
    <w:rsid w:val="009D1215"/>
    <w:rsid w:val="009D1C4A"/>
    <w:rsid w:val="009D1CAE"/>
    <w:rsid w:val="009D2738"/>
    <w:rsid w:val="009D3204"/>
    <w:rsid w:val="009D366B"/>
    <w:rsid w:val="009D41D8"/>
    <w:rsid w:val="009D4225"/>
    <w:rsid w:val="009D64ED"/>
    <w:rsid w:val="009D6AFC"/>
    <w:rsid w:val="009D74C1"/>
    <w:rsid w:val="009E01F1"/>
    <w:rsid w:val="009E131D"/>
    <w:rsid w:val="009E15A4"/>
    <w:rsid w:val="009E24C4"/>
    <w:rsid w:val="009E259C"/>
    <w:rsid w:val="009E4946"/>
    <w:rsid w:val="009E6551"/>
    <w:rsid w:val="009E65F0"/>
    <w:rsid w:val="009E7480"/>
    <w:rsid w:val="009E7848"/>
    <w:rsid w:val="009F0400"/>
    <w:rsid w:val="009F0849"/>
    <w:rsid w:val="009F1964"/>
    <w:rsid w:val="009F2095"/>
    <w:rsid w:val="009F2551"/>
    <w:rsid w:val="009F2653"/>
    <w:rsid w:val="009F29F0"/>
    <w:rsid w:val="009F3750"/>
    <w:rsid w:val="009F3C9B"/>
    <w:rsid w:val="009F4936"/>
    <w:rsid w:val="009F4B9E"/>
    <w:rsid w:val="009F4BC8"/>
    <w:rsid w:val="009F4DFC"/>
    <w:rsid w:val="009F5029"/>
    <w:rsid w:val="009F5715"/>
    <w:rsid w:val="009F59D6"/>
    <w:rsid w:val="009F6BC3"/>
    <w:rsid w:val="009F787F"/>
    <w:rsid w:val="00A00DEC"/>
    <w:rsid w:val="00A01FC3"/>
    <w:rsid w:val="00A026ED"/>
    <w:rsid w:val="00A0305C"/>
    <w:rsid w:val="00A0333B"/>
    <w:rsid w:val="00A0461A"/>
    <w:rsid w:val="00A05E8B"/>
    <w:rsid w:val="00A06223"/>
    <w:rsid w:val="00A064E7"/>
    <w:rsid w:val="00A11316"/>
    <w:rsid w:val="00A1196E"/>
    <w:rsid w:val="00A119BA"/>
    <w:rsid w:val="00A11A75"/>
    <w:rsid w:val="00A177AF"/>
    <w:rsid w:val="00A2077F"/>
    <w:rsid w:val="00A209D3"/>
    <w:rsid w:val="00A20D74"/>
    <w:rsid w:val="00A21446"/>
    <w:rsid w:val="00A21831"/>
    <w:rsid w:val="00A21CED"/>
    <w:rsid w:val="00A243FF"/>
    <w:rsid w:val="00A24D7B"/>
    <w:rsid w:val="00A2556D"/>
    <w:rsid w:val="00A25719"/>
    <w:rsid w:val="00A276F9"/>
    <w:rsid w:val="00A277D2"/>
    <w:rsid w:val="00A27D66"/>
    <w:rsid w:val="00A3004B"/>
    <w:rsid w:val="00A30226"/>
    <w:rsid w:val="00A30ECD"/>
    <w:rsid w:val="00A311A9"/>
    <w:rsid w:val="00A31404"/>
    <w:rsid w:val="00A31AAC"/>
    <w:rsid w:val="00A31E89"/>
    <w:rsid w:val="00A330AB"/>
    <w:rsid w:val="00A33A44"/>
    <w:rsid w:val="00A33EDD"/>
    <w:rsid w:val="00A343CD"/>
    <w:rsid w:val="00A34B3A"/>
    <w:rsid w:val="00A34B9D"/>
    <w:rsid w:val="00A35FAC"/>
    <w:rsid w:val="00A3651E"/>
    <w:rsid w:val="00A3781A"/>
    <w:rsid w:val="00A4082F"/>
    <w:rsid w:val="00A424CB"/>
    <w:rsid w:val="00A42579"/>
    <w:rsid w:val="00A4263E"/>
    <w:rsid w:val="00A43059"/>
    <w:rsid w:val="00A43184"/>
    <w:rsid w:val="00A433CD"/>
    <w:rsid w:val="00A44C5D"/>
    <w:rsid w:val="00A45174"/>
    <w:rsid w:val="00A4595B"/>
    <w:rsid w:val="00A45AA1"/>
    <w:rsid w:val="00A475D8"/>
    <w:rsid w:val="00A47664"/>
    <w:rsid w:val="00A50055"/>
    <w:rsid w:val="00A51AD4"/>
    <w:rsid w:val="00A51B3C"/>
    <w:rsid w:val="00A526A0"/>
    <w:rsid w:val="00A52DBE"/>
    <w:rsid w:val="00A5312D"/>
    <w:rsid w:val="00A5387C"/>
    <w:rsid w:val="00A5483B"/>
    <w:rsid w:val="00A5525F"/>
    <w:rsid w:val="00A56C93"/>
    <w:rsid w:val="00A578BB"/>
    <w:rsid w:val="00A57B13"/>
    <w:rsid w:val="00A57D7F"/>
    <w:rsid w:val="00A6042C"/>
    <w:rsid w:val="00A60691"/>
    <w:rsid w:val="00A60F9C"/>
    <w:rsid w:val="00A62326"/>
    <w:rsid w:val="00A62A7C"/>
    <w:rsid w:val="00A62B0E"/>
    <w:rsid w:val="00A63051"/>
    <w:rsid w:val="00A63966"/>
    <w:rsid w:val="00A6396E"/>
    <w:rsid w:val="00A643C8"/>
    <w:rsid w:val="00A65215"/>
    <w:rsid w:val="00A65289"/>
    <w:rsid w:val="00A661DE"/>
    <w:rsid w:val="00A66ED8"/>
    <w:rsid w:val="00A702CB"/>
    <w:rsid w:val="00A707A7"/>
    <w:rsid w:val="00A717EB"/>
    <w:rsid w:val="00A72304"/>
    <w:rsid w:val="00A7399E"/>
    <w:rsid w:val="00A75503"/>
    <w:rsid w:val="00A755C7"/>
    <w:rsid w:val="00A76A80"/>
    <w:rsid w:val="00A76F0F"/>
    <w:rsid w:val="00A806E2"/>
    <w:rsid w:val="00A817AF"/>
    <w:rsid w:val="00A82D90"/>
    <w:rsid w:val="00A82DA2"/>
    <w:rsid w:val="00A83074"/>
    <w:rsid w:val="00A83D1A"/>
    <w:rsid w:val="00A840AB"/>
    <w:rsid w:val="00A850C3"/>
    <w:rsid w:val="00A8515B"/>
    <w:rsid w:val="00A854E8"/>
    <w:rsid w:val="00A85B30"/>
    <w:rsid w:val="00A86E25"/>
    <w:rsid w:val="00A8734C"/>
    <w:rsid w:val="00A90689"/>
    <w:rsid w:val="00A907F2"/>
    <w:rsid w:val="00A90F9E"/>
    <w:rsid w:val="00A92AAE"/>
    <w:rsid w:val="00A92D1A"/>
    <w:rsid w:val="00A93139"/>
    <w:rsid w:val="00A931B4"/>
    <w:rsid w:val="00A9407B"/>
    <w:rsid w:val="00A943FC"/>
    <w:rsid w:val="00A9440C"/>
    <w:rsid w:val="00A953BC"/>
    <w:rsid w:val="00A9546E"/>
    <w:rsid w:val="00A95A7A"/>
    <w:rsid w:val="00A95E7B"/>
    <w:rsid w:val="00A9624C"/>
    <w:rsid w:val="00A96368"/>
    <w:rsid w:val="00A967AB"/>
    <w:rsid w:val="00A9691E"/>
    <w:rsid w:val="00A97D23"/>
    <w:rsid w:val="00A97D46"/>
    <w:rsid w:val="00AA0DCF"/>
    <w:rsid w:val="00AA22D2"/>
    <w:rsid w:val="00AA2617"/>
    <w:rsid w:val="00AA2F23"/>
    <w:rsid w:val="00AA2FF3"/>
    <w:rsid w:val="00AA372D"/>
    <w:rsid w:val="00AA41F3"/>
    <w:rsid w:val="00AA4205"/>
    <w:rsid w:val="00AA4E5F"/>
    <w:rsid w:val="00AA58F3"/>
    <w:rsid w:val="00AA67DF"/>
    <w:rsid w:val="00AA69DE"/>
    <w:rsid w:val="00AA7AFE"/>
    <w:rsid w:val="00AB04E5"/>
    <w:rsid w:val="00AB0C51"/>
    <w:rsid w:val="00AB1258"/>
    <w:rsid w:val="00AB21E7"/>
    <w:rsid w:val="00AB239D"/>
    <w:rsid w:val="00AB2F86"/>
    <w:rsid w:val="00AB3882"/>
    <w:rsid w:val="00AB44B1"/>
    <w:rsid w:val="00AB58A3"/>
    <w:rsid w:val="00AB6304"/>
    <w:rsid w:val="00AB74FF"/>
    <w:rsid w:val="00AB778E"/>
    <w:rsid w:val="00AC084F"/>
    <w:rsid w:val="00AC2CD6"/>
    <w:rsid w:val="00AC3906"/>
    <w:rsid w:val="00AC3BD3"/>
    <w:rsid w:val="00AC3DCA"/>
    <w:rsid w:val="00AC445D"/>
    <w:rsid w:val="00AC596C"/>
    <w:rsid w:val="00AC68F3"/>
    <w:rsid w:val="00AC694F"/>
    <w:rsid w:val="00AC6DCF"/>
    <w:rsid w:val="00AC7A45"/>
    <w:rsid w:val="00AD0026"/>
    <w:rsid w:val="00AD06B2"/>
    <w:rsid w:val="00AD0760"/>
    <w:rsid w:val="00AD0CC3"/>
    <w:rsid w:val="00AD1848"/>
    <w:rsid w:val="00AD1F7F"/>
    <w:rsid w:val="00AD3C26"/>
    <w:rsid w:val="00AD3E5A"/>
    <w:rsid w:val="00AD3F70"/>
    <w:rsid w:val="00AD41C0"/>
    <w:rsid w:val="00AD4D93"/>
    <w:rsid w:val="00AD50D0"/>
    <w:rsid w:val="00AD5481"/>
    <w:rsid w:val="00AD586B"/>
    <w:rsid w:val="00AD5B97"/>
    <w:rsid w:val="00AD6ECB"/>
    <w:rsid w:val="00AD7C96"/>
    <w:rsid w:val="00AE0349"/>
    <w:rsid w:val="00AE1707"/>
    <w:rsid w:val="00AE2071"/>
    <w:rsid w:val="00AE34B3"/>
    <w:rsid w:val="00AE3CB0"/>
    <w:rsid w:val="00AE4534"/>
    <w:rsid w:val="00AE65BF"/>
    <w:rsid w:val="00AE74FB"/>
    <w:rsid w:val="00AE7C8A"/>
    <w:rsid w:val="00AE7E5F"/>
    <w:rsid w:val="00AF0497"/>
    <w:rsid w:val="00AF0CB7"/>
    <w:rsid w:val="00AF2217"/>
    <w:rsid w:val="00AF34E0"/>
    <w:rsid w:val="00AF4809"/>
    <w:rsid w:val="00AF4E0C"/>
    <w:rsid w:val="00AF55E0"/>
    <w:rsid w:val="00AF5606"/>
    <w:rsid w:val="00AF5A21"/>
    <w:rsid w:val="00AF673B"/>
    <w:rsid w:val="00B009C7"/>
    <w:rsid w:val="00B00A48"/>
    <w:rsid w:val="00B019E5"/>
    <w:rsid w:val="00B01DC0"/>
    <w:rsid w:val="00B02F60"/>
    <w:rsid w:val="00B0302B"/>
    <w:rsid w:val="00B03546"/>
    <w:rsid w:val="00B04945"/>
    <w:rsid w:val="00B054F7"/>
    <w:rsid w:val="00B05E54"/>
    <w:rsid w:val="00B06068"/>
    <w:rsid w:val="00B06A97"/>
    <w:rsid w:val="00B07459"/>
    <w:rsid w:val="00B101C6"/>
    <w:rsid w:val="00B10FFC"/>
    <w:rsid w:val="00B138F1"/>
    <w:rsid w:val="00B148BC"/>
    <w:rsid w:val="00B15B99"/>
    <w:rsid w:val="00B16D6D"/>
    <w:rsid w:val="00B1782F"/>
    <w:rsid w:val="00B20A6A"/>
    <w:rsid w:val="00B20F06"/>
    <w:rsid w:val="00B21FC0"/>
    <w:rsid w:val="00B22F47"/>
    <w:rsid w:val="00B233D0"/>
    <w:rsid w:val="00B23758"/>
    <w:rsid w:val="00B237E4"/>
    <w:rsid w:val="00B23DD8"/>
    <w:rsid w:val="00B2435E"/>
    <w:rsid w:val="00B24491"/>
    <w:rsid w:val="00B25012"/>
    <w:rsid w:val="00B2567D"/>
    <w:rsid w:val="00B2569C"/>
    <w:rsid w:val="00B258F0"/>
    <w:rsid w:val="00B26AED"/>
    <w:rsid w:val="00B276DB"/>
    <w:rsid w:val="00B278B6"/>
    <w:rsid w:val="00B31915"/>
    <w:rsid w:val="00B320E1"/>
    <w:rsid w:val="00B325B3"/>
    <w:rsid w:val="00B338FA"/>
    <w:rsid w:val="00B33A0E"/>
    <w:rsid w:val="00B33B3D"/>
    <w:rsid w:val="00B33C76"/>
    <w:rsid w:val="00B33FFD"/>
    <w:rsid w:val="00B34004"/>
    <w:rsid w:val="00B340F2"/>
    <w:rsid w:val="00B34521"/>
    <w:rsid w:val="00B34CEB"/>
    <w:rsid w:val="00B355B9"/>
    <w:rsid w:val="00B35962"/>
    <w:rsid w:val="00B36069"/>
    <w:rsid w:val="00B36D2B"/>
    <w:rsid w:val="00B372F1"/>
    <w:rsid w:val="00B3763F"/>
    <w:rsid w:val="00B40061"/>
    <w:rsid w:val="00B40FF1"/>
    <w:rsid w:val="00B4169D"/>
    <w:rsid w:val="00B41AD3"/>
    <w:rsid w:val="00B41F79"/>
    <w:rsid w:val="00B45143"/>
    <w:rsid w:val="00B45209"/>
    <w:rsid w:val="00B45368"/>
    <w:rsid w:val="00B45649"/>
    <w:rsid w:val="00B4599B"/>
    <w:rsid w:val="00B45AB3"/>
    <w:rsid w:val="00B45EE9"/>
    <w:rsid w:val="00B46149"/>
    <w:rsid w:val="00B46ABA"/>
    <w:rsid w:val="00B47375"/>
    <w:rsid w:val="00B474A5"/>
    <w:rsid w:val="00B474EE"/>
    <w:rsid w:val="00B47EAC"/>
    <w:rsid w:val="00B515AC"/>
    <w:rsid w:val="00B51BFC"/>
    <w:rsid w:val="00B52009"/>
    <w:rsid w:val="00B520BE"/>
    <w:rsid w:val="00B525D7"/>
    <w:rsid w:val="00B5375E"/>
    <w:rsid w:val="00B5375F"/>
    <w:rsid w:val="00B53DE3"/>
    <w:rsid w:val="00B55031"/>
    <w:rsid w:val="00B550D2"/>
    <w:rsid w:val="00B568B8"/>
    <w:rsid w:val="00B56F5C"/>
    <w:rsid w:val="00B57AEE"/>
    <w:rsid w:val="00B57C26"/>
    <w:rsid w:val="00B602D3"/>
    <w:rsid w:val="00B60370"/>
    <w:rsid w:val="00B623F4"/>
    <w:rsid w:val="00B624D5"/>
    <w:rsid w:val="00B630DE"/>
    <w:rsid w:val="00B631EA"/>
    <w:rsid w:val="00B63FDA"/>
    <w:rsid w:val="00B64027"/>
    <w:rsid w:val="00B64B30"/>
    <w:rsid w:val="00B654DB"/>
    <w:rsid w:val="00B65FC0"/>
    <w:rsid w:val="00B66FBC"/>
    <w:rsid w:val="00B6708E"/>
    <w:rsid w:val="00B673F0"/>
    <w:rsid w:val="00B707BE"/>
    <w:rsid w:val="00B708C7"/>
    <w:rsid w:val="00B7154F"/>
    <w:rsid w:val="00B71C17"/>
    <w:rsid w:val="00B71EBF"/>
    <w:rsid w:val="00B71F6E"/>
    <w:rsid w:val="00B7216E"/>
    <w:rsid w:val="00B72C92"/>
    <w:rsid w:val="00B72D41"/>
    <w:rsid w:val="00B7353A"/>
    <w:rsid w:val="00B74344"/>
    <w:rsid w:val="00B74967"/>
    <w:rsid w:val="00B75A2C"/>
    <w:rsid w:val="00B7603F"/>
    <w:rsid w:val="00B7623F"/>
    <w:rsid w:val="00B76D56"/>
    <w:rsid w:val="00B76FDC"/>
    <w:rsid w:val="00B77A99"/>
    <w:rsid w:val="00B80053"/>
    <w:rsid w:val="00B806EB"/>
    <w:rsid w:val="00B80D53"/>
    <w:rsid w:val="00B82208"/>
    <w:rsid w:val="00B825E7"/>
    <w:rsid w:val="00B8305A"/>
    <w:rsid w:val="00B8315A"/>
    <w:rsid w:val="00B83526"/>
    <w:rsid w:val="00B836A3"/>
    <w:rsid w:val="00B84234"/>
    <w:rsid w:val="00B85318"/>
    <w:rsid w:val="00B855B1"/>
    <w:rsid w:val="00B85A99"/>
    <w:rsid w:val="00B85D45"/>
    <w:rsid w:val="00B86BB5"/>
    <w:rsid w:val="00B86C0C"/>
    <w:rsid w:val="00B903CD"/>
    <w:rsid w:val="00B903DF"/>
    <w:rsid w:val="00B910EB"/>
    <w:rsid w:val="00B91A43"/>
    <w:rsid w:val="00B91BE5"/>
    <w:rsid w:val="00B92ADA"/>
    <w:rsid w:val="00B93514"/>
    <w:rsid w:val="00B93626"/>
    <w:rsid w:val="00B93CFF"/>
    <w:rsid w:val="00B94715"/>
    <w:rsid w:val="00B94E69"/>
    <w:rsid w:val="00B9504A"/>
    <w:rsid w:val="00B96245"/>
    <w:rsid w:val="00B96940"/>
    <w:rsid w:val="00B96E18"/>
    <w:rsid w:val="00B97C27"/>
    <w:rsid w:val="00BA08A7"/>
    <w:rsid w:val="00BA09B5"/>
    <w:rsid w:val="00BA0E5D"/>
    <w:rsid w:val="00BA10A1"/>
    <w:rsid w:val="00BA1650"/>
    <w:rsid w:val="00BA1693"/>
    <w:rsid w:val="00BA17BD"/>
    <w:rsid w:val="00BA23F7"/>
    <w:rsid w:val="00BA2476"/>
    <w:rsid w:val="00BA33AA"/>
    <w:rsid w:val="00BA4B79"/>
    <w:rsid w:val="00BA5AE6"/>
    <w:rsid w:val="00BA5CD2"/>
    <w:rsid w:val="00BA5FDC"/>
    <w:rsid w:val="00BA6A23"/>
    <w:rsid w:val="00BA73F6"/>
    <w:rsid w:val="00BB02BD"/>
    <w:rsid w:val="00BB0518"/>
    <w:rsid w:val="00BB0589"/>
    <w:rsid w:val="00BB0600"/>
    <w:rsid w:val="00BB0B18"/>
    <w:rsid w:val="00BB0BDD"/>
    <w:rsid w:val="00BB0E5E"/>
    <w:rsid w:val="00BB1728"/>
    <w:rsid w:val="00BB1730"/>
    <w:rsid w:val="00BB1A5C"/>
    <w:rsid w:val="00BB1BE3"/>
    <w:rsid w:val="00BB3286"/>
    <w:rsid w:val="00BB3781"/>
    <w:rsid w:val="00BB44FA"/>
    <w:rsid w:val="00BB4589"/>
    <w:rsid w:val="00BB4A83"/>
    <w:rsid w:val="00BB4D56"/>
    <w:rsid w:val="00BB5CA5"/>
    <w:rsid w:val="00BB6074"/>
    <w:rsid w:val="00BB6C3A"/>
    <w:rsid w:val="00BB7F90"/>
    <w:rsid w:val="00BC0AAB"/>
    <w:rsid w:val="00BC1322"/>
    <w:rsid w:val="00BC151A"/>
    <w:rsid w:val="00BC1980"/>
    <w:rsid w:val="00BC26ED"/>
    <w:rsid w:val="00BC39B3"/>
    <w:rsid w:val="00BC423E"/>
    <w:rsid w:val="00BC460B"/>
    <w:rsid w:val="00BC5A3B"/>
    <w:rsid w:val="00BC5F4A"/>
    <w:rsid w:val="00BC618E"/>
    <w:rsid w:val="00BC651C"/>
    <w:rsid w:val="00BC65FB"/>
    <w:rsid w:val="00BC7C90"/>
    <w:rsid w:val="00BC7D54"/>
    <w:rsid w:val="00BC7FA8"/>
    <w:rsid w:val="00BD0726"/>
    <w:rsid w:val="00BD1A86"/>
    <w:rsid w:val="00BD2211"/>
    <w:rsid w:val="00BD2317"/>
    <w:rsid w:val="00BD23D7"/>
    <w:rsid w:val="00BD3070"/>
    <w:rsid w:val="00BD3B62"/>
    <w:rsid w:val="00BD3F64"/>
    <w:rsid w:val="00BD3F6A"/>
    <w:rsid w:val="00BD7EB6"/>
    <w:rsid w:val="00BE0089"/>
    <w:rsid w:val="00BE24F2"/>
    <w:rsid w:val="00BE490D"/>
    <w:rsid w:val="00BE4FF3"/>
    <w:rsid w:val="00BE504C"/>
    <w:rsid w:val="00BE5433"/>
    <w:rsid w:val="00BE5BE6"/>
    <w:rsid w:val="00BE6806"/>
    <w:rsid w:val="00BE6927"/>
    <w:rsid w:val="00BE6F83"/>
    <w:rsid w:val="00BE7321"/>
    <w:rsid w:val="00BE75D1"/>
    <w:rsid w:val="00BE7C47"/>
    <w:rsid w:val="00BE7D44"/>
    <w:rsid w:val="00BE7FBA"/>
    <w:rsid w:val="00BF0395"/>
    <w:rsid w:val="00BF0930"/>
    <w:rsid w:val="00BF1A3B"/>
    <w:rsid w:val="00BF249C"/>
    <w:rsid w:val="00BF267A"/>
    <w:rsid w:val="00BF2AC8"/>
    <w:rsid w:val="00BF3A5D"/>
    <w:rsid w:val="00BF44A9"/>
    <w:rsid w:val="00BF4BBA"/>
    <w:rsid w:val="00BF5811"/>
    <w:rsid w:val="00BF5881"/>
    <w:rsid w:val="00BF58FD"/>
    <w:rsid w:val="00BF611D"/>
    <w:rsid w:val="00BF682C"/>
    <w:rsid w:val="00C01C97"/>
    <w:rsid w:val="00C02BE7"/>
    <w:rsid w:val="00C03457"/>
    <w:rsid w:val="00C03856"/>
    <w:rsid w:val="00C043F0"/>
    <w:rsid w:val="00C04625"/>
    <w:rsid w:val="00C046D6"/>
    <w:rsid w:val="00C046DD"/>
    <w:rsid w:val="00C04D0A"/>
    <w:rsid w:val="00C05984"/>
    <w:rsid w:val="00C05BD3"/>
    <w:rsid w:val="00C065DB"/>
    <w:rsid w:val="00C06814"/>
    <w:rsid w:val="00C100F6"/>
    <w:rsid w:val="00C10A6D"/>
    <w:rsid w:val="00C11057"/>
    <w:rsid w:val="00C1195C"/>
    <w:rsid w:val="00C1299E"/>
    <w:rsid w:val="00C12C93"/>
    <w:rsid w:val="00C13020"/>
    <w:rsid w:val="00C1343F"/>
    <w:rsid w:val="00C141AC"/>
    <w:rsid w:val="00C15075"/>
    <w:rsid w:val="00C15378"/>
    <w:rsid w:val="00C1588F"/>
    <w:rsid w:val="00C15E15"/>
    <w:rsid w:val="00C16B70"/>
    <w:rsid w:val="00C21214"/>
    <w:rsid w:val="00C2172C"/>
    <w:rsid w:val="00C21ABA"/>
    <w:rsid w:val="00C2261F"/>
    <w:rsid w:val="00C23C34"/>
    <w:rsid w:val="00C26A78"/>
    <w:rsid w:val="00C26F06"/>
    <w:rsid w:val="00C31241"/>
    <w:rsid w:val="00C3316E"/>
    <w:rsid w:val="00C33F0D"/>
    <w:rsid w:val="00C341E6"/>
    <w:rsid w:val="00C365B8"/>
    <w:rsid w:val="00C3694B"/>
    <w:rsid w:val="00C378AB"/>
    <w:rsid w:val="00C4040B"/>
    <w:rsid w:val="00C41400"/>
    <w:rsid w:val="00C414DD"/>
    <w:rsid w:val="00C41F7C"/>
    <w:rsid w:val="00C421F7"/>
    <w:rsid w:val="00C42396"/>
    <w:rsid w:val="00C4251E"/>
    <w:rsid w:val="00C443D0"/>
    <w:rsid w:val="00C44A60"/>
    <w:rsid w:val="00C44B92"/>
    <w:rsid w:val="00C44E18"/>
    <w:rsid w:val="00C4526E"/>
    <w:rsid w:val="00C4542F"/>
    <w:rsid w:val="00C45FDD"/>
    <w:rsid w:val="00C46844"/>
    <w:rsid w:val="00C4742D"/>
    <w:rsid w:val="00C47CC8"/>
    <w:rsid w:val="00C50431"/>
    <w:rsid w:val="00C52906"/>
    <w:rsid w:val="00C531C6"/>
    <w:rsid w:val="00C53A59"/>
    <w:rsid w:val="00C5407F"/>
    <w:rsid w:val="00C54396"/>
    <w:rsid w:val="00C54B8D"/>
    <w:rsid w:val="00C55782"/>
    <w:rsid w:val="00C55A69"/>
    <w:rsid w:val="00C55E03"/>
    <w:rsid w:val="00C562EC"/>
    <w:rsid w:val="00C563C8"/>
    <w:rsid w:val="00C57202"/>
    <w:rsid w:val="00C572A5"/>
    <w:rsid w:val="00C578A8"/>
    <w:rsid w:val="00C57D79"/>
    <w:rsid w:val="00C57D89"/>
    <w:rsid w:val="00C60879"/>
    <w:rsid w:val="00C62338"/>
    <w:rsid w:val="00C633CE"/>
    <w:rsid w:val="00C635DF"/>
    <w:rsid w:val="00C63D81"/>
    <w:rsid w:val="00C63E58"/>
    <w:rsid w:val="00C64882"/>
    <w:rsid w:val="00C64D4B"/>
    <w:rsid w:val="00C65228"/>
    <w:rsid w:val="00C658DD"/>
    <w:rsid w:val="00C669F3"/>
    <w:rsid w:val="00C7126E"/>
    <w:rsid w:val="00C719A6"/>
    <w:rsid w:val="00C723B7"/>
    <w:rsid w:val="00C733D6"/>
    <w:rsid w:val="00C7427E"/>
    <w:rsid w:val="00C74B2E"/>
    <w:rsid w:val="00C74BE9"/>
    <w:rsid w:val="00C75D91"/>
    <w:rsid w:val="00C772A7"/>
    <w:rsid w:val="00C776AA"/>
    <w:rsid w:val="00C77CB5"/>
    <w:rsid w:val="00C80083"/>
    <w:rsid w:val="00C80412"/>
    <w:rsid w:val="00C80B07"/>
    <w:rsid w:val="00C81581"/>
    <w:rsid w:val="00C81A54"/>
    <w:rsid w:val="00C81B34"/>
    <w:rsid w:val="00C83377"/>
    <w:rsid w:val="00C83646"/>
    <w:rsid w:val="00C83A6F"/>
    <w:rsid w:val="00C85095"/>
    <w:rsid w:val="00C85619"/>
    <w:rsid w:val="00C858D1"/>
    <w:rsid w:val="00C85A21"/>
    <w:rsid w:val="00C87752"/>
    <w:rsid w:val="00C8784A"/>
    <w:rsid w:val="00C87CEF"/>
    <w:rsid w:val="00C90700"/>
    <w:rsid w:val="00C90CDD"/>
    <w:rsid w:val="00C91309"/>
    <w:rsid w:val="00C95705"/>
    <w:rsid w:val="00C959DA"/>
    <w:rsid w:val="00C9689A"/>
    <w:rsid w:val="00C96F19"/>
    <w:rsid w:val="00C975C7"/>
    <w:rsid w:val="00C97C8C"/>
    <w:rsid w:val="00CA0CEE"/>
    <w:rsid w:val="00CA0E62"/>
    <w:rsid w:val="00CA314E"/>
    <w:rsid w:val="00CA3D9E"/>
    <w:rsid w:val="00CA42B4"/>
    <w:rsid w:val="00CA4E13"/>
    <w:rsid w:val="00CA5010"/>
    <w:rsid w:val="00CA57F8"/>
    <w:rsid w:val="00CA67C8"/>
    <w:rsid w:val="00CA704A"/>
    <w:rsid w:val="00CA7AFB"/>
    <w:rsid w:val="00CA7B68"/>
    <w:rsid w:val="00CB0C5B"/>
    <w:rsid w:val="00CB0DC5"/>
    <w:rsid w:val="00CB284D"/>
    <w:rsid w:val="00CB2FD9"/>
    <w:rsid w:val="00CB3285"/>
    <w:rsid w:val="00CB4058"/>
    <w:rsid w:val="00CB5B67"/>
    <w:rsid w:val="00CB60ED"/>
    <w:rsid w:val="00CB656D"/>
    <w:rsid w:val="00CB68E6"/>
    <w:rsid w:val="00CB7373"/>
    <w:rsid w:val="00CB7EAC"/>
    <w:rsid w:val="00CC01FB"/>
    <w:rsid w:val="00CC02EF"/>
    <w:rsid w:val="00CC08F2"/>
    <w:rsid w:val="00CC08FA"/>
    <w:rsid w:val="00CC141D"/>
    <w:rsid w:val="00CC1651"/>
    <w:rsid w:val="00CC187C"/>
    <w:rsid w:val="00CC2500"/>
    <w:rsid w:val="00CC52E1"/>
    <w:rsid w:val="00CC584B"/>
    <w:rsid w:val="00CC5A1A"/>
    <w:rsid w:val="00CC5ED5"/>
    <w:rsid w:val="00CC61AE"/>
    <w:rsid w:val="00CC65CD"/>
    <w:rsid w:val="00CC76F3"/>
    <w:rsid w:val="00CC7F9D"/>
    <w:rsid w:val="00CD0557"/>
    <w:rsid w:val="00CD058A"/>
    <w:rsid w:val="00CD0E7B"/>
    <w:rsid w:val="00CD16AA"/>
    <w:rsid w:val="00CD1E92"/>
    <w:rsid w:val="00CD2E1C"/>
    <w:rsid w:val="00CD3117"/>
    <w:rsid w:val="00CD322C"/>
    <w:rsid w:val="00CD387C"/>
    <w:rsid w:val="00CD4BA9"/>
    <w:rsid w:val="00CD584C"/>
    <w:rsid w:val="00CD5BFA"/>
    <w:rsid w:val="00CD5D40"/>
    <w:rsid w:val="00CD5DF9"/>
    <w:rsid w:val="00CD5FF1"/>
    <w:rsid w:val="00CD75CD"/>
    <w:rsid w:val="00CD76E3"/>
    <w:rsid w:val="00CE0415"/>
    <w:rsid w:val="00CE04E4"/>
    <w:rsid w:val="00CE1470"/>
    <w:rsid w:val="00CE2F9F"/>
    <w:rsid w:val="00CE34DE"/>
    <w:rsid w:val="00CE34F6"/>
    <w:rsid w:val="00CE3AAE"/>
    <w:rsid w:val="00CE4E6A"/>
    <w:rsid w:val="00CE5766"/>
    <w:rsid w:val="00CE663C"/>
    <w:rsid w:val="00CE7359"/>
    <w:rsid w:val="00CE78D6"/>
    <w:rsid w:val="00CE7BAD"/>
    <w:rsid w:val="00CE7DCF"/>
    <w:rsid w:val="00CF06C3"/>
    <w:rsid w:val="00CF079D"/>
    <w:rsid w:val="00CF15C1"/>
    <w:rsid w:val="00CF2A36"/>
    <w:rsid w:val="00CF2DCB"/>
    <w:rsid w:val="00CF2E66"/>
    <w:rsid w:val="00CF3D60"/>
    <w:rsid w:val="00CF48E1"/>
    <w:rsid w:val="00CF5ED3"/>
    <w:rsid w:val="00CF6276"/>
    <w:rsid w:val="00CF6552"/>
    <w:rsid w:val="00CF6B8E"/>
    <w:rsid w:val="00D00101"/>
    <w:rsid w:val="00D001CD"/>
    <w:rsid w:val="00D0091A"/>
    <w:rsid w:val="00D011C4"/>
    <w:rsid w:val="00D0139B"/>
    <w:rsid w:val="00D01B2E"/>
    <w:rsid w:val="00D01C5F"/>
    <w:rsid w:val="00D0299A"/>
    <w:rsid w:val="00D030CC"/>
    <w:rsid w:val="00D03A56"/>
    <w:rsid w:val="00D03CAC"/>
    <w:rsid w:val="00D0411F"/>
    <w:rsid w:val="00D04BC7"/>
    <w:rsid w:val="00D06069"/>
    <w:rsid w:val="00D07032"/>
    <w:rsid w:val="00D070C1"/>
    <w:rsid w:val="00D0776C"/>
    <w:rsid w:val="00D07A0C"/>
    <w:rsid w:val="00D07E0A"/>
    <w:rsid w:val="00D10439"/>
    <w:rsid w:val="00D10F09"/>
    <w:rsid w:val="00D112E5"/>
    <w:rsid w:val="00D11380"/>
    <w:rsid w:val="00D12251"/>
    <w:rsid w:val="00D1321E"/>
    <w:rsid w:val="00D13CB9"/>
    <w:rsid w:val="00D143B3"/>
    <w:rsid w:val="00D15159"/>
    <w:rsid w:val="00D15F96"/>
    <w:rsid w:val="00D1680D"/>
    <w:rsid w:val="00D169F7"/>
    <w:rsid w:val="00D17653"/>
    <w:rsid w:val="00D21521"/>
    <w:rsid w:val="00D21610"/>
    <w:rsid w:val="00D221BA"/>
    <w:rsid w:val="00D2435B"/>
    <w:rsid w:val="00D24A0F"/>
    <w:rsid w:val="00D25021"/>
    <w:rsid w:val="00D25472"/>
    <w:rsid w:val="00D25540"/>
    <w:rsid w:val="00D264CB"/>
    <w:rsid w:val="00D2665D"/>
    <w:rsid w:val="00D26686"/>
    <w:rsid w:val="00D268B1"/>
    <w:rsid w:val="00D26B61"/>
    <w:rsid w:val="00D26E16"/>
    <w:rsid w:val="00D277E1"/>
    <w:rsid w:val="00D27A30"/>
    <w:rsid w:val="00D307D3"/>
    <w:rsid w:val="00D31810"/>
    <w:rsid w:val="00D31EED"/>
    <w:rsid w:val="00D32301"/>
    <w:rsid w:val="00D32A90"/>
    <w:rsid w:val="00D32D43"/>
    <w:rsid w:val="00D3322E"/>
    <w:rsid w:val="00D33396"/>
    <w:rsid w:val="00D34C58"/>
    <w:rsid w:val="00D34CD3"/>
    <w:rsid w:val="00D35075"/>
    <w:rsid w:val="00D35582"/>
    <w:rsid w:val="00D36124"/>
    <w:rsid w:val="00D363B1"/>
    <w:rsid w:val="00D36C6C"/>
    <w:rsid w:val="00D36DB2"/>
    <w:rsid w:val="00D36E06"/>
    <w:rsid w:val="00D36E90"/>
    <w:rsid w:val="00D37ADA"/>
    <w:rsid w:val="00D40CB5"/>
    <w:rsid w:val="00D40EC8"/>
    <w:rsid w:val="00D42B47"/>
    <w:rsid w:val="00D43620"/>
    <w:rsid w:val="00D45027"/>
    <w:rsid w:val="00D456A5"/>
    <w:rsid w:val="00D4652F"/>
    <w:rsid w:val="00D4691B"/>
    <w:rsid w:val="00D474A0"/>
    <w:rsid w:val="00D47D51"/>
    <w:rsid w:val="00D51234"/>
    <w:rsid w:val="00D51879"/>
    <w:rsid w:val="00D5249A"/>
    <w:rsid w:val="00D525F8"/>
    <w:rsid w:val="00D536B7"/>
    <w:rsid w:val="00D53F34"/>
    <w:rsid w:val="00D5408B"/>
    <w:rsid w:val="00D542EC"/>
    <w:rsid w:val="00D54B1D"/>
    <w:rsid w:val="00D568A3"/>
    <w:rsid w:val="00D57B3F"/>
    <w:rsid w:val="00D57F7A"/>
    <w:rsid w:val="00D6010D"/>
    <w:rsid w:val="00D625B0"/>
    <w:rsid w:val="00D63839"/>
    <w:rsid w:val="00D64BD3"/>
    <w:rsid w:val="00D66C81"/>
    <w:rsid w:val="00D67553"/>
    <w:rsid w:val="00D67E5F"/>
    <w:rsid w:val="00D7057B"/>
    <w:rsid w:val="00D70AE9"/>
    <w:rsid w:val="00D7152E"/>
    <w:rsid w:val="00D71734"/>
    <w:rsid w:val="00D71CCA"/>
    <w:rsid w:val="00D720D4"/>
    <w:rsid w:val="00D72612"/>
    <w:rsid w:val="00D73841"/>
    <w:rsid w:val="00D73CCD"/>
    <w:rsid w:val="00D748BB"/>
    <w:rsid w:val="00D74D85"/>
    <w:rsid w:val="00D75654"/>
    <w:rsid w:val="00D7580C"/>
    <w:rsid w:val="00D760E5"/>
    <w:rsid w:val="00D766C3"/>
    <w:rsid w:val="00D77966"/>
    <w:rsid w:val="00D77F2C"/>
    <w:rsid w:val="00D800CB"/>
    <w:rsid w:val="00D8071A"/>
    <w:rsid w:val="00D8077A"/>
    <w:rsid w:val="00D812B1"/>
    <w:rsid w:val="00D81BE3"/>
    <w:rsid w:val="00D81C27"/>
    <w:rsid w:val="00D81E7E"/>
    <w:rsid w:val="00D82A53"/>
    <w:rsid w:val="00D82C95"/>
    <w:rsid w:val="00D839EB"/>
    <w:rsid w:val="00D83A57"/>
    <w:rsid w:val="00D83F6C"/>
    <w:rsid w:val="00D84038"/>
    <w:rsid w:val="00D8517B"/>
    <w:rsid w:val="00D85DE0"/>
    <w:rsid w:val="00D86788"/>
    <w:rsid w:val="00D87195"/>
    <w:rsid w:val="00D87C39"/>
    <w:rsid w:val="00D9101C"/>
    <w:rsid w:val="00D914AF"/>
    <w:rsid w:val="00D93096"/>
    <w:rsid w:val="00D93616"/>
    <w:rsid w:val="00D93B4D"/>
    <w:rsid w:val="00D93CE4"/>
    <w:rsid w:val="00D951F0"/>
    <w:rsid w:val="00D9660B"/>
    <w:rsid w:val="00D9669E"/>
    <w:rsid w:val="00D96D86"/>
    <w:rsid w:val="00D976E8"/>
    <w:rsid w:val="00D97C70"/>
    <w:rsid w:val="00DA0231"/>
    <w:rsid w:val="00DA04C2"/>
    <w:rsid w:val="00DA168C"/>
    <w:rsid w:val="00DA1EE9"/>
    <w:rsid w:val="00DA2518"/>
    <w:rsid w:val="00DA26B5"/>
    <w:rsid w:val="00DA2917"/>
    <w:rsid w:val="00DA2C8B"/>
    <w:rsid w:val="00DA2E19"/>
    <w:rsid w:val="00DA3F25"/>
    <w:rsid w:val="00DA44B9"/>
    <w:rsid w:val="00DA45DA"/>
    <w:rsid w:val="00DA5407"/>
    <w:rsid w:val="00DA562A"/>
    <w:rsid w:val="00DA5F51"/>
    <w:rsid w:val="00DA6691"/>
    <w:rsid w:val="00DA6B71"/>
    <w:rsid w:val="00DA6EFC"/>
    <w:rsid w:val="00DA7115"/>
    <w:rsid w:val="00DA7135"/>
    <w:rsid w:val="00DA7AE0"/>
    <w:rsid w:val="00DA7C03"/>
    <w:rsid w:val="00DB0A41"/>
    <w:rsid w:val="00DB1CBD"/>
    <w:rsid w:val="00DB3939"/>
    <w:rsid w:val="00DB3B2A"/>
    <w:rsid w:val="00DB41BE"/>
    <w:rsid w:val="00DB4B24"/>
    <w:rsid w:val="00DB60C3"/>
    <w:rsid w:val="00DB628C"/>
    <w:rsid w:val="00DB6527"/>
    <w:rsid w:val="00DB66F2"/>
    <w:rsid w:val="00DB79C6"/>
    <w:rsid w:val="00DB7F5F"/>
    <w:rsid w:val="00DC07F5"/>
    <w:rsid w:val="00DC0D86"/>
    <w:rsid w:val="00DC190A"/>
    <w:rsid w:val="00DC1C88"/>
    <w:rsid w:val="00DC1D7C"/>
    <w:rsid w:val="00DC271A"/>
    <w:rsid w:val="00DC2B18"/>
    <w:rsid w:val="00DC2D21"/>
    <w:rsid w:val="00DC2E83"/>
    <w:rsid w:val="00DC36AF"/>
    <w:rsid w:val="00DC42BE"/>
    <w:rsid w:val="00DC4594"/>
    <w:rsid w:val="00DC5890"/>
    <w:rsid w:val="00DC5A13"/>
    <w:rsid w:val="00DC5A21"/>
    <w:rsid w:val="00DC5CF6"/>
    <w:rsid w:val="00DC5D81"/>
    <w:rsid w:val="00DC755E"/>
    <w:rsid w:val="00DC7F91"/>
    <w:rsid w:val="00DD06C2"/>
    <w:rsid w:val="00DD0B86"/>
    <w:rsid w:val="00DD4573"/>
    <w:rsid w:val="00DD4EAA"/>
    <w:rsid w:val="00DD5A20"/>
    <w:rsid w:val="00DD6DF0"/>
    <w:rsid w:val="00DD70FA"/>
    <w:rsid w:val="00DD7F18"/>
    <w:rsid w:val="00DE016A"/>
    <w:rsid w:val="00DE03AF"/>
    <w:rsid w:val="00DE0B97"/>
    <w:rsid w:val="00DE105E"/>
    <w:rsid w:val="00DE117F"/>
    <w:rsid w:val="00DE16D8"/>
    <w:rsid w:val="00DE19B5"/>
    <w:rsid w:val="00DE26A0"/>
    <w:rsid w:val="00DE26BC"/>
    <w:rsid w:val="00DE2D76"/>
    <w:rsid w:val="00DE31DB"/>
    <w:rsid w:val="00DE34D0"/>
    <w:rsid w:val="00DE442F"/>
    <w:rsid w:val="00DE4AF5"/>
    <w:rsid w:val="00DE56DD"/>
    <w:rsid w:val="00DE5BE5"/>
    <w:rsid w:val="00DE603E"/>
    <w:rsid w:val="00DE618D"/>
    <w:rsid w:val="00DE6BA4"/>
    <w:rsid w:val="00DE7563"/>
    <w:rsid w:val="00DF004A"/>
    <w:rsid w:val="00DF08F6"/>
    <w:rsid w:val="00DF14ED"/>
    <w:rsid w:val="00DF20A0"/>
    <w:rsid w:val="00DF2D3B"/>
    <w:rsid w:val="00DF369F"/>
    <w:rsid w:val="00DF41FD"/>
    <w:rsid w:val="00DF4556"/>
    <w:rsid w:val="00DF533B"/>
    <w:rsid w:val="00DF56C2"/>
    <w:rsid w:val="00DF5BA5"/>
    <w:rsid w:val="00DF5E7E"/>
    <w:rsid w:val="00DF6053"/>
    <w:rsid w:val="00DF6634"/>
    <w:rsid w:val="00DF7270"/>
    <w:rsid w:val="00DF7329"/>
    <w:rsid w:val="00DF761B"/>
    <w:rsid w:val="00DF78DB"/>
    <w:rsid w:val="00DF7E7E"/>
    <w:rsid w:val="00E00713"/>
    <w:rsid w:val="00E00A64"/>
    <w:rsid w:val="00E011C2"/>
    <w:rsid w:val="00E0273D"/>
    <w:rsid w:val="00E0414E"/>
    <w:rsid w:val="00E04C48"/>
    <w:rsid w:val="00E05335"/>
    <w:rsid w:val="00E06B01"/>
    <w:rsid w:val="00E07636"/>
    <w:rsid w:val="00E109CD"/>
    <w:rsid w:val="00E121A0"/>
    <w:rsid w:val="00E1290F"/>
    <w:rsid w:val="00E13CFF"/>
    <w:rsid w:val="00E13D66"/>
    <w:rsid w:val="00E13D8E"/>
    <w:rsid w:val="00E13F80"/>
    <w:rsid w:val="00E14846"/>
    <w:rsid w:val="00E148F8"/>
    <w:rsid w:val="00E16D6D"/>
    <w:rsid w:val="00E16D92"/>
    <w:rsid w:val="00E16EE3"/>
    <w:rsid w:val="00E17683"/>
    <w:rsid w:val="00E20A17"/>
    <w:rsid w:val="00E21076"/>
    <w:rsid w:val="00E21172"/>
    <w:rsid w:val="00E21633"/>
    <w:rsid w:val="00E2170F"/>
    <w:rsid w:val="00E222F8"/>
    <w:rsid w:val="00E22622"/>
    <w:rsid w:val="00E22944"/>
    <w:rsid w:val="00E234EB"/>
    <w:rsid w:val="00E241AA"/>
    <w:rsid w:val="00E2459D"/>
    <w:rsid w:val="00E24FF6"/>
    <w:rsid w:val="00E25636"/>
    <w:rsid w:val="00E25C8D"/>
    <w:rsid w:val="00E25FD7"/>
    <w:rsid w:val="00E266B9"/>
    <w:rsid w:val="00E27859"/>
    <w:rsid w:val="00E30823"/>
    <w:rsid w:val="00E30A55"/>
    <w:rsid w:val="00E30AA9"/>
    <w:rsid w:val="00E30C32"/>
    <w:rsid w:val="00E32099"/>
    <w:rsid w:val="00E3263A"/>
    <w:rsid w:val="00E32F6A"/>
    <w:rsid w:val="00E334B3"/>
    <w:rsid w:val="00E3412C"/>
    <w:rsid w:val="00E34295"/>
    <w:rsid w:val="00E3494A"/>
    <w:rsid w:val="00E3677D"/>
    <w:rsid w:val="00E36C36"/>
    <w:rsid w:val="00E36CA5"/>
    <w:rsid w:val="00E40C25"/>
    <w:rsid w:val="00E41512"/>
    <w:rsid w:val="00E41B12"/>
    <w:rsid w:val="00E43EF0"/>
    <w:rsid w:val="00E44086"/>
    <w:rsid w:val="00E453EC"/>
    <w:rsid w:val="00E476DD"/>
    <w:rsid w:val="00E477E8"/>
    <w:rsid w:val="00E478DC"/>
    <w:rsid w:val="00E509D5"/>
    <w:rsid w:val="00E52734"/>
    <w:rsid w:val="00E52A5F"/>
    <w:rsid w:val="00E530E4"/>
    <w:rsid w:val="00E53120"/>
    <w:rsid w:val="00E5401F"/>
    <w:rsid w:val="00E544E1"/>
    <w:rsid w:val="00E54AEC"/>
    <w:rsid w:val="00E568AC"/>
    <w:rsid w:val="00E56A0D"/>
    <w:rsid w:val="00E56C89"/>
    <w:rsid w:val="00E57072"/>
    <w:rsid w:val="00E606CA"/>
    <w:rsid w:val="00E60E8A"/>
    <w:rsid w:val="00E61851"/>
    <w:rsid w:val="00E61F19"/>
    <w:rsid w:val="00E6234A"/>
    <w:rsid w:val="00E6267C"/>
    <w:rsid w:val="00E63247"/>
    <w:rsid w:val="00E63FC8"/>
    <w:rsid w:val="00E64143"/>
    <w:rsid w:val="00E641ED"/>
    <w:rsid w:val="00E649D2"/>
    <w:rsid w:val="00E66771"/>
    <w:rsid w:val="00E66779"/>
    <w:rsid w:val="00E667BB"/>
    <w:rsid w:val="00E677C3"/>
    <w:rsid w:val="00E72364"/>
    <w:rsid w:val="00E72D1C"/>
    <w:rsid w:val="00E73185"/>
    <w:rsid w:val="00E7562C"/>
    <w:rsid w:val="00E75A46"/>
    <w:rsid w:val="00E76309"/>
    <w:rsid w:val="00E7637F"/>
    <w:rsid w:val="00E76F6E"/>
    <w:rsid w:val="00E774F3"/>
    <w:rsid w:val="00E803D3"/>
    <w:rsid w:val="00E80964"/>
    <w:rsid w:val="00E80BF9"/>
    <w:rsid w:val="00E80EA5"/>
    <w:rsid w:val="00E8197F"/>
    <w:rsid w:val="00E81F8C"/>
    <w:rsid w:val="00E8204F"/>
    <w:rsid w:val="00E820E3"/>
    <w:rsid w:val="00E82AA5"/>
    <w:rsid w:val="00E82E3C"/>
    <w:rsid w:val="00E83798"/>
    <w:rsid w:val="00E83A67"/>
    <w:rsid w:val="00E83B92"/>
    <w:rsid w:val="00E83C0A"/>
    <w:rsid w:val="00E83FA7"/>
    <w:rsid w:val="00E844D2"/>
    <w:rsid w:val="00E84D2D"/>
    <w:rsid w:val="00E856A6"/>
    <w:rsid w:val="00E85FA3"/>
    <w:rsid w:val="00E861B4"/>
    <w:rsid w:val="00E86832"/>
    <w:rsid w:val="00E912A9"/>
    <w:rsid w:val="00E915B7"/>
    <w:rsid w:val="00E91A41"/>
    <w:rsid w:val="00E91A7B"/>
    <w:rsid w:val="00E928F2"/>
    <w:rsid w:val="00E92AD4"/>
    <w:rsid w:val="00E92E3D"/>
    <w:rsid w:val="00E93F51"/>
    <w:rsid w:val="00E94358"/>
    <w:rsid w:val="00E956DD"/>
    <w:rsid w:val="00E95D06"/>
    <w:rsid w:val="00E96524"/>
    <w:rsid w:val="00E969D4"/>
    <w:rsid w:val="00EA1578"/>
    <w:rsid w:val="00EA2418"/>
    <w:rsid w:val="00EA3644"/>
    <w:rsid w:val="00EA36A2"/>
    <w:rsid w:val="00EA37FB"/>
    <w:rsid w:val="00EA39FA"/>
    <w:rsid w:val="00EA4F9C"/>
    <w:rsid w:val="00EA7C45"/>
    <w:rsid w:val="00EB0FC1"/>
    <w:rsid w:val="00EB10D2"/>
    <w:rsid w:val="00EB1990"/>
    <w:rsid w:val="00EB1E01"/>
    <w:rsid w:val="00EB24CE"/>
    <w:rsid w:val="00EB295A"/>
    <w:rsid w:val="00EB335B"/>
    <w:rsid w:val="00EB3E0B"/>
    <w:rsid w:val="00EB4A41"/>
    <w:rsid w:val="00EB5518"/>
    <w:rsid w:val="00EB688E"/>
    <w:rsid w:val="00EB7202"/>
    <w:rsid w:val="00EC1242"/>
    <w:rsid w:val="00EC1D8F"/>
    <w:rsid w:val="00EC3176"/>
    <w:rsid w:val="00EC3964"/>
    <w:rsid w:val="00EC4085"/>
    <w:rsid w:val="00EC43D1"/>
    <w:rsid w:val="00EC4FDB"/>
    <w:rsid w:val="00EC5AD3"/>
    <w:rsid w:val="00EC6311"/>
    <w:rsid w:val="00EC6BBA"/>
    <w:rsid w:val="00EC7422"/>
    <w:rsid w:val="00EC7977"/>
    <w:rsid w:val="00EC7C0F"/>
    <w:rsid w:val="00ED0156"/>
    <w:rsid w:val="00ED056D"/>
    <w:rsid w:val="00ED0D12"/>
    <w:rsid w:val="00ED150A"/>
    <w:rsid w:val="00ED184D"/>
    <w:rsid w:val="00ED1E23"/>
    <w:rsid w:val="00ED21A5"/>
    <w:rsid w:val="00ED2429"/>
    <w:rsid w:val="00ED2C13"/>
    <w:rsid w:val="00ED3279"/>
    <w:rsid w:val="00ED49D2"/>
    <w:rsid w:val="00ED5498"/>
    <w:rsid w:val="00ED5E93"/>
    <w:rsid w:val="00ED6F5A"/>
    <w:rsid w:val="00ED74F8"/>
    <w:rsid w:val="00ED7FD7"/>
    <w:rsid w:val="00EE03BC"/>
    <w:rsid w:val="00EE0FAE"/>
    <w:rsid w:val="00EE1B1C"/>
    <w:rsid w:val="00EE2599"/>
    <w:rsid w:val="00EE3D58"/>
    <w:rsid w:val="00EE407D"/>
    <w:rsid w:val="00EE4BC1"/>
    <w:rsid w:val="00EE4C1B"/>
    <w:rsid w:val="00EE5510"/>
    <w:rsid w:val="00EE55E2"/>
    <w:rsid w:val="00EE5E4A"/>
    <w:rsid w:val="00EE62CE"/>
    <w:rsid w:val="00EF09F1"/>
    <w:rsid w:val="00EF190A"/>
    <w:rsid w:val="00EF2337"/>
    <w:rsid w:val="00EF2AAC"/>
    <w:rsid w:val="00EF3A70"/>
    <w:rsid w:val="00EF4207"/>
    <w:rsid w:val="00EF5618"/>
    <w:rsid w:val="00EF66BA"/>
    <w:rsid w:val="00EF67CD"/>
    <w:rsid w:val="00EF6D5E"/>
    <w:rsid w:val="00EF7426"/>
    <w:rsid w:val="00EF78F6"/>
    <w:rsid w:val="00EF7A66"/>
    <w:rsid w:val="00EF7F67"/>
    <w:rsid w:val="00F0003E"/>
    <w:rsid w:val="00F011D8"/>
    <w:rsid w:val="00F0154B"/>
    <w:rsid w:val="00F019DF"/>
    <w:rsid w:val="00F0215B"/>
    <w:rsid w:val="00F027B0"/>
    <w:rsid w:val="00F02CBA"/>
    <w:rsid w:val="00F0363C"/>
    <w:rsid w:val="00F042E1"/>
    <w:rsid w:val="00F046E5"/>
    <w:rsid w:val="00F04BE8"/>
    <w:rsid w:val="00F05258"/>
    <w:rsid w:val="00F0649A"/>
    <w:rsid w:val="00F06956"/>
    <w:rsid w:val="00F06BF1"/>
    <w:rsid w:val="00F06C86"/>
    <w:rsid w:val="00F07494"/>
    <w:rsid w:val="00F10798"/>
    <w:rsid w:val="00F108FE"/>
    <w:rsid w:val="00F11084"/>
    <w:rsid w:val="00F122BA"/>
    <w:rsid w:val="00F12A4D"/>
    <w:rsid w:val="00F1325B"/>
    <w:rsid w:val="00F1433B"/>
    <w:rsid w:val="00F148F7"/>
    <w:rsid w:val="00F14CF4"/>
    <w:rsid w:val="00F14EF1"/>
    <w:rsid w:val="00F155DA"/>
    <w:rsid w:val="00F159A7"/>
    <w:rsid w:val="00F15E19"/>
    <w:rsid w:val="00F15FB1"/>
    <w:rsid w:val="00F16502"/>
    <w:rsid w:val="00F16993"/>
    <w:rsid w:val="00F16D23"/>
    <w:rsid w:val="00F20185"/>
    <w:rsid w:val="00F2235A"/>
    <w:rsid w:val="00F228F8"/>
    <w:rsid w:val="00F22FDC"/>
    <w:rsid w:val="00F2401A"/>
    <w:rsid w:val="00F24C33"/>
    <w:rsid w:val="00F25F3C"/>
    <w:rsid w:val="00F26605"/>
    <w:rsid w:val="00F2727C"/>
    <w:rsid w:val="00F27564"/>
    <w:rsid w:val="00F27AAC"/>
    <w:rsid w:val="00F30912"/>
    <w:rsid w:val="00F30B4D"/>
    <w:rsid w:val="00F31A0E"/>
    <w:rsid w:val="00F31E28"/>
    <w:rsid w:val="00F323BC"/>
    <w:rsid w:val="00F3316D"/>
    <w:rsid w:val="00F35B56"/>
    <w:rsid w:val="00F35E5C"/>
    <w:rsid w:val="00F3600A"/>
    <w:rsid w:val="00F36112"/>
    <w:rsid w:val="00F37318"/>
    <w:rsid w:val="00F41043"/>
    <w:rsid w:val="00F4127A"/>
    <w:rsid w:val="00F416C1"/>
    <w:rsid w:val="00F41C4F"/>
    <w:rsid w:val="00F41FF0"/>
    <w:rsid w:val="00F42CED"/>
    <w:rsid w:val="00F4344A"/>
    <w:rsid w:val="00F436F3"/>
    <w:rsid w:val="00F43970"/>
    <w:rsid w:val="00F43A7F"/>
    <w:rsid w:val="00F43BC9"/>
    <w:rsid w:val="00F45384"/>
    <w:rsid w:val="00F47736"/>
    <w:rsid w:val="00F477D3"/>
    <w:rsid w:val="00F47D6B"/>
    <w:rsid w:val="00F5048B"/>
    <w:rsid w:val="00F517A7"/>
    <w:rsid w:val="00F52381"/>
    <w:rsid w:val="00F52BA5"/>
    <w:rsid w:val="00F52C59"/>
    <w:rsid w:val="00F53001"/>
    <w:rsid w:val="00F53ACB"/>
    <w:rsid w:val="00F54104"/>
    <w:rsid w:val="00F55BFA"/>
    <w:rsid w:val="00F6020B"/>
    <w:rsid w:val="00F60EC6"/>
    <w:rsid w:val="00F613C4"/>
    <w:rsid w:val="00F615B3"/>
    <w:rsid w:val="00F61FD5"/>
    <w:rsid w:val="00F64442"/>
    <w:rsid w:val="00F64693"/>
    <w:rsid w:val="00F64895"/>
    <w:rsid w:val="00F65366"/>
    <w:rsid w:val="00F655A4"/>
    <w:rsid w:val="00F66656"/>
    <w:rsid w:val="00F66C86"/>
    <w:rsid w:val="00F66ED2"/>
    <w:rsid w:val="00F6712B"/>
    <w:rsid w:val="00F6798C"/>
    <w:rsid w:val="00F67A63"/>
    <w:rsid w:val="00F67CFC"/>
    <w:rsid w:val="00F7043D"/>
    <w:rsid w:val="00F716DA"/>
    <w:rsid w:val="00F71F32"/>
    <w:rsid w:val="00F7289D"/>
    <w:rsid w:val="00F739AF"/>
    <w:rsid w:val="00F74791"/>
    <w:rsid w:val="00F74A09"/>
    <w:rsid w:val="00F74E72"/>
    <w:rsid w:val="00F75073"/>
    <w:rsid w:val="00F755A1"/>
    <w:rsid w:val="00F761A7"/>
    <w:rsid w:val="00F76385"/>
    <w:rsid w:val="00F76703"/>
    <w:rsid w:val="00F77A9F"/>
    <w:rsid w:val="00F77E9C"/>
    <w:rsid w:val="00F8062C"/>
    <w:rsid w:val="00F81162"/>
    <w:rsid w:val="00F829AF"/>
    <w:rsid w:val="00F830B5"/>
    <w:rsid w:val="00F83917"/>
    <w:rsid w:val="00F85F3F"/>
    <w:rsid w:val="00F864E5"/>
    <w:rsid w:val="00F86EFC"/>
    <w:rsid w:val="00F877EA"/>
    <w:rsid w:val="00F87ADC"/>
    <w:rsid w:val="00F87E2C"/>
    <w:rsid w:val="00F87F46"/>
    <w:rsid w:val="00F9030A"/>
    <w:rsid w:val="00F906CC"/>
    <w:rsid w:val="00F907B0"/>
    <w:rsid w:val="00F90E5E"/>
    <w:rsid w:val="00F90FAE"/>
    <w:rsid w:val="00F925D1"/>
    <w:rsid w:val="00F933F5"/>
    <w:rsid w:val="00F934E2"/>
    <w:rsid w:val="00F93711"/>
    <w:rsid w:val="00F938FD"/>
    <w:rsid w:val="00F9525B"/>
    <w:rsid w:val="00F95EC0"/>
    <w:rsid w:val="00F96580"/>
    <w:rsid w:val="00F973B1"/>
    <w:rsid w:val="00F97F02"/>
    <w:rsid w:val="00FA0002"/>
    <w:rsid w:val="00FA072D"/>
    <w:rsid w:val="00FA0F44"/>
    <w:rsid w:val="00FA128C"/>
    <w:rsid w:val="00FA17A9"/>
    <w:rsid w:val="00FA1CC2"/>
    <w:rsid w:val="00FA22EB"/>
    <w:rsid w:val="00FA2905"/>
    <w:rsid w:val="00FA31A6"/>
    <w:rsid w:val="00FA408C"/>
    <w:rsid w:val="00FA5101"/>
    <w:rsid w:val="00FA5720"/>
    <w:rsid w:val="00FA5B02"/>
    <w:rsid w:val="00FB02DD"/>
    <w:rsid w:val="00FB1452"/>
    <w:rsid w:val="00FB20DA"/>
    <w:rsid w:val="00FB21FC"/>
    <w:rsid w:val="00FB32DC"/>
    <w:rsid w:val="00FB35AF"/>
    <w:rsid w:val="00FB4878"/>
    <w:rsid w:val="00FB5498"/>
    <w:rsid w:val="00FB59F1"/>
    <w:rsid w:val="00FB72E7"/>
    <w:rsid w:val="00FB74BB"/>
    <w:rsid w:val="00FB754C"/>
    <w:rsid w:val="00FC04F3"/>
    <w:rsid w:val="00FC0568"/>
    <w:rsid w:val="00FC05C8"/>
    <w:rsid w:val="00FC080B"/>
    <w:rsid w:val="00FC083E"/>
    <w:rsid w:val="00FC0DB1"/>
    <w:rsid w:val="00FC1083"/>
    <w:rsid w:val="00FC1116"/>
    <w:rsid w:val="00FC14A1"/>
    <w:rsid w:val="00FC163D"/>
    <w:rsid w:val="00FC16B0"/>
    <w:rsid w:val="00FC2EE7"/>
    <w:rsid w:val="00FC37F5"/>
    <w:rsid w:val="00FC4BEE"/>
    <w:rsid w:val="00FC588D"/>
    <w:rsid w:val="00FC7EF2"/>
    <w:rsid w:val="00FD0D13"/>
    <w:rsid w:val="00FD1BF1"/>
    <w:rsid w:val="00FD29E9"/>
    <w:rsid w:val="00FD32AF"/>
    <w:rsid w:val="00FD39E0"/>
    <w:rsid w:val="00FD3CF4"/>
    <w:rsid w:val="00FD4EAE"/>
    <w:rsid w:val="00FD55C6"/>
    <w:rsid w:val="00FD55F2"/>
    <w:rsid w:val="00FD59DF"/>
    <w:rsid w:val="00FD63CB"/>
    <w:rsid w:val="00FD7263"/>
    <w:rsid w:val="00FD7684"/>
    <w:rsid w:val="00FD7B82"/>
    <w:rsid w:val="00FE1672"/>
    <w:rsid w:val="00FE1925"/>
    <w:rsid w:val="00FE1F6C"/>
    <w:rsid w:val="00FE2BF1"/>
    <w:rsid w:val="00FE3906"/>
    <w:rsid w:val="00FE416A"/>
    <w:rsid w:val="00FE5419"/>
    <w:rsid w:val="00FE55D8"/>
    <w:rsid w:val="00FE6884"/>
    <w:rsid w:val="00FE746C"/>
    <w:rsid w:val="00FF0814"/>
    <w:rsid w:val="00FF1922"/>
    <w:rsid w:val="00FF2C4C"/>
    <w:rsid w:val="00FF3887"/>
    <w:rsid w:val="00FF4CB4"/>
    <w:rsid w:val="00FF4E28"/>
    <w:rsid w:val="00FF54D8"/>
    <w:rsid w:val="00FF561B"/>
    <w:rsid w:val="00FF56EE"/>
    <w:rsid w:val="00FF63C6"/>
    <w:rsid w:val="00FF6403"/>
    <w:rsid w:val="00FF6AC6"/>
    <w:rsid w:val="00FF6B96"/>
    <w:rsid w:val="00FF6C95"/>
    <w:rsid w:val="00FF6F55"/>
    <w:rsid w:val="00FF74A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060335"/>
  <w15:docId w15:val="{160C7E84-CF01-4E2B-8EB9-780CEE8AC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Standardowy11"/>
    <w:qFormat/>
    <w:rsid w:val="00D77F2C"/>
    <w:rPr>
      <w:sz w:val="24"/>
      <w:szCs w:val="24"/>
    </w:rPr>
  </w:style>
  <w:style w:type="paragraph" w:styleId="Nagwek1">
    <w:name w:val="heading 1"/>
    <w:basedOn w:val="Normalny"/>
    <w:next w:val="Normalny"/>
    <w:link w:val="Nagwek1Znak"/>
    <w:uiPriority w:val="99"/>
    <w:qFormat/>
    <w:rsid w:val="00966E7A"/>
    <w:pPr>
      <w:keepNext/>
      <w:ind w:left="540"/>
      <w:outlineLvl w:val="0"/>
    </w:pPr>
    <w:rPr>
      <w:rFonts w:ascii="Cambria" w:hAnsi="Cambria"/>
      <w:b/>
      <w:kern w:val="32"/>
      <w:sz w:val="32"/>
      <w:szCs w:val="20"/>
    </w:rPr>
  </w:style>
  <w:style w:type="paragraph" w:styleId="Nagwek2">
    <w:name w:val="heading 2"/>
    <w:basedOn w:val="Normalny"/>
    <w:next w:val="Normalny"/>
    <w:link w:val="Nagwek2Znak"/>
    <w:uiPriority w:val="99"/>
    <w:qFormat/>
    <w:rsid w:val="00966E7A"/>
    <w:pPr>
      <w:keepNext/>
      <w:outlineLvl w:val="1"/>
    </w:pPr>
    <w:rPr>
      <w:rFonts w:ascii="Cambria" w:hAnsi="Cambria"/>
      <w:b/>
      <w:i/>
      <w:sz w:val="28"/>
      <w:szCs w:val="20"/>
    </w:rPr>
  </w:style>
  <w:style w:type="paragraph" w:styleId="Nagwek3">
    <w:name w:val="heading 3"/>
    <w:basedOn w:val="Normalny"/>
    <w:next w:val="Normalny"/>
    <w:link w:val="Nagwek3Znak"/>
    <w:uiPriority w:val="99"/>
    <w:qFormat/>
    <w:rsid w:val="00966E7A"/>
    <w:pPr>
      <w:keepNext/>
      <w:outlineLvl w:val="2"/>
    </w:pPr>
    <w:rPr>
      <w:rFonts w:ascii="Cambria" w:hAnsi="Cambria"/>
      <w:b/>
      <w:sz w:val="26"/>
      <w:szCs w:val="20"/>
    </w:rPr>
  </w:style>
  <w:style w:type="paragraph" w:styleId="Nagwek4">
    <w:name w:val="heading 4"/>
    <w:basedOn w:val="Normalny"/>
    <w:next w:val="Normalny"/>
    <w:link w:val="Nagwek4Znak"/>
    <w:uiPriority w:val="99"/>
    <w:qFormat/>
    <w:rsid w:val="00966E7A"/>
    <w:pPr>
      <w:keepNext/>
      <w:jc w:val="center"/>
      <w:outlineLvl w:val="3"/>
    </w:pPr>
    <w:rPr>
      <w:rFonts w:ascii="Calibri" w:hAnsi="Calibri"/>
      <w:b/>
      <w:sz w:val="28"/>
      <w:szCs w:val="20"/>
    </w:rPr>
  </w:style>
  <w:style w:type="paragraph" w:styleId="Nagwek5">
    <w:name w:val="heading 5"/>
    <w:basedOn w:val="Normalny"/>
    <w:next w:val="Normalny"/>
    <w:link w:val="Nagwek5Znak"/>
    <w:uiPriority w:val="99"/>
    <w:qFormat/>
    <w:rsid w:val="00966E7A"/>
    <w:pPr>
      <w:spacing w:before="240" w:after="60"/>
      <w:outlineLvl w:val="4"/>
    </w:pPr>
    <w:rPr>
      <w:rFonts w:ascii="Calibri" w:hAnsi="Calibri"/>
      <w:b/>
      <w:i/>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F53ACB"/>
    <w:rPr>
      <w:rFonts w:ascii="Cambria" w:hAnsi="Cambria" w:cs="Times New Roman"/>
      <w:b/>
      <w:kern w:val="32"/>
      <w:sz w:val="32"/>
    </w:rPr>
  </w:style>
  <w:style w:type="character" w:customStyle="1" w:styleId="Nagwek2Znak">
    <w:name w:val="Nagłówek 2 Znak"/>
    <w:link w:val="Nagwek2"/>
    <w:uiPriority w:val="99"/>
    <w:semiHidden/>
    <w:locked/>
    <w:rsid w:val="00F53ACB"/>
    <w:rPr>
      <w:rFonts w:ascii="Cambria" w:hAnsi="Cambria" w:cs="Times New Roman"/>
      <w:b/>
      <w:i/>
      <w:sz w:val="28"/>
    </w:rPr>
  </w:style>
  <w:style w:type="character" w:customStyle="1" w:styleId="Nagwek3Znak">
    <w:name w:val="Nagłówek 3 Znak"/>
    <w:link w:val="Nagwek3"/>
    <w:uiPriority w:val="99"/>
    <w:semiHidden/>
    <w:locked/>
    <w:rsid w:val="00F53ACB"/>
    <w:rPr>
      <w:rFonts w:ascii="Cambria" w:hAnsi="Cambria" w:cs="Times New Roman"/>
      <w:b/>
      <w:sz w:val="26"/>
    </w:rPr>
  </w:style>
  <w:style w:type="character" w:customStyle="1" w:styleId="Nagwek4Znak">
    <w:name w:val="Nagłówek 4 Znak"/>
    <w:link w:val="Nagwek4"/>
    <w:uiPriority w:val="99"/>
    <w:semiHidden/>
    <w:locked/>
    <w:rsid w:val="00F53ACB"/>
    <w:rPr>
      <w:rFonts w:ascii="Calibri" w:hAnsi="Calibri" w:cs="Times New Roman"/>
      <w:b/>
      <w:sz w:val="28"/>
    </w:rPr>
  </w:style>
  <w:style w:type="character" w:customStyle="1" w:styleId="Nagwek5Znak">
    <w:name w:val="Nagłówek 5 Znak"/>
    <w:link w:val="Nagwek5"/>
    <w:uiPriority w:val="99"/>
    <w:semiHidden/>
    <w:locked/>
    <w:rsid w:val="00F53ACB"/>
    <w:rPr>
      <w:rFonts w:ascii="Calibri" w:hAnsi="Calibri" w:cs="Times New Roman"/>
      <w:b/>
      <w:i/>
      <w:sz w:val="26"/>
    </w:rPr>
  </w:style>
  <w:style w:type="paragraph" w:styleId="Tytu">
    <w:name w:val="Title"/>
    <w:basedOn w:val="Normalny"/>
    <w:link w:val="TytuZnak"/>
    <w:uiPriority w:val="99"/>
    <w:qFormat/>
    <w:rsid w:val="00966E7A"/>
    <w:pPr>
      <w:jc w:val="center"/>
    </w:pPr>
    <w:rPr>
      <w:rFonts w:ascii="Cambria" w:hAnsi="Cambria"/>
      <w:b/>
      <w:kern w:val="28"/>
      <w:sz w:val="32"/>
      <w:szCs w:val="20"/>
    </w:rPr>
  </w:style>
  <w:style w:type="character" w:customStyle="1" w:styleId="TytuZnak">
    <w:name w:val="Tytuł Znak"/>
    <w:link w:val="Tytu"/>
    <w:uiPriority w:val="99"/>
    <w:locked/>
    <w:rsid w:val="00F53ACB"/>
    <w:rPr>
      <w:rFonts w:ascii="Cambria" w:hAnsi="Cambria" w:cs="Times New Roman"/>
      <w:b/>
      <w:kern w:val="28"/>
      <w:sz w:val="32"/>
    </w:rPr>
  </w:style>
  <w:style w:type="paragraph" w:styleId="Tekstpodstawowy">
    <w:name w:val="Body Text"/>
    <w:basedOn w:val="Normalny"/>
    <w:link w:val="TekstpodstawowyZnak"/>
    <w:uiPriority w:val="99"/>
    <w:rsid w:val="00966E7A"/>
    <w:rPr>
      <w:szCs w:val="20"/>
    </w:rPr>
  </w:style>
  <w:style w:type="character" w:customStyle="1" w:styleId="TekstpodstawowyZnak">
    <w:name w:val="Tekst podstawowy Znak"/>
    <w:link w:val="Tekstpodstawowy"/>
    <w:uiPriority w:val="99"/>
    <w:locked/>
    <w:rsid w:val="00E96524"/>
    <w:rPr>
      <w:rFonts w:cs="Times New Roman"/>
      <w:snapToGrid w:val="0"/>
      <w:sz w:val="24"/>
      <w:lang w:val="pl-PL" w:eastAsia="pl-PL"/>
    </w:rPr>
  </w:style>
  <w:style w:type="paragraph" w:styleId="Tekstpodstawowywcity3">
    <w:name w:val="Body Text Indent 3"/>
    <w:basedOn w:val="Normalny"/>
    <w:link w:val="Tekstpodstawowywcity3Znak"/>
    <w:uiPriority w:val="99"/>
    <w:rsid w:val="00966E7A"/>
    <w:pPr>
      <w:ind w:left="1560" w:hanging="150"/>
    </w:pPr>
    <w:rPr>
      <w:sz w:val="16"/>
      <w:szCs w:val="20"/>
    </w:rPr>
  </w:style>
  <w:style w:type="character" w:customStyle="1" w:styleId="Tekstpodstawowywcity3Znak">
    <w:name w:val="Tekst podstawowy wcięty 3 Znak"/>
    <w:link w:val="Tekstpodstawowywcity3"/>
    <w:uiPriority w:val="99"/>
    <w:semiHidden/>
    <w:locked/>
    <w:rsid w:val="00F53ACB"/>
    <w:rPr>
      <w:rFonts w:cs="Times New Roman"/>
      <w:sz w:val="16"/>
    </w:rPr>
  </w:style>
  <w:style w:type="paragraph" w:styleId="Tekstpodstawowywcity2">
    <w:name w:val="Body Text Indent 2"/>
    <w:basedOn w:val="Normalny"/>
    <w:link w:val="Tekstpodstawowywcity2Znak"/>
    <w:uiPriority w:val="99"/>
    <w:rsid w:val="00966E7A"/>
    <w:pPr>
      <w:ind w:left="702" w:hanging="702"/>
    </w:pPr>
    <w:rPr>
      <w:szCs w:val="20"/>
    </w:rPr>
  </w:style>
  <w:style w:type="character" w:customStyle="1" w:styleId="Tekstpodstawowywcity2Znak">
    <w:name w:val="Tekst podstawowy wcięty 2 Znak"/>
    <w:link w:val="Tekstpodstawowywcity2"/>
    <w:uiPriority w:val="99"/>
    <w:semiHidden/>
    <w:locked/>
    <w:rsid w:val="00F53ACB"/>
    <w:rPr>
      <w:rFonts w:cs="Times New Roman"/>
      <w:sz w:val="24"/>
    </w:rPr>
  </w:style>
  <w:style w:type="paragraph" w:styleId="Nagwek">
    <w:name w:val="header"/>
    <w:basedOn w:val="Normalny"/>
    <w:link w:val="NagwekZnak"/>
    <w:uiPriority w:val="99"/>
    <w:rsid w:val="00966E7A"/>
    <w:pPr>
      <w:tabs>
        <w:tab w:val="center" w:pos="4536"/>
        <w:tab w:val="right" w:pos="9072"/>
      </w:tabs>
    </w:pPr>
    <w:rPr>
      <w:szCs w:val="20"/>
    </w:rPr>
  </w:style>
  <w:style w:type="character" w:customStyle="1" w:styleId="NagwekZnak">
    <w:name w:val="Nagłówek Znak"/>
    <w:link w:val="Nagwek"/>
    <w:uiPriority w:val="99"/>
    <w:locked/>
    <w:rsid w:val="008C2B50"/>
    <w:rPr>
      <w:rFonts w:cs="Times New Roman"/>
      <w:sz w:val="24"/>
    </w:rPr>
  </w:style>
  <w:style w:type="paragraph" w:styleId="Stopka">
    <w:name w:val="footer"/>
    <w:basedOn w:val="Normalny"/>
    <w:link w:val="StopkaZnak"/>
    <w:uiPriority w:val="99"/>
    <w:rsid w:val="00966E7A"/>
    <w:pPr>
      <w:tabs>
        <w:tab w:val="center" w:pos="4536"/>
        <w:tab w:val="right" w:pos="9072"/>
      </w:tabs>
    </w:pPr>
    <w:rPr>
      <w:szCs w:val="20"/>
    </w:rPr>
  </w:style>
  <w:style w:type="character" w:customStyle="1" w:styleId="StopkaZnak">
    <w:name w:val="Stopka Znak"/>
    <w:link w:val="Stopka"/>
    <w:uiPriority w:val="99"/>
    <w:semiHidden/>
    <w:locked/>
    <w:rsid w:val="00F53ACB"/>
    <w:rPr>
      <w:rFonts w:cs="Times New Roman"/>
      <w:sz w:val="24"/>
    </w:rPr>
  </w:style>
  <w:style w:type="character" w:styleId="Numerstrony">
    <w:name w:val="page number"/>
    <w:uiPriority w:val="99"/>
    <w:rsid w:val="00966E7A"/>
    <w:rPr>
      <w:rFonts w:cs="Times New Roman"/>
    </w:rPr>
  </w:style>
  <w:style w:type="paragraph" w:styleId="Tekstpodstawowywcity">
    <w:name w:val="Body Text Indent"/>
    <w:basedOn w:val="Normalny"/>
    <w:link w:val="TekstpodstawowywcityZnak"/>
    <w:uiPriority w:val="99"/>
    <w:rsid w:val="00966E7A"/>
    <w:pPr>
      <w:ind w:left="540"/>
    </w:pPr>
    <w:rPr>
      <w:szCs w:val="20"/>
    </w:rPr>
  </w:style>
  <w:style w:type="character" w:customStyle="1" w:styleId="TekstpodstawowywcityZnak">
    <w:name w:val="Tekst podstawowy wcięty Znak"/>
    <w:link w:val="Tekstpodstawowywcity"/>
    <w:uiPriority w:val="99"/>
    <w:semiHidden/>
    <w:locked/>
    <w:rsid w:val="00F53ACB"/>
    <w:rPr>
      <w:rFonts w:cs="Times New Roman"/>
      <w:sz w:val="24"/>
    </w:rPr>
  </w:style>
  <w:style w:type="paragraph" w:styleId="Tekstpodstawowy2">
    <w:name w:val="Body Text 2"/>
    <w:basedOn w:val="Normalny"/>
    <w:link w:val="Tekstpodstawowy2Znak"/>
    <w:uiPriority w:val="99"/>
    <w:rsid w:val="00966E7A"/>
    <w:rPr>
      <w:szCs w:val="20"/>
    </w:rPr>
  </w:style>
  <w:style w:type="character" w:customStyle="1" w:styleId="Tekstpodstawowy2Znak">
    <w:name w:val="Tekst podstawowy 2 Znak"/>
    <w:link w:val="Tekstpodstawowy2"/>
    <w:uiPriority w:val="99"/>
    <w:semiHidden/>
    <w:locked/>
    <w:rsid w:val="00F53ACB"/>
    <w:rPr>
      <w:rFonts w:cs="Times New Roman"/>
      <w:sz w:val="24"/>
    </w:rPr>
  </w:style>
  <w:style w:type="paragraph" w:styleId="Tekstpodstawowy3">
    <w:name w:val="Body Text 3"/>
    <w:basedOn w:val="Normalny"/>
    <w:link w:val="Tekstpodstawowy3Znak"/>
    <w:uiPriority w:val="99"/>
    <w:rsid w:val="00966E7A"/>
    <w:pPr>
      <w:jc w:val="both"/>
    </w:pPr>
    <w:rPr>
      <w:sz w:val="16"/>
      <w:szCs w:val="20"/>
    </w:rPr>
  </w:style>
  <w:style w:type="character" w:customStyle="1" w:styleId="Tekstpodstawowy3Znak">
    <w:name w:val="Tekst podstawowy 3 Znak"/>
    <w:link w:val="Tekstpodstawowy3"/>
    <w:uiPriority w:val="99"/>
    <w:semiHidden/>
    <w:locked/>
    <w:rsid w:val="00F53ACB"/>
    <w:rPr>
      <w:rFonts w:cs="Times New Roman"/>
      <w:sz w:val="16"/>
    </w:rPr>
  </w:style>
  <w:style w:type="paragraph" w:styleId="Tekstdymka">
    <w:name w:val="Balloon Text"/>
    <w:basedOn w:val="Normalny"/>
    <w:link w:val="TekstdymkaZnak"/>
    <w:uiPriority w:val="99"/>
    <w:semiHidden/>
    <w:rsid w:val="00966E7A"/>
    <w:rPr>
      <w:sz w:val="2"/>
      <w:szCs w:val="20"/>
    </w:rPr>
  </w:style>
  <w:style w:type="character" w:customStyle="1" w:styleId="TekstdymkaZnak">
    <w:name w:val="Tekst dymka Znak"/>
    <w:link w:val="Tekstdymka"/>
    <w:uiPriority w:val="99"/>
    <w:semiHidden/>
    <w:locked/>
    <w:rsid w:val="00F53ACB"/>
    <w:rPr>
      <w:rFonts w:cs="Times New Roman"/>
      <w:sz w:val="2"/>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rsid w:val="00A661DE"/>
    <w:rPr>
      <w:sz w:val="20"/>
      <w:szCs w:val="20"/>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link w:val="Tekstkomentarza"/>
    <w:uiPriority w:val="99"/>
    <w:locked/>
    <w:rsid w:val="00A661DE"/>
    <w:rPr>
      <w:rFonts w:cs="Times New Roman"/>
    </w:rPr>
  </w:style>
  <w:style w:type="paragraph" w:styleId="Akapitzlist">
    <w:name w:val="List Paragraph"/>
    <w:aliases w:val="CW_Lista,Obiekt,normalny tekst,Numerowanie,Akapit z listą BS,Kolorowa lista — akcent 11,List Paragraph,Akapit z listą 1,Chorzów - Akapit z listą,Tekst punktowanie,Asia 2  Akapit z listą,tekst normalny,1. Punkt głónu"/>
    <w:basedOn w:val="Normalny"/>
    <w:link w:val="AkapitzlistZnak"/>
    <w:uiPriority w:val="34"/>
    <w:qFormat/>
    <w:rsid w:val="001B0B9A"/>
    <w:pPr>
      <w:ind w:left="708"/>
    </w:pPr>
  </w:style>
  <w:style w:type="character" w:styleId="Hipercze">
    <w:name w:val="Hyperlink"/>
    <w:uiPriority w:val="99"/>
    <w:rsid w:val="00B63FDA"/>
    <w:rPr>
      <w:rFonts w:cs="Times New Roman"/>
      <w:color w:val="0000FF"/>
      <w:u w:val="single"/>
    </w:rPr>
  </w:style>
  <w:style w:type="paragraph" w:styleId="Tekstprzypisukocowego">
    <w:name w:val="endnote text"/>
    <w:basedOn w:val="Normalny"/>
    <w:link w:val="TekstprzypisukocowegoZnak"/>
    <w:uiPriority w:val="99"/>
    <w:semiHidden/>
    <w:rsid w:val="00E75A46"/>
    <w:rPr>
      <w:sz w:val="20"/>
      <w:szCs w:val="20"/>
    </w:rPr>
  </w:style>
  <w:style w:type="character" w:customStyle="1" w:styleId="TekstprzypisukocowegoZnak">
    <w:name w:val="Tekst przypisu końcowego Znak"/>
    <w:link w:val="Tekstprzypisukocowego"/>
    <w:uiPriority w:val="99"/>
    <w:semiHidden/>
    <w:locked/>
    <w:rsid w:val="00E75A46"/>
    <w:rPr>
      <w:rFonts w:cs="Times New Roman"/>
    </w:rPr>
  </w:style>
  <w:style w:type="character" w:styleId="Odwoanieprzypisukocowego">
    <w:name w:val="endnote reference"/>
    <w:uiPriority w:val="99"/>
    <w:semiHidden/>
    <w:rsid w:val="00E75A46"/>
    <w:rPr>
      <w:rFonts w:cs="Times New Roman"/>
      <w:vertAlign w:val="superscript"/>
    </w:rPr>
  </w:style>
  <w:style w:type="paragraph" w:customStyle="1" w:styleId="Tekstpodstawowywcity21">
    <w:name w:val="Tekst podstawowy wcięty 21"/>
    <w:basedOn w:val="Normalny"/>
    <w:uiPriority w:val="99"/>
    <w:rsid w:val="00D36DB2"/>
    <w:pPr>
      <w:tabs>
        <w:tab w:val="left" w:pos="4488"/>
      </w:tabs>
      <w:suppressAutoHyphens/>
      <w:ind w:left="935" w:hanging="935"/>
      <w:jc w:val="center"/>
    </w:pPr>
    <w:rPr>
      <w:b/>
      <w:bCs/>
      <w:i/>
      <w:iCs/>
      <w:szCs w:val="26"/>
      <w:lang w:eastAsia="ar-SA"/>
    </w:rPr>
  </w:style>
  <w:style w:type="character" w:customStyle="1" w:styleId="TekstpodstawowyZnak1">
    <w:name w:val="Tekst podstawowy Znak1"/>
    <w:uiPriority w:val="99"/>
    <w:semiHidden/>
    <w:rsid w:val="008C3046"/>
    <w:rPr>
      <w:sz w:val="24"/>
    </w:rPr>
  </w:style>
  <w:style w:type="character" w:styleId="Odwoaniedokomentarza">
    <w:name w:val="annotation reference"/>
    <w:uiPriority w:val="99"/>
    <w:locked/>
    <w:rsid w:val="00331E3F"/>
    <w:rPr>
      <w:sz w:val="16"/>
      <w:szCs w:val="16"/>
    </w:rPr>
  </w:style>
  <w:style w:type="character" w:customStyle="1" w:styleId="AkapitzlistZnak">
    <w:name w:val="Akapit z listą Znak"/>
    <w:aliases w:val="CW_Lista Znak,Obiekt Znak,normalny tekst Znak,Numerowanie Znak,Akapit z listą BS Znak,Kolorowa lista — akcent 11 Znak,List Paragraph Znak,Akapit z listą 1 Znak,Chorzów - Akapit z listą Znak,Tekst punktowanie Znak,tekst normalny Znak"/>
    <w:link w:val="Akapitzlist"/>
    <w:uiPriority w:val="34"/>
    <w:qFormat/>
    <w:locked/>
    <w:rsid w:val="00331E3F"/>
    <w:rPr>
      <w:sz w:val="24"/>
      <w:szCs w:val="24"/>
    </w:rPr>
  </w:style>
  <w:style w:type="paragraph" w:styleId="Tematkomentarza">
    <w:name w:val="annotation subject"/>
    <w:basedOn w:val="Tekstkomentarza"/>
    <w:next w:val="Tekstkomentarza"/>
    <w:link w:val="TematkomentarzaZnak"/>
    <w:uiPriority w:val="99"/>
    <w:semiHidden/>
    <w:unhideWhenUsed/>
    <w:locked/>
    <w:rsid w:val="00331E3F"/>
    <w:rPr>
      <w:b/>
      <w:bCs/>
    </w:rPr>
  </w:style>
  <w:style w:type="character" w:customStyle="1" w:styleId="TematkomentarzaZnak">
    <w:name w:val="Temat komentarza Znak"/>
    <w:link w:val="Tematkomentarza"/>
    <w:uiPriority w:val="99"/>
    <w:semiHidden/>
    <w:rsid w:val="00331E3F"/>
    <w:rPr>
      <w:rFonts w:cs="Times New Roman"/>
      <w:b/>
      <w:bCs/>
      <w:sz w:val="20"/>
      <w:szCs w:val="20"/>
    </w:rPr>
  </w:style>
  <w:style w:type="character" w:styleId="Pogrubienie">
    <w:name w:val="Strong"/>
    <w:basedOn w:val="Domylnaczcionkaakapitu"/>
    <w:uiPriority w:val="22"/>
    <w:qFormat/>
    <w:locked/>
    <w:rsid w:val="0008253D"/>
    <w:rPr>
      <w:b/>
      <w:bCs/>
    </w:rPr>
  </w:style>
  <w:style w:type="paragraph" w:customStyle="1" w:styleId="ListParagraph1">
    <w:name w:val="List Paragraph1"/>
    <w:basedOn w:val="Normalny"/>
    <w:uiPriority w:val="99"/>
    <w:rsid w:val="00FB1452"/>
    <w:pPr>
      <w:ind w:left="720"/>
    </w:pPr>
  </w:style>
  <w:style w:type="character" w:styleId="Nierozpoznanawzmianka">
    <w:name w:val="Unresolved Mention"/>
    <w:basedOn w:val="Domylnaczcionkaakapitu"/>
    <w:uiPriority w:val="99"/>
    <w:semiHidden/>
    <w:unhideWhenUsed/>
    <w:rsid w:val="001049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89975">
      <w:bodyDiv w:val="1"/>
      <w:marLeft w:val="0"/>
      <w:marRight w:val="0"/>
      <w:marTop w:val="0"/>
      <w:marBottom w:val="0"/>
      <w:divBdr>
        <w:top w:val="none" w:sz="0" w:space="0" w:color="auto"/>
        <w:left w:val="none" w:sz="0" w:space="0" w:color="auto"/>
        <w:bottom w:val="none" w:sz="0" w:space="0" w:color="auto"/>
        <w:right w:val="none" w:sz="0" w:space="0" w:color="auto"/>
      </w:divBdr>
    </w:div>
    <w:div w:id="173034276">
      <w:bodyDiv w:val="1"/>
      <w:marLeft w:val="0"/>
      <w:marRight w:val="0"/>
      <w:marTop w:val="0"/>
      <w:marBottom w:val="0"/>
      <w:divBdr>
        <w:top w:val="none" w:sz="0" w:space="0" w:color="auto"/>
        <w:left w:val="none" w:sz="0" w:space="0" w:color="auto"/>
        <w:bottom w:val="none" w:sz="0" w:space="0" w:color="auto"/>
        <w:right w:val="none" w:sz="0" w:space="0" w:color="auto"/>
      </w:divBdr>
    </w:div>
    <w:div w:id="373697344">
      <w:bodyDiv w:val="1"/>
      <w:marLeft w:val="0"/>
      <w:marRight w:val="0"/>
      <w:marTop w:val="0"/>
      <w:marBottom w:val="0"/>
      <w:divBdr>
        <w:top w:val="none" w:sz="0" w:space="0" w:color="auto"/>
        <w:left w:val="none" w:sz="0" w:space="0" w:color="auto"/>
        <w:bottom w:val="none" w:sz="0" w:space="0" w:color="auto"/>
        <w:right w:val="none" w:sz="0" w:space="0" w:color="auto"/>
      </w:divBdr>
    </w:div>
    <w:div w:id="720521801">
      <w:marLeft w:val="0"/>
      <w:marRight w:val="0"/>
      <w:marTop w:val="0"/>
      <w:marBottom w:val="0"/>
      <w:divBdr>
        <w:top w:val="none" w:sz="0" w:space="0" w:color="auto"/>
        <w:left w:val="none" w:sz="0" w:space="0" w:color="auto"/>
        <w:bottom w:val="none" w:sz="0" w:space="0" w:color="auto"/>
        <w:right w:val="none" w:sz="0" w:space="0" w:color="auto"/>
      </w:divBdr>
    </w:div>
    <w:div w:id="720521808">
      <w:marLeft w:val="0"/>
      <w:marRight w:val="0"/>
      <w:marTop w:val="0"/>
      <w:marBottom w:val="0"/>
      <w:divBdr>
        <w:top w:val="none" w:sz="0" w:space="0" w:color="auto"/>
        <w:left w:val="none" w:sz="0" w:space="0" w:color="auto"/>
        <w:bottom w:val="none" w:sz="0" w:space="0" w:color="auto"/>
        <w:right w:val="none" w:sz="0" w:space="0" w:color="auto"/>
      </w:divBdr>
      <w:divsChild>
        <w:div w:id="720521803">
          <w:marLeft w:val="0"/>
          <w:marRight w:val="0"/>
          <w:marTop w:val="0"/>
          <w:marBottom w:val="0"/>
          <w:divBdr>
            <w:top w:val="none" w:sz="0" w:space="0" w:color="auto"/>
            <w:left w:val="none" w:sz="0" w:space="0" w:color="auto"/>
            <w:bottom w:val="none" w:sz="0" w:space="0" w:color="auto"/>
            <w:right w:val="none" w:sz="0" w:space="0" w:color="auto"/>
          </w:divBdr>
          <w:divsChild>
            <w:div w:id="720521807">
              <w:marLeft w:val="0"/>
              <w:marRight w:val="0"/>
              <w:marTop w:val="0"/>
              <w:marBottom w:val="0"/>
              <w:divBdr>
                <w:top w:val="none" w:sz="0" w:space="0" w:color="auto"/>
                <w:left w:val="none" w:sz="0" w:space="0" w:color="auto"/>
                <w:bottom w:val="none" w:sz="0" w:space="0" w:color="auto"/>
                <w:right w:val="none" w:sz="0" w:space="0" w:color="auto"/>
              </w:divBdr>
              <w:divsChild>
                <w:div w:id="720521802">
                  <w:marLeft w:val="0"/>
                  <w:marRight w:val="0"/>
                  <w:marTop w:val="0"/>
                  <w:marBottom w:val="0"/>
                  <w:divBdr>
                    <w:top w:val="none" w:sz="0" w:space="0" w:color="auto"/>
                    <w:left w:val="none" w:sz="0" w:space="0" w:color="auto"/>
                    <w:bottom w:val="none" w:sz="0" w:space="0" w:color="auto"/>
                    <w:right w:val="none" w:sz="0" w:space="0" w:color="auto"/>
                  </w:divBdr>
                  <w:divsChild>
                    <w:div w:id="720521804">
                      <w:marLeft w:val="0"/>
                      <w:marRight w:val="0"/>
                      <w:marTop w:val="0"/>
                      <w:marBottom w:val="0"/>
                      <w:divBdr>
                        <w:top w:val="none" w:sz="0" w:space="0" w:color="auto"/>
                        <w:left w:val="none" w:sz="0" w:space="0" w:color="auto"/>
                        <w:bottom w:val="none" w:sz="0" w:space="0" w:color="auto"/>
                        <w:right w:val="none" w:sz="0" w:space="0" w:color="auto"/>
                      </w:divBdr>
                      <w:divsChild>
                        <w:div w:id="720521809">
                          <w:marLeft w:val="0"/>
                          <w:marRight w:val="0"/>
                          <w:marTop w:val="0"/>
                          <w:marBottom w:val="0"/>
                          <w:divBdr>
                            <w:top w:val="none" w:sz="0" w:space="0" w:color="auto"/>
                            <w:left w:val="none" w:sz="0" w:space="0" w:color="auto"/>
                            <w:bottom w:val="none" w:sz="0" w:space="0" w:color="auto"/>
                            <w:right w:val="none" w:sz="0" w:space="0" w:color="auto"/>
                          </w:divBdr>
                          <w:divsChild>
                            <w:div w:id="720521805">
                              <w:marLeft w:val="0"/>
                              <w:marRight w:val="0"/>
                              <w:marTop w:val="0"/>
                              <w:marBottom w:val="0"/>
                              <w:divBdr>
                                <w:top w:val="none" w:sz="0" w:space="0" w:color="auto"/>
                                <w:left w:val="none" w:sz="0" w:space="0" w:color="auto"/>
                                <w:bottom w:val="none" w:sz="0" w:space="0" w:color="auto"/>
                                <w:right w:val="none" w:sz="0" w:space="0" w:color="auto"/>
                              </w:divBdr>
                            </w:div>
                            <w:div w:id="72052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0521810">
      <w:marLeft w:val="0"/>
      <w:marRight w:val="0"/>
      <w:marTop w:val="0"/>
      <w:marBottom w:val="0"/>
      <w:divBdr>
        <w:top w:val="none" w:sz="0" w:space="0" w:color="auto"/>
        <w:left w:val="none" w:sz="0" w:space="0" w:color="auto"/>
        <w:bottom w:val="none" w:sz="0" w:space="0" w:color="auto"/>
        <w:right w:val="none" w:sz="0" w:space="0" w:color="auto"/>
      </w:divBdr>
    </w:div>
    <w:div w:id="720521811">
      <w:marLeft w:val="0"/>
      <w:marRight w:val="0"/>
      <w:marTop w:val="0"/>
      <w:marBottom w:val="0"/>
      <w:divBdr>
        <w:top w:val="none" w:sz="0" w:space="0" w:color="auto"/>
        <w:left w:val="none" w:sz="0" w:space="0" w:color="auto"/>
        <w:bottom w:val="none" w:sz="0" w:space="0" w:color="auto"/>
        <w:right w:val="none" w:sz="0" w:space="0" w:color="auto"/>
      </w:divBdr>
    </w:div>
    <w:div w:id="720521812">
      <w:marLeft w:val="0"/>
      <w:marRight w:val="0"/>
      <w:marTop w:val="0"/>
      <w:marBottom w:val="0"/>
      <w:divBdr>
        <w:top w:val="none" w:sz="0" w:space="0" w:color="auto"/>
        <w:left w:val="none" w:sz="0" w:space="0" w:color="auto"/>
        <w:bottom w:val="none" w:sz="0" w:space="0" w:color="auto"/>
        <w:right w:val="none" w:sz="0" w:space="0" w:color="auto"/>
      </w:divBdr>
    </w:div>
    <w:div w:id="720521813">
      <w:marLeft w:val="0"/>
      <w:marRight w:val="0"/>
      <w:marTop w:val="0"/>
      <w:marBottom w:val="0"/>
      <w:divBdr>
        <w:top w:val="none" w:sz="0" w:space="0" w:color="auto"/>
        <w:left w:val="none" w:sz="0" w:space="0" w:color="auto"/>
        <w:bottom w:val="none" w:sz="0" w:space="0" w:color="auto"/>
        <w:right w:val="none" w:sz="0" w:space="0" w:color="auto"/>
      </w:divBdr>
    </w:div>
    <w:div w:id="805318359">
      <w:bodyDiv w:val="1"/>
      <w:marLeft w:val="0"/>
      <w:marRight w:val="0"/>
      <w:marTop w:val="0"/>
      <w:marBottom w:val="0"/>
      <w:divBdr>
        <w:top w:val="none" w:sz="0" w:space="0" w:color="auto"/>
        <w:left w:val="none" w:sz="0" w:space="0" w:color="auto"/>
        <w:bottom w:val="none" w:sz="0" w:space="0" w:color="auto"/>
        <w:right w:val="none" w:sz="0" w:space="0" w:color="auto"/>
      </w:divBdr>
    </w:div>
    <w:div w:id="892426319">
      <w:bodyDiv w:val="1"/>
      <w:marLeft w:val="0"/>
      <w:marRight w:val="0"/>
      <w:marTop w:val="0"/>
      <w:marBottom w:val="0"/>
      <w:divBdr>
        <w:top w:val="none" w:sz="0" w:space="0" w:color="auto"/>
        <w:left w:val="none" w:sz="0" w:space="0" w:color="auto"/>
        <w:bottom w:val="none" w:sz="0" w:space="0" w:color="auto"/>
        <w:right w:val="none" w:sz="0" w:space="0" w:color="auto"/>
      </w:divBdr>
    </w:div>
    <w:div w:id="912395483">
      <w:bodyDiv w:val="1"/>
      <w:marLeft w:val="0"/>
      <w:marRight w:val="0"/>
      <w:marTop w:val="0"/>
      <w:marBottom w:val="0"/>
      <w:divBdr>
        <w:top w:val="none" w:sz="0" w:space="0" w:color="auto"/>
        <w:left w:val="none" w:sz="0" w:space="0" w:color="auto"/>
        <w:bottom w:val="none" w:sz="0" w:space="0" w:color="auto"/>
        <w:right w:val="none" w:sz="0" w:space="0" w:color="auto"/>
      </w:divBdr>
    </w:div>
    <w:div w:id="1588341779">
      <w:bodyDiv w:val="1"/>
      <w:marLeft w:val="0"/>
      <w:marRight w:val="0"/>
      <w:marTop w:val="0"/>
      <w:marBottom w:val="0"/>
      <w:divBdr>
        <w:top w:val="none" w:sz="0" w:space="0" w:color="auto"/>
        <w:left w:val="none" w:sz="0" w:space="0" w:color="auto"/>
        <w:bottom w:val="none" w:sz="0" w:space="0" w:color="auto"/>
        <w:right w:val="none" w:sz="0" w:space="0" w:color="auto"/>
      </w:divBdr>
    </w:div>
    <w:div w:id="1689525527">
      <w:bodyDiv w:val="1"/>
      <w:marLeft w:val="0"/>
      <w:marRight w:val="0"/>
      <w:marTop w:val="0"/>
      <w:marBottom w:val="0"/>
      <w:divBdr>
        <w:top w:val="none" w:sz="0" w:space="0" w:color="auto"/>
        <w:left w:val="none" w:sz="0" w:space="0" w:color="auto"/>
        <w:bottom w:val="none" w:sz="0" w:space="0" w:color="auto"/>
        <w:right w:val="none" w:sz="0" w:space="0" w:color="auto"/>
      </w:divBdr>
    </w:div>
    <w:div w:id="182088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d@umelblag.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zd@umelblag.pl" TargetMode="External"/><Relationship Id="rId4" Type="http://schemas.openxmlformats.org/officeDocument/2006/relationships/settings" Target="settings.xml"/><Relationship Id="rId9" Type="http://schemas.openxmlformats.org/officeDocument/2006/relationships/hyperlink" Target="mailto:dzd@umelblag.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EEEB5-A4A2-47F2-AA54-C0B07675F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19</Pages>
  <Words>10039</Words>
  <Characters>60236</Characters>
  <Application>Microsoft Office Word</Application>
  <DocSecurity>0</DocSecurity>
  <Lines>501</Lines>
  <Paragraphs>140</Paragraphs>
  <ScaleCrop>false</ScaleCrop>
  <HeadingPairs>
    <vt:vector size="2" baseType="variant">
      <vt:variant>
        <vt:lpstr>Tytuł</vt:lpstr>
      </vt:variant>
      <vt:variant>
        <vt:i4>1</vt:i4>
      </vt:variant>
    </vt:vector>
  </HeadingPairs>
  <TitlesOfParts>
    <vt:vector size="1" baseType="lpstr">
      <vt:lpstr>Umowa  Nr</vt:lpstr>
    </vt:vector>
  </TitlesOfParts>
  <Company>Wydział Inżynierii Miasta UM w Elblągu</Company>
  <LinksUpToDate>false</LinksUpToDate>
  <CharactersWithSpaces>70135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edkla</dc:creator>
  <cp:lastModifiedBy>Piotr Tarczyński</cp:lastModifiedBy>
  <cp:revision>30</cp:revision>
  <cp:lastPrinted>2026-04-10T10:11:00Z</cp:lastPrinted>
  <dcterms:created xsi:type="dcterms:W3CDTF">2025-08-25T08:49:00Z</dcterms:created>
  <dcterms:modified xsi:type="dcterms:W3CDTF">2026-04-10T10:13:00Z</dcterms:modified>
</cp:coreProperties>
</file>